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5F7E" w:rsidRPr="005723EB" w:rsidRDefault="004B75CD" w:rsidP="005723EB">
      <w:pPr>
        <w:pStyle w:val="6"/>
        <w:tabs>
          <w:tab w:val="left" w:pos="836"/>
        </w:tabs>
        <w:ind w:left="0"/>
        <w:jc w:val="center"/>
        <w:rPr>
          <w:i w:val="0"/>
          <w:sz w:val="24"/>
          <w:szCs w:val="24"/>
        </w:rPr>
      </w:pPr>
      <w:bookmarkStart w:id="0" w:name="_GoBack"/>
      <w:bookmarkEnd w:id="0"/>
      <w:r w:rsidRPr="005723EB">
        <w:rPr>
          <w:sz w:val="24"/>
          <w:szCs w:val="24"/>
          <w:lang w:eastAsia="ru-RU"/>
        </w:rPr>
        <w:t xml:space="preserve">   </w:t>
      </w:r>
      <w:r w:rsidRPr="005723EB">
        <w:rPr>
          <w:sz w:val="24"/>
          <w:szCs w:val="24"/>
        </w:rPr>
        <w:t xml:space="preserve">ТЕМА </w:t>
      </w:r>
      <w:r w:rsidR="00F104E2" w:rsidRPr="005723EB">
        <w:rPr>
          <w:sz w:val="24"/>
          <w:szCs w:val="24"/>
        </w:rPr>
        <w:t>2</w:t>
      </w:r>
      <w:r w:rsidRPr="005723EB">
        <w:rPr>
          <w:sz w:val="24"/>
          <w:szCs w:val="24"/>
        </w:rPr>
        <w:t xml:space="preserve">. </w:t>
      </w:r>
      <w:r w:rsidR="00F104E2" w:rsidRPr="005723EB">
        <w:rPr>
          <w:i w:val="0"/>
          <w:iCs w:val="0"/>
        </w:rPr>
        <w:t>Учасники ринку цінних паперів</w:t>
      </w:r>
      <w:r w:rsidR="005C5F7E" w:rsidRPr="005723EB">
        <w:rPr>
          <w:i w:val="0"/>
          <w:iCs w:val="0"/>
          <w:sz w:val="24"/>
          <w:szCs w:val="24"/>
        </w:rPr>
        <w:t>.</w:t>
      </w:r>
    </w:p>
    <w:p w:rsidR="004B75CD" w:rsidRPr="005723EB" w:rsidRDefault="004B75CD" w:rsidP="005723E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  <w:lang w:val="uk-UA"/>
        </w:rPr>
      </w:pPr>
      <w:r w:rsidRPr="005723EB">
        <w:rPr>
          <w:b/>
          <w:sz w:val="24"/>
          <w:szCs w:val="24"/>
          <w:lang w:val="uk-UA"/>
        </w:rPr>
        <w:t xml:space="preserve">Основні поняття і терміни: </w:t>
      </w:r>
      <w:r w:rsidRPr="005723EB">
        <w:rPr>
          <w:sz w:val="24"/>
          <w:szCs w:val="24"/>
          <w:lang w:val="uk-UA"/>
        </w:rPr>
        <w:t>емітент, інвестор, індивідуальний інвестор, інституційний інвестор, торгівля цінними паперами, депозитарна діяльність, розрахунково-клірингова діяльність, діяльність з ведення реєстру власників іменних цінних паперів, комісійна діяльність з цінними паперами, спільне інвестування, довірчі товариства.</w:t>
      </w:r>
    </w:p>
    <w:p w:rsidR="004E7A71" w:rsidRPr="005723EB" w:rsidRDefault="004E7A71" w:rsidP="005723E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5723EB" w:rsidRPr="005723EB" w:rsidRDefault="005723EB" w:rsidP="005723EB">
      <w:pPr>
        <w:pStyle w:val="2"/>
        <w:keepNext w:val="0"/>
        <w:keepLines w:val="0"/>
        <w:widowControl w:val="0"/>
        <w:tabs>
          <w:tab w:val="left" w:pos="2245"/>
        </w:tabs>
        <w:autoSpaceDE w:val="0"/>
        <w:autoSpaceDN w:val="0"/>
        <w:spacing w:before="0" w:line="240" w:lineRule="auto"/>
        <w:ind w:left="-56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_250014"/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2.1.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Емітенти</w:t>
      </w:r>
      <w:r w:rsidRPr="005723EB">
        <w:rPr>
          <w:rFonts w:ascii="Times New Roman" w:hAnsi="Times New Roman" w:cs="Times New Roman"/>
          <w:b/>
          <w:bCs/>
          <w:color w:val="auto"/>
          <w:spacing w:val="15"/>
          <w:w w:val="115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цінних</w:t>
      </w:r>
      <w:r w:rsidRPr="005723EB">
        <w:rPr>
          <w:rFonts w:ascii="Times New Roman" w:hAnsi="Times New Roman" w:cs="Times New Roman"/>
          <w:b/>
          <w:bCs/>
          <w:color w:val="auto"/>
          <w:spacing w:val="18"/>
          <w:w w:val="115"/>
          <w:sz w:val="24"/>
          <w:szCs w:val="24"/>
        </w:rPr>
        <w:t xml:space="preserve"> </w:t>
      </w:r>
      <w:bookmarkEnd w:id="1"/>
      <w:r w:rsidRPr="005723EB">
        <w:rPr>
          <w:rFonts w:ascii="Times New Roman" w:hAnsi="Times New Roman" w:cs="Times New Roman"/>
          <w:b/>
          <w:bCs/>
          <w:color w:val="auto"/>
          <w:spacing w:val="-2"/>
          <w:w w:val="115"/>
          <w:sz w:val="24"/>
          <w:szCs w:val="24"/>
        </w:rPr>
        <w:t>паперів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  <w:lang w:val="uk-UA"/>
        </w:rPr>
      </w:pPr>
      <w:r w:rsidRPr="005723EB">
        <w:rPr>
          <w:b/>
          <w:i/>
          <w:sz w:val="24"/>
          <w:szCs w:val="24"/>
          <w:lang w:val="uk-UA"/>
        </w:rPr>
        <w:t xml:space="preserve">Емітентом </w:t>
      </w:r>
      <w:r w:rsidRPr="005723EB">
        <w:rPr>
          <w:sz w:val="24"/>
          <w:szCs w:val="24"/>
          <w:lang w:val="uk-UA"/>
        </w:rPr>
        <w:t>цінних паперів визнається особа, яка від свого імені випускає цінні папери і приймає на себе виконання обов’язків, визначених умовами їх випуску.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w w:val="105"/>
          <w:sz w:val="24"/>
          <w:szCs w:val="24"/>
        </w:rPr>
        <w:t>Емітентами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цінних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паперів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можуть</w:t>
      </w:r>
      <w:proofErr w:type="spellEnd"/>
      <w:r w:rsidRPr="005723EB">
        <w:rPr>
          <w:w w:val="105"/>
          <w:sz w:val="24"/>
          <w:szCs w:val="24"/>
        </w:rPr>
        <w:t xml:space="preserve"> бути: держава, </w:t>
      </w:r>
      <w:proofErr w:type="spellStart"/>
      <w:r w:rsidRPr="005723EB">
        <w:rPr>
          <w:w w:val="105"/>
          <w:sz w:val="24"/>
          <w:szCs w:val="24"/>
        </w:rPr>
        <w:t>органи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місцевого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самоврядування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 і в </w:t>
      </w:r>
      <w:proofErr w:type="spellStart"/>
      <w:r w:rsidRPr="005723EB">
        <w:rPr>
          <w:sz w:val="24"/>
          <w:szCs w:val="24"/>
        </w:rPr>
        <w:t>окремих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випадках</w:t>
      </w:r>
      <w:proofErr w:type="spellEnd"/>
      <w:r w:rsidRPr="005723EB">
        <w:rPr>
          <w:sz w:val="24"/>
          <w:szCs w:val="24"/>
        </w:rPr>
        <w:t xml:space="preserve"> –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z w:val="24"/>
          <w:szCs w:val="24"/>
        </w:rPr>
        <w:t xml:space="preserve"> особи. </w:t>
      </w:r>
      <w:proofErr w:type="spellStart"/>
      <w:r w:rsidRPr="005723EB">
        <w:rPr>
          <w:sz w:val="24"/>
          <w:szCs w:val="24"/>
        </w:rPr>
        <w:t>Юридичними</w:t>
      </w:r>
      <w:proofErr w:type="spellEnd"/>
      <w:r w:rsidRPr="005723EB">
        <w:rPr>
          <w:sz w:val="24"/>
          <w:szCs w:val="24"/>
        </w:rPr>
        <w:t xml:space="preserve"> особами – </w:t>
      </w:r>
      <w:proofErr w:type="spellStart"/>
      <w:r w:rsidRPr="005723EB">
        <w:rPr>
          <w:sz w:val="24"/>
          <w:szCs w:val="24"/>
        </w:rPr>
        <w:t>емітентами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інди-</w:t>
      </w:r>
      <w:r w:rsidRPr="005723EB">
        <w:rPr>
          <w:w w:val="105"/>
          <w:sz w:val="24"/>
          <w:szCs w:val="24"/>
        </w:rPr>
        <w:t>відуальні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приватні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сімейні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державні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підприємства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акціонерні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інші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суб’єкти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підприємницької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Випускаючи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емітенти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залучають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капітал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своєї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Отримані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продажу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 держава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використовувати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фінансування</w:t>
      </w:r>
      <w:proofErr w:type="spellEnd"/>
      <w:r w:rsidRPr="005723EB">
        <w:rPr>
          <w:sz w:val="24"/>
          <w:szCs w:val="24"/>
        </w:rPr>
        <w:t xml:space="preserve"> поточного бюджетного </w:t>
      </w:r>
      <w:proofErr w:type="spellStart"/>
      <w:r w:rsidRPr="005723EB">
        <w:rPr>
          <w:sz w:val="24"/>
          <w:szCs w:val="24"/>
        </w:rPr>
        <w:t>дефіциту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погашення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попередньо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розміщених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позик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фінансування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важливих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цільових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програм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Органи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місцевого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самоврядування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задоволення</w:t>
      </w:r>
      <w:proofErr w:type="spellEnd"/>
      <w:r w:rsidRPr="005723EB">
        <w:rPr>
          <w:sz w:val="24"/>
          <w:szCs w:val="24"/>
        </w:rPr>
        <w:t xml:space="preserve"> потреб у </w:t>
      </w:r>
      <w:proofErr w:type="spellStart"/>
      <w:r w:rsidRPr="005723EB">
        <w:rPr>
          <w:sz w:val="24"/>
          <w:szCs w:val="24"/>
        </w:rPr>
        <w:t>фінансуванні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витрат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місцевих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бюджетів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окремих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територіальних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проектів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шляхом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залучають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фінансові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ресурси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свого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розвитку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Розглянемо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детальніше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особливості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емітентами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Індивідуальним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називається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засноване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особистій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окремої</w:t>
      </w:r>
      <w:proofErr w:type="spellEnd"/>
      <w:r w:rsidRPr="005723EB">
        <w:rPr>
          <w:sz w:val="24"/>
          <w:szCs w:val="24"/>
        </w:rPr>
        <w:t xml:space="preserve"> особи і </w:t>
      </w:r>
      <w:proofErr w:type="spellStart"/>
      <w:r w:rsidRPr="005723EB">
        <w:rPr>
          <w:sz w:val="24"/>
          <w:szCs w:val="24"/>
        </w:rPr>
        <w:t>виключно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її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праці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Це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створюється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r w:rsidRPr="005723EB">
        <w:rPr>
          <w:sz w:val="24"/>
          <w:szCs w:val="24"/>
        </w:rPr>
        <w:t>одним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громадянином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r w:rsidRPr="005723EB">
        <w:rPr>
          <w:sz w:val="24"/>
          <w:szCs w:val="24"/>
        </w:rPr>
        <w:t>(</w:t>
      </w:r>
      <w:proofErr w:type="spellStart"/>
      <w:r w:rsidRPr="005723EB">
        <w:rPr>
          <w:sz w:val="24"/>
          <w:szCs w:val="24"/>
        </w:rPr>
        <w:t>власником</w:t>
      </w:r>
      <w:proofErr w:type="spellEnd"/>
      <w:r w:rsidRPr="005723EB">
        <w:rPr>
          <w:sz w:val="24"/>
          <w:szCs w:val="24"/>
        </w:rPr>
        <w:t>),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і є </w:t>
      </w:r>
      <w:proofErr w:type="spellStart"/>
      <w:r w:rsidRPr="005723EB">
        <w:rPr>
          <w:sz w:val="24"/>
          <w:szCs w:val="24"/>
        </w:rPr>
        <w:t>єдиним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працівником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даного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визначається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статутного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фонду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індивідуального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підприємства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lastRenderedPageBreak/>
        <w:t>Індивідуальне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як </w:t>
      </w:r>
      <w:proofErr w:type="spellStart"/>
      <w:r w:rsidRPr="005723EB">
        <w:rPr>
          <w:sz w:val="24"/>
          <w:szCs w:val="24"/>
        </w:rPr>
        <w:t>облігації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граничний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встановлений</w:t>
      </w:r>
      <w:proofErr w:type="spellEnd"/>
      <w:r w:rsidRPr="005723EB">
        <w:rPr>
          <w:sz w:val="24"/>
          <w:szCs w:val="24"/>
        </w:rPr>
        <w:t xml:space="preserve">. Таким чином, </w:t>
      </w:r>
      <w:proofErr w:type="spellStart"/>
      <w:r w:rsidRPr="005723EB">
        <w:rPr>
          <w:sz w:val="24"/>
          <w:szCs w:val="24"/>
        </w:rPr>
        <w:t>індивідуальне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навіть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досить</w:t>
      </w:r>
      <w:proofErr w:type="spellEnd"/>
      <w:r w:rsidRPr="005723EB">
        <w:rPr>
          <w:sz w:val="24"/>
          <w:szCs w:val="24"/>
        </w:rPr>
        <w:t xml:space="preserve"> невеликим </w:t>
      </w:r>
      <w:proofErr w:type="spellStart"/>
      <w:r w:rsidRPr="005723EB">
        <w:rPr>
          <w:sz w:val="24"/>
          <w:szCs w:val="24"/>
        </w:rPr>
        <w:t>статутним</w:t>
      </w:r>
      <w:proofErr w:type="spellEnd"/>
      <w:r w:rsidRPr="005723EB">
        <w:rPr>
          <w:sz w:val="24"/>
          <w:szCs w:val="24"/>
        </w:rPr>
        <w:t xml:space="preserve"> фондом на </w:t>
      </w:r>
      <w:proofErr w:type="spellStart"/>
      <w:r w:rsidRPr="005723EB">
        <w:rPr>
          <w:sz w:val="24"/>
          <w:szCs w:val="24"/>
        </w:rPr>
        <w:t>законній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основі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яку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завгодно</w:t>
      </w:r>
      <w:proofErr w:type="spellEnd"/>
      <w:r w:rsidRPr="005723EB">
        <w:rPr>
          <w:sz w:val="24"/>
          <w:szCs w:val="24"/>
        </w:rPr>
        <w:t xml:space="preserve"> суму. </w:t>
      </w:r>
      <w:proofErr w:type="spellStart"/>
      <w:r w:rsidRPr="005723EB">
        <w:rPr>
          <w:sz w:val="24"/>
          <w:szCs w:val="24"/>
        </w:rPr>
        <w:t>Відсутність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елементарних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механізмів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захисту</w:t>
      </w:r>
      <w:proofErr w:type="spellEnd"/>
      <w:r w:rsidRPr="005723EB">
        <w:rPr>
          <w:sz w:val="24"/>
          <w:szCs w:val="24"/>
        </w:rPr>
        <w:t xml:space="preserve"> прав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робить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індивідуального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високоризикованими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Приватним</w:t>
      </w:r>
      <w:proofErr w:type="spellEnd"/>
      <w:r w:rsidRPr="005723EB">
        <w:rPr>
          <w:b/>
          <w:i/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вважається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засноване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r w:rsidRPr="005723EB">
        <w:rPr>
          <w:sz w:val="24"/>
          <w:szCs w:val="24"/>
        </w:rPr>
        <w:t>на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громадянина</w:t>
      </w:r>
      <w:proofErr w:type="spellEnd"/>
      <w:r w:rsidRPr="005723EB">
        <w:rPr>
          <w:sz w:val="24"/>
          <w:szCs w:val="24"/>
        </w:rPr>
        <w:t xml:space="preserve">, з правом найму </w:t>
      </w:r>
      <w:proofErr w:type="spellStart"/>
      <w:r w:rsidRPr="005723EB">
        <w:rPr>
          <w:sz w:val="24"/>
          <w:szCs w:val="24"/>
        </w:rPr>
        <w:t>робочої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сили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Тобто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власником</w:t>
      </w:r>
      <w:proofErr w:type="spellEnd"/>
      <w:r w:rsidRPr="005723EB">
        <w:rPr>
          <w:sz w:val="24"/>
          <w:szCs w:val="24"/>
        </w:rPr>
        <w:t xml:space="preserve"> приватного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один </w:t>
      </w:r>
      <w:proofErr w:type="spellStart"/>
      <w:r w:rsidRPr="005723EB">
        <w:rPr>
          <w:sz w:val="24"/>
          <w:szCs w:val="24"/>
        </w:rPr>
        <w:t>громадянин</w:t>
      </w:r>
      <w:proofErr w:type="spellEnd"/>
      <w:r w:rsidRPr="005723EB">
        <w:rPr>
          <w:sz w:val="24"/>
          <w:szCs w:val="24"/>
        </w:rPr>
        <w:t xml:space="preserve">, а </w:t>
      </w:r>
      <w:proofErr w:type="spellStart"/>
      <w:r w:rsidRPr="005723EB">
        <w:rPr>
          <w:sz w:val="24"/>
          <w:szCs w:val="24"/>
        </w:rPr>
        <w:t>кількість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працівників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перебувають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підприємством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трудових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відносинах</w:t>
      </w:r>
      <w:proofErr w:type="spellEnd"/>
      <w:r w:rsidRPr="005723EB">
        <w:rPr>
          <w:sz w:val="24"/>
          <w:szCs w:val="24"/>
        </w:rPr>
        <w:t xml:space="preserve">, не </w:t>
      </w:r>
      <w:proofErr w:type="spellStart"/>
      <w:r w:rsidRPr="005723EB">
        <w:rPr>
          <w:sz w:val="24"/>
          <w:szCs w:val="24"/>
        </w:rPr>
        <w:t>обмежена</w:t>
      </w:r>
      <w:proofErr w:type="spellEnd"/>
      <w:r w:rsidRPr="005723EB">
        <w:rPr>
          <w:sz w:val="24"/>
          <w:szCs w:val="24"/>
        </w:rPr>
        <w:t xml:space="preserve">. Держава не </w:t>
      </w:r>
      <w:proofErr w:type="spellStart"/>
      <w:r w:rsidRPr="005723EB">
        <w:rPr>
          <w:sz w:val="24"/>
          <w:szCs w:val="24"/>
        </w:rPr>
        <w:t>встановлює</w:t>
      </w:r>
      <w:proofErr w:type="spellEnd"/>
      <w:r w:rsidRPr="005723EB">
        <w:rPr>
          <w:sz w:val="24"/>
          <w:szCs w:val="24"/>
        </w:rPr>
        <w:t xml:space="preserve"> для приватного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вимог</w:t>
      </w:r>
      <w:proofErr w:type="spellEnd"/>
      <w:r w:rsidRPr="005723EB">
        <w:rPr>
          <w:sz w:val="24"/>
          <w:szCs w:val="24"/>
        </w:rPr>
        <w:t xml:space="preserve"> до </w:t>
      </w:r>
      <w:proofErr w:type="spellStart"/>
      <w:r w:rsidRPr="005723EB">
        <w:rPr>
          <w:sz w:val="24"/>
          <w:szCs w:val="24"/>
        </w:rPr>
        <w:t>мінімального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розміру</w:t>
      </w:r>
      <w:proofErr w:type="spellEnd"/>
      <w:r w:rsidRPr="005723EB">
        <w:rPr>
          <w:sz w:val="24"/>
          <w:szCs w:val="24"/>
        </w:rPr>
        <w:t xml:space="preserve"> статутного фонду.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Приватне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обсяг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законодавчо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обмежений</w:t>
      </w:r>
      <w:proofErr w:type="spellEnd"/>
      <w:r w:rsidRPr="005723EB">
        <w:rPr>
          <w:sz w:val="24"/>
          <w:szCs w:val="24"/>
        </w:rPr>
        <w:t xml:space="preserve">. Тому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приватного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можна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віднести</w:t>
      </w:r>
      <w:proofErr w:type="spellEnd"/>
      <w:r w:rsidRPr="005723EB">
        <w:rPr>
          <w:sz w:val="24"/>
          <w:szCs w:val="24"/>
        </w:rPr>
        <w:t xml:space="preserve"> до </w:t>
      </w:r>
      <w:proofErr w:type="spellStart"/>
      <w:r w:rsidRPr="005723EB">
        <w:rPr>
          <w:sz w:val="24"/>
          <w:szCs w:val="24"/>
        </w:rPr>
        <w:t>категорії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високоризикованих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w w:val="105"/>
          <w:sz w:val="24"/>
          <w:szCs w:val="24"/>
        </w:rPr>
        <w:t>Сімейне</w:t>
      </w:r>
      <w:proofErr w:type="spellEnd"/>
      <w:r w:rsidRPr="005723EB">
        <w:rPr>
          <w:b/>
          <w:i/>
          <w:spacing w:val="-15"/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21"/>
          <w:w w:val="160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підприємство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власником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якого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є</w:t>
      </w:r>
      <w:r w:rsidRPr="005723EB">
        <w:rPr>
          <w:spacing w:val="-14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члени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сім’ї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що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проживають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спільно</w:t>
      </w:r>
      <w:proofErr w:type="spellEnd"/>
      <w:r w:rsidRPr="005723EB">
        <w:rPr>
          <w:sz w:val="24"/>
          <w:szCs w:val="24"/>
        </w:rPr>
        <w:t xml:space="preserve">, і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вони є </w:t>
      </w:r>
      <w:proofErr w:type="spellStart"/>
      <w:r w:rsidRPr="005723EB">
        <w:rPr>
          <w:sz w:val="24"/>
          <w:szCs w:val="24"/>
        </w:rPr>
        <w:t>працівниками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Сімейне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Обсяг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законодавчо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обмежений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робить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сімейного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високоризикованими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Закон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 xml:space="preserve"> “Про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”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функціонування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двох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видів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b/>
          <w:i/>
          <w:w w:val="105"/>
          <w:sz w:val="24"/>
          <w:szCs w:val="24"/>
        </w:rPr>
        <w:t>державних</w:t>
      </w:r>
      <w:proofErr w:type="spellEnd"/>
      <w:r w:rsidRPr="005723EB">
        <w:rPr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підприємств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державних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комунальних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підприємств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заснованих</w:t>
      </w:r>
      <w:proofErr w:type="spellEnd"/>
      <w:r w:rsidRPr="005723EB">
        <w:rPr>
          <w:w w:val="105"/>
          <w:sz w:val="24"/>
          <w:szCs w:val="24"/>
        </w:rPr>
        <w:t xml:space="preserve"> на </w:t>
      </w:r>
      <w:proofErr w:type="spellStart"/>
      <w:r w:rsidRPr="005723EB">
        <w:rPr>
          <w:w w:val="105"/>
          <w:sz w:val="24"/>
          <w:szCs w:val="24"/>
        </w:rPr>
        <w:t>власності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адміністративно-територіальних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одиниць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4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і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державних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підприємств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заснованих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 xml:space="preserve">на </w:t>
      </w:r>
      <w:proofErr w:type="spellStart"/>
      <w:r w:rsidRPr="005723EB">
        <w:rPr>
          <w:w w:val="105"/>
          <w:sz w:val="24"/>
          <w:szCs w:val="24"/>
        </w:rPr>
        <w:t>загальнодержавній</w:t>
      </w:r>
      <w:proofErr w:type="spellEnd"/>
      <w:r w:rsidRPr="005723EB">
        <w:rPr>
          <w:spacing w:val="-15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власності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Державні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облігації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векселі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Крім</w:t>
      </w:r>
      <w:proofErr w:type="spellEnd"/>
      <w:r w:rsidRPr="005723EB">
        <w:rPr>
          <w:sz w:val="24"/>
          <w:szCs w:val="24"/>
        </w:rPr>
        <w:t xml:space="preserve"> того, в </w:t>
      </w:r>
      <w:proofErr w:type="spellStart"/>
      <w:r w:rsidRPr="005723EB">
        <w:rPr>
          <w:sz w:val="24"/>
          <w:szCs w:val="24"/>
        </w:rPr>
        <w:t>процесі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приватизації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корпоратизації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ці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 xml:space="preserve">, та з </w:t>
      </w:r>
      <w:proofErr w:type="spellStart"/>
      <w:r w:rsidRPr="005723EB">
        <w:rPr>
          <w:sz w:val="24"/>
          <w:szCs w:val="24"/>
        </w:rPr>
        <w:t>цього</w:t>
      </w:r>
      <w:proofErr w:type="spellEnd"/>
      <w:r w:rsidRPr="005723EB">
        <w:rPr>
          <w:sz w:val="24"/>
          <w:szCs w:val="24"/>
        </w:rPr>
        <w:t xml:space="preserve"> моменту вони </w:t>
      </w:r>
      <w:proofErr w:type="spellStart"/>
      <w:r w:rsidRPr="005723EB">
        <w:rPr>
          <w:sz w:val="24"/>
          <w:szCs w:val="24"/>
        </w:rPr>
        <w:t>набувають</w:t>
      </w:r>
      <w:proofErr w:type="spellEnd"/>
      <w:r w:rsidRPr="005723EB">
        <w:rPr>
          <w:sz w:val="24"/>
          <w:szCs w:val="24"/>
        </w:rPr>
        <w:t xml:space="preserve"> статусу </w:t>
      </w:r>
      <w:proofErr w:type="spellStart"/>
      <w:r w:rsidRPr="005723EB">
        <w:rPr>
          <w:sz w:val="24"/>
          <w:szCs w:val="24"/>
        </w:rPr>
        <w:t>акціонерних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</w:t>
      </w:r>
      <w:proofErr w:type="spellEnd"/>
      <w:r w:rsidRPr="005723EB">
        <w:rPr>
          <w:sz w:val="24"/>
          <w:szCs w:val="24"/>
        </w:rPr>
        <w:t xml:space="preserve">, де одним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акціонерів</w:t>
      </w:r>
      <w:proofErr w:type="spellEnd"/>
      <w:r w:rsidRPr="005723EB">
        <w:rPr>
          <w:sz w:val="24"/>
          <w:szCs w:val="24"/>
        </w:rPr>
        <w:t xml:space="preserve"> є держава в </w:t>
      </w:r>
      <w:proofErr w:type="spellStart"/>
      <w:r w:rsidRPr="005723EB">
        <w:rPr>
          <w:sz w:val="24"/>
          <w:szCs w:val="24"/>
        </w:rPr>
        <w:t>особі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спеціально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уповноваженого</w:t>
      </w:r>
      <w:proofErr w:type="spellEnd"/>
      <w:r w:rsidRPr="005723EB">
        <w:rPr>
          <w:sz w:val="24"/>
          <w:szCs w:val="24"/>
        </w:rPr>
        <w:t xml:space="preserve"> органу.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В </w:t>
      </w:r>
      <w:proofErr w:type="spellStart"/>
      <w:r w:rsidRPr="005723EB">
        <w:rPr>
          <w:sz w:val="24"/>
          <w:szCs w:val="24"/>
        </w:rPr>
        <w:t>економічно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розвинутих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країнах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</w:t>
      </w:r>
      <w:proofErr w:type="spellEnd"/>
      <w:r w:rsidRPr="005723EB">
        <w:rPr>
          <w:sz w:val="24"/>
          <w:szCs w:val="24"/>
        </w:rPr>
        <w:t xml:space="preserve"> належать до </w:t>
      </w:r>
      <w:proofErr w:type="spellStart"/>
      <w:r w:rsidRPr="005723EB">
        <w:rPr>
          <w:sz w:val="24"/>
          <w:szCs w:val="24"/>
        </w:rPr>
        <w:t>категорії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високоліквідних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Акціонерним</w:t>
      </w:r>
      <w:proofErr w:type="spellEnd"/>
      <w:r w:rsidRPr="005723EB">
        <w:rPr>
          <w:b/>
          <w:i/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називається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якого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поділений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певну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кількість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рівної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номінальної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вартості</w:t>
      </w:r>
      <w:proofErr w:type="spellEnd"/>
      <w:r w:rsidRPr="005723EB">
        <w:rPr>
          <w:sz w:val="24"/>
          <w:szCs w:val="24"/>
        </w:rPr>
        <w:t xml:space="preserve">, і яке </w:t>
      </w:r>
      <w:proofErr w:type="spellStart"/>
      <w:r w:rsidRPr="005723EB">
        <w:rPr>
          <w:sz w:val="24"/>
          <w:szCs w:val="24"/>
        </w:rPr>
        <w:lastRenderedPageBreak/>
        <w:t>несе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відповідальність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своїх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товариства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Акціонерні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бувають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видів</w:t>
      </w:r>
      <w:proofErr w:type="spellEnd"/>
      <w:r w:rsidRPr="005723EB">
        <w:rPr>
          <w:sz w:val="24"/>
          <w:szCs w:val="24"/>
        </w:rPr>
        <w:t xml:space="preserve">: </w:t>
      </w:r>
      <w:proofErr w:type="spellStart"/>
      <w:r w:rsidRPr="005723EB">
        <w:rPr>
          <w:sz w:val="24"/>
          <w:szCs w:val="24"/>
        </w:rPr>
        <w:t>відкриті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акції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вільно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обертатися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, і </w:t>
      </w:r>
      <w:proofErr w:type="spellStart"/>
      <w:r w:rsidRPr="005723EB">
        <w:rPr>
          <w:sz w:val="24"/>
          <w:szCs w:val="24"/>
        </w:rPr>
        <w:t>закриті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акції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розподіляються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передбачений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z w:val="24"/>
          <w:szCs w:val="24"/>
        </w:rPr>
        <w:t xml:space="preserve"> 1250 </w:t>
      </w:r>
      <w:proofErr w:type="spellStart"/>
      <w:r w:rsidRPr="005723EB">
        <w:rPr>
          <w:sz w:val="24"/>
          <w:szCs w:val="24"/>
        </w:rPr>
        <w:t>мінімальних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заробітних</w:t>
      </w:r>
      <w:proofErr w:type="spellEnd"/>
      <w:r w:rsidRPr="005723EB">
        <w:rPr>
          <w:sz w:val="24"/>
          <w:szCs w:val="24"/>
        </w:rPr>
        <w:t xml:space="preserve"> плат, </w:t>
      </w:r>
      <w:proofErr w:type="spellStart"/>
      <w:r w:rsidRPr="005723EB">
        <w:rPr>
          <w:sz w:val="24"/>
          <w:szCs w:val="24"/>
        </w:rPr>
        <w:t>визначених</w:t>
      </w:r>
      <w:proofErr w:type="spellEnd"/>
      <w:r w:rsidRPr="005723EB">
        <w:rPr>
          <w:sz w:val="24"/>
          <w:szCs w:val="24"/>
        </w:rPr>
        <w:t xml:space="preserve"> на момент </w:t>
      </w:r>
      <w:proofErr w:type="spellStart"/>
      <w:r w:rsidRPr="005723EB">
        <w:rPr>
          <w:sz w:val="24"/>
          <w:szCs w:val="24"/>
        </w:rPr>
        <w:t>створення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повинно бути 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як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z w:val="24"/>
          <w:szCs w:val="24"/>
        </w:rPr>
        <w:t xml:space="preserve">, так і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Акціонерне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акції</w:t>
      </w:r>
      <w:proofErr w:type="spellEnd"/>
      <w:r w:rsidRPr="005723EB">
        <w:rPr>
          <w:sz w:val="24"/>
          <w:szCs w:val="24"/>
        </w:rPr>
        <w:t xml:space="preserve"> на всю величину статутного фонду. </w:t>
      </w:r>
      <w:proofErr w:type="spellStart"/>
      <w:r w:rsidRPr="005723EB">
        <w:rPr>
          <w:sz w:val="24"/>
          <w:szCs w:val="24"/>
        </w:rPr>
        <w:t>Облігації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випускатися</w:t>
      </w:r>
      <w:proofErr w:type="spellEnd"/>
      <w:r w:rsidRPr="005723EB">
        <w:rPr>
          <w:sz w:val="24"/>
          <w:szCs w:val="24"/>
        </w:rPr>
        <w:t xml:space="preserve"> на суму,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перевищує</w:t>
      </w:r>
      <w:proofErr w:type="spellEnd"/>
      <w:r w:rsidRPr="005723EB">
        <w:rPr>
          <w:sz w:val="24"/>
          <w:szCs w:val="24"/>
        </w:rPr>
        <w:t xml:space="preserve"> 25 % </w:t>
      </w:r>
      <w:proofErr w:type="spellStart"/>
      <w:r w:rsidRPr="005723EB">
        <w:rPr>
          <w:sz w:val="24"/>
          <w:szCs w:val="24"/>
        </w:rPr>
        <w:t>розміру</w:t>
      </w:r>
      <w:proofErr w:type="spellEnd"/>
      <w:r w:rsidRPr="005723EB">
        <w:rPr>
          <w:sz w:val="24"/>
          <w:szCs w:val="24"/>
        </w:rPr>
        <w:t xml:space="preserve"> статутного фонду, і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після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повної</w:t>
      </w:r>
      <w:proofErr w:type="spellEnd"/>
      <w:r w:rsidRPr="005723EB">
        <w:rPr>
          <w:sz w:val="24"/>
          <w:szCs w:val="24"/>
        </w:rPr>
        <w:t xml:space="preserve"> оплати </w:t>
      </w:r>
      <w:proofErr w:type="spellStart"/>
      <w:r w:rsidRPr="005723EB">
        <w:rPr>
          <w:sz w:val="24"/>
          <w:szCs w:val="24"/>
        </w:rPr>
        <w:t>всіх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Акціонерне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законодавчо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обмежений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Привабливість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емітованих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товариством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залежить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способу </w:t>
      </w:r>
      <w:proofErr w:type="spellStart"/>
      <w:r w:rsidRPr="005723EB">
        <w:rPr>
          <w:sz w:val="24"/>
          <w:szCs w:val="24"/>
        </w:rPr>
        <w:t>формування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статутного фонду і </w:t>
      </w:r>
      <w:proofErr w:type="spellStart"/>
      <w:r w:rsidRPr="005723EB">
        <w:rPr>
          <w:sz w:val="24"/>
          <w:szCs w:val="24"/>
        </w:rPr>
        <w:t>фінансової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політики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spacing w:after="0" w:line="240" w:lineRule="auto"/>
        <w:ind w:firstLine="39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Товариством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обмеженою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відповідальністю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визнається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товариство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із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статутним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фондом,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розподіленим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</w:t>
      </w:r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частки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розмір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яких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визначається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засновницькими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документами.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z w:val="24"/>
          <w:szCs w:val="24"/>
        </w:rPr>
        <w:t xml:space="preserve"> статутного фонду</w:t>
      </w:r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обмеженою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складає</w:t>
      </w:r>
      <w:proofErr w:type="spellEnd"/>
      <w:r w:rsidRPr="005723EB">
        <w:rPr>
          <w:sz w:val="24"/>
          <w:szCs w:val="24"/>
        </w:rPr>
        <w:t xml:space="preserve"> 100 </w:t>
      </w:r>
      <w:proofErr w:type="spellStart"/>
      <w:r w:rsidRPr="005723EB">
        <w:rPr>
          <w:sz w:val="24"/>
          <w:szCs w:val="24"/>
        </w:rPr>
        <w:t>мінімальних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заробітних</w:t>
      </w:r>
      <w:proofErr w:type="spellEnd"/>
      <w:r w:rsidRPr="005723EB">
        <w:rPr>
          <w:sz w:val="24"/>
          <w:szCs w:val="24"/>
        </w:rPr>
        <w:t xml:space="preserve"> плат на момент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створення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обмеженою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(не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</w:t>
      </w:r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 і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обмеженою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максимальний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встановлені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Оскільки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несуть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відповідальність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емітовані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облігації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забезпечені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ненадійно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Товариством</w:t>
      </w:r>
      <w:proofErr w:type="spellEnd"/>
      <w:r w:rsidRPr="005723EB">
        <w:rPr>
          <w:b/>
          <w:i/>
          <w:sz w:val="24"/>
          <w:szCs w:val="24"/>
        </w:rPr>
        <w:t xml:space="preserve"> з </w:t>
      </w:r>
      <w:proofErr w:type="spellStart"/>
      <w:r w:rsidRPr="005723EB">
        <w:rPr>
          <w:b/>
          <w:i/>
          <w:sz w:val="24"/>
          <w:szCs w:val="24"/>
        </w:rPr>
        <w:t>додатковою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відповідальністю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якого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розподілений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частки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певних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розмірів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Засновники</w:t>
      </w:r>
      <w:proofErr w:type="spellEnd"/>
      <w:r w:rsidRPr="005723EB">
        <w:rPr>
          <w:sz w:val="24"/>
          <w:szCs w:val="24"/>
        </w:rPr>
        <w:t xml:space="preserve"> такого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відповідають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внесками</w:t>
      </w:r>
      <w:proofErr w:type="spellEnd"/>
      <w:r w:rsidRPr="005723EB">
        <w:rPr>
          <w:sz w:val="24"/>
          <w:szCs w:val="24"/>
        </w:rPr>
        <w:t xml:space="preserve"> до статутного фонду, а при </w:t>
      </w:r>
      <w:proofErr w:type="spellStart"/>
      <w:r w:rsidRPr="005723EB">
        <w:rPr>
          <w:sz w:val="24"/>
          <w:szCs w:val="24"/>
        </w:rPr>
        <w:lastRenderedPageBreak/>
        <w:t>недостатності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сум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14"/>
          <w:w w:val="16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додатково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належним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пропорційному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внеску</w:t>
      </w:r>
      <w:proofErr w:type="spellEnd"/>
      <w:r w:rsidRPr="005723EB">
        <w:rPr>
          <w:sz w:val="24"/>
          <w:szCs w:val="24"/>
        </w:rPr>
        <w:t xml:space="preserve"> кожного </w:t>
      </w:r>
      <w:proofErr w:type="spellStart"/>
      <w:r w:rsidRPr="005723EB">
        <w:rPr>
          <w:sz w:val="24"/>
          <w:szCs w:val="24"/>
        </w:rPr>
        <w:t>учасника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Величина </w:t>
      </w:r>
      <w:proofErr w:type="spellStart"/>
      <w:r w:rsidRPr="005723EB">
        <w:rPr>
          <w:sz w:val="24"/>
          <w:szCs w:val="24"/>
        </w:rPr>
        <w:t>мінімального</w:t>
      </w:r>
      <w:proofErr w:type="spellEnd"/>
      <w:r w:rsidRPr="005723EB">
        <w:rPr>
          <w:sz w:val="24"/>
          <w:szCs w:val="24"/>
        </w:rPr>
        <w:t xml:space="preserve"> статутного фонду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додатковою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визначена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z w:val="24"/>
          <w:szCs w:val="24"/>
        </w:rPr>
        <w:t xml:space="preserve"> 100 </w:t>
      </w:r>
      <w:proofErr w:type="spellStart"/>
      <w:r w:rsidRPr="005723EB">
        <w:rPr>
          <w:sz w:val="24"/>
          <w:szCs w:val="24"/>
        </w:rPr>
        <w:t>мінімальних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заробітних</w:t>
      </w:r>
      <w:proofErr w:type="spellEnd"/>
      <w:r w:rsidRPr="005723EB">
        <w:rPr>
          <w:sz w:val="24"/>
          <w:szCs w:val="24"/>
        </w:rPr>
        <w:t xml:space="preserve"> плат на момент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створення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додатковою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(не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як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z w:val="24"/>
          <w:szCs w:val="24"/>
        </w:rPr>
        <w:t xml:space="preserve">, так і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додатковою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максимальний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обсяг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обмежений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451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Перед </w:t>
      </w:r>
      <w:proofErr w:type="spellStart"/>
      <w:r w:rsidRPr="005723EB">
        <w:rPr>
          <w:sz w:val="24"/>
          <w:szCs w:val="24"/>
        </w:rPr>
        <w:t>придбанням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інвестору</w:t>
      </w:r>
      <w:proofErr w:type="spellEnd"/>
      <w:r w:rsidRPr="005723EB">
        <w:rPr>
          <w:sz w:val="24"/>
          <w:szCs w:val="24"/>
        </w:rPr>
        <w:t xml:space="preserve"> треба </w:t>
      </w:r>
      <w:proofErr w:type="spellStart"/>
      <w:r w:rsidRPr="005723EB">
        <w:rPr>
          <w:sz w:val="24"/>
          <w:szCs w:val="24"/>
        </w:rPr>
        <w:t>вивчити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майновий</w:t>
      </w:r>
      <w:proofErr w:type="spellEnd"/>
      <w:r w:rsidRPr="005723EB">
        <w:rPr>
          <w:sz w:val="24"/>
          <w:szCs w:val="24"/>
        </w:rPr>
        <w:t xml:space="preserve"> статус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засновників</w:t>
      </w:r>
      <w:proofErr w:type="spellEnd"/>
      <w:r w:rsidRPr="005723EB">
        <w:rPr>
          <w:sz w:val="24"/>
          <w:szCs w:val="24"/>
        </w:rPr>
        <w:t xml:space="preserve">, а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межі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особистим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w w:val="105"/>
          <w:sz w:val="24"/>
          <w:szCs w:val="24"/>
        </w:rPr>
        <w:t>Повне</w:t>
      </w:r>
      <w:proofErr w:type="spellEnd"/>
      <w:r w:rsidRPr="005723EB">
        <w:rPr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b/>
          <w:i/>
          <w:w w:val="105"/>
          <w:sz w:val="24"/>
          <w:szCs w:val="24"/>
        </w:rPr>
        <w:t>товариство</w:t>
      </w:r>
      <w:proofErr w:type="spellEnd"/>
      <w:r w:rsidRPr="005723EB">
        <w:rPr>
          <w:b/>
          <w:i/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8"/>
          <w:w w:val="160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товариство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всі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засновники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якого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займаються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спільною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підприємницькою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діяльністю</w:t>
      </w:r>
      <w:proofErr w:type="spellEnd"/>
      <w:r w:rsidRPr="005723EB">
        <w:rPr>
          <w:w w:val="105"/>
          <w:sz w:val="24"/>
          <w:szCs w:val="24"/>
        </w:rPr>
        <w:t xml:space="preserve"> і </w:t>
      </w:r>
      <w:proofErr w:type="spellStart"/>
      <w:r w:rsidRPr="005723EB">
        <w:rPr>
          <w:w w:val="105"/>
          <w:sz w:val="24"/>
          <w:szCs w:val="24"/>
        </w:rPr>
        <w:t>несуть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солідарну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відповідальність</w:t>
      </w:r>
      <w:proofErr w:type="spellEnd"/>
      <w:r w:rsidRPr="005723EB">
        <w:rPr>
          <w:w w:val="105"/>
          <w:sz w:val="24"/>
          <w:szCs w:val="24"/>
        </w:rPr>
        <w:t xml:space="preserve"> по </w:t>
      </w:r>
      <w:proofErr w:type="spellStart"/>
      <w:r w:rsidRPr="005723EB">
        <w:rPr>
          <w:w w:val="105"/>
          <w:sz w:val="24"/>
          <w:szCs w:val="24"/>
        </w:rPr>
        <w:t>зобов’язаннях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товариства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усім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належним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їм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майном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Мінімальний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z w:val="24"/>
          <w:szCs w:val="24"/>
        </w:rPr>
        <w:t xml:space="preserve"> статутного фонду </w:t>
      </w:r>
      <w:proofErr w:type="spellStart"/>
      <w:r w:rsidRPr="005723EB">
        <w:rPr>
          <w:sz w:val="24"/>
          <w:szCs w:val="24"/>
        </w:rPr>
        <w:t>повного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законодавчо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встановлений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(не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як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, так і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z w:val="24"/>
          <w:szCs w:val="24"/>
        </w:rPr>
        <w:t xml:space="preserve"> особи.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Однією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особливостей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функціонування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повного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є заборона для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імені</w:t>
      </w:r>
      <w:proofErr w:type="spellEnd"/>
      <w:r w:rsidRPr="005723EB">
        <w:rPr>
          <w:sz w:val="24"/>
          <w:szCs w:val="24"/>
        </w:rPr>
        <w:t xml:space="preserve"> і в </w:t>
      </w:r>
      <w:proofErr w:type="spellStart"/>
      <w:r w:rsidRPr="005723EB">
        <w:rPr>
          <w:sz w:val="24"/>
          <w:szCs w:val="24"/>
        </w:rPr>
        <w:t>своїх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інтересах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операції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однорідні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цілями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, а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бути </w:t>
      </w: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крім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</w:t>
      </w:r>
      <w:proofErr w:type="spellEnd"/>
      <w:r w:rsidRPr="005723EB">
        <w:rPr>
          <w:sz w:val="24"/>
          <w:szCs w:val="24"/>
        </w:rPr>
        <w:t xml:space="preserve">),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однорідні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повним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Повне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r w:rsidRPr="005723EB">
        <w:rPr>
          <w:sz w:val="24"/>
          <w:szCs w:val="24"/>
        </w:rPr>
        <w:t>і</w:t>
      </w:r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Ці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високий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ступінь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надійності</w:t>
      </w:r>
      <w:proofErr w:type="spellEnd"/>
      <w:r w:rsidRPr="005723EB">
        <w:rPr>
          <w:sz w:val="24"/>
          <w:szCs w:val="24"/>
        </w:rPr>
        <w:t xml:space="preserve">, так як </w:t>
      </w:r>
      <w:proofErr w:type="spellStart"/>
      <w:r w:rsidRPr="005723EB">
        <w:rPr>
          <w:sz w:val="24"/>
          <w:szCs w:val="24"/>
        </w:rPr>
        <w:t>відповідальність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необмежена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Командитним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вважається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, </w:t>
      </w:r>
      <w:proofErr w:type="gramStart"/>
      <w:r w:rsidRPr="005723EB">
        <w:rPr>
          <w:sz w:val="24"/>
          <w:szCs w:val="24"/>
        </w:rPr>
        <w:t>до складу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поряд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одним і </w:t>
      </w:r>
      <w:proofErr w:type="spellStart"/>
      <w:r w:rsidRPr="005723EB">
        <w:rPr>
          <w:sz w:val="24"/>
          <w:szCs w:val="24"/>
        </w:rPr>
        <w:t>більше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відповідальними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усім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командитистами</w:t>
      </w:r>
      <w:proofErr w:type="spellEnd"/>
      <w:r w:rsidRPr="005723EB">
        <w:rPr>
          <w:sz w:val="24"/>
          <w:szCs w:val="24"/>
        </w:rPr>
        <w:t xml:space="preserve">), </w:t>
      </w:r>
      <w:proofErr w:type="spellStart"/>
      <w:r w:rsidRPr="005723EB">
        <w:rPr>
          <w:sz w:val="24"/>
          <w:szCs w:val="24"/>
        </w:rPr>
        <w:t>входять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учасники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відповідальність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зобов’язаннях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обмежується</w:t>
      </w:r>
      <w:proofErr w:type="spellEnd"/>
      <w:r w:rsidRPr="005723EB">
        <w:rPr>
          <w:sz w:val="24"/>
          <w:szCs w:val="24"/>
        </w:rPr>
        <w:t xml:space="preserve"> вкладом у </w:t>
      </w:r>
      <w:proofErr w:type="spellStart"/>
      <w:r w:rsidRPr="005723EB">
        <w:rPr>
          <w:sz w:val="24"/>
          <w:szCs w:val="24"/>
        </w:rPr>
        <w:t>майно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вкладники</w:t>
      </w:r>
      <w:proofErr w:type="spellEnd"/>
      <w:r w:rsidRPr="005723EB">
        <w:rPr>
          <w:sz w:val="24"/>
          <w:szCs w:val="24"/>
        </w:rPr>
        <w:t>).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Сукупний</w:t>
      </w:r>
      <w:proofErr w:type="spellEnd"/>
      <w:r w:rsidRPr="005723EB">
        <w:rPr>
          <w:spacing w:val="-1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внесків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вкладників</w:t>
      </w:r>
      <w:proofErr w:type="spellEnd"/>
      <w:r w:rsidRPr="005723EB">
        <w:rPr>
          <w:spacing w:val="-14"/>
          <w:sz w:val="24"/>
          <w:szCs w:val="24"/>
        </w:rPr>
        <w:t xml:space="preserve"> </w:t>
      </w:r>
      <w:r w:rsidRPr="005723EB">
        <w:rPr>
          <w:sz w:val="24"/>
          <w:szCs w:val="24"/>
        </w:rPr>
        <w:t>у</w:t>
      </w:r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командитне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не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перевищувати</w:t>
      </w:r>
      <w:proofErr w:type="spellEnd"/>
      <w:r w:rsidRPr="005723EB">
        <w:rPr>
          <w:sz w:val="24"/>
          <w:szCs w:val="24"/>
        </w:rPr>
        <w:t xml:space="preserve"> 50 % майна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lastRenderedPageBreak/>
        <w:t>Командитне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векселів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Законодавчих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обмежень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обсяг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встановлено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Правові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системи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країн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дозволяють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командитним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“</w:t>
      </w:r>
      <w:proofErr w:type="spellStart"/>
      <w:r w:rsidRPr="005723EB">
        <w:rPr>
          <w:sz w:val="24"/>
          <w:szCs w:val="24"/>
        </w:rPr>
        <w:t>акціонерних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командит</w:t>
      </w:r>
      <w:proofErr w:type="spellEnd"/>
      <w:r w:rsidRPr="005723EB">
        <w:rPr>
          <w:sz w:val="24"/>
          <w:szCs w:val="24"/>
        </w:rPr>
        <w:t xml:space="preserve">”. </w:t>
      </w:r>
      <w:proofErr w:type="spellStart"/>
      <w:r w:rsidRPr="005723EB">
        <w:rPr>
          <w:sz w:val="24"/>
          <w:szCs w:val="24"/>
        </w:rPr>
        <w:t>Українським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передбачені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командитних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вважаються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привабливими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інвестування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Слід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зауважити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залежно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виду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визначаються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конкретні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органи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уповноважені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приймати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Наприклад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приймається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(при </w:t>
      </w:r>
      <w:proofErr w:type="spellStart"/>
      <w:r w:rsidRPr="005723EB">
        <w:rPr>
          <w:sz w:val="24"/>
          <w:szCs w:val="24"/>
        </w:rPr>
        <w:t>створенні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загальними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зборами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акціонерів</w:t>
      </w:r>
      <w:proofErr w:type="spellEnd"/>
      <w:r w:rsidRPr="005723EB">
        <w:rPr>
          <w:sz w:val="24"/>
          <w:szCs w:val="24"/>
        </w:rPr>
        <w:t xml:space="preserve"> (при </w:t>
      </w:r>
      <w:proofErr w:type="spellStart"/>
      <w:r w:rsidRPr="005723EB">
        <w:rPr>
          <w:sz w:val="24"/>
          <w:szCs w:val="24"/>
        </w:rPr>
        <w:t>збільшенні</w:t>
      </w:r>
      <w:proofErr w:type="spellEnd"/>
      <w:r w:rsidRPr="005723EB">
        <w:rPr>
          <w:sz w:val="24"/>
          <w:szCs w:val="24"/>
        </w:rPr>
        <w:t xml:space="preserve"> статутного фонду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);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облігацій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внутрішньої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державної</w:t>
      </w:r>
      <w:proofErr w:type="spellEnd"/>
      <w:r w:rsidRPr="005723EB">
        <w:rPr>
          <w:spacing w:val="63"/>
          <w:w w:val="15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позики</w:t>
      </w:r>
      <w:proofErr w:type="spellEnd"/>
      <w:r w:rsidRPr="005723EB">
        <w:rPr>
          <w:spacing w:val="61"/>
          <w:w w:val="15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приймається</w:t>
      </w:r>
      <w:proofErr w:type="spellEnd"/>
      <w:r w:rsidRPr="005723EB">
        <w:rPr>
          <w:spacing w:val="62"/>
          <w:w w:val="15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Кабінетом</w:t>
      </w:r>
      <w:proofErr w:type="spellEnd"/>
      <w:r w:rsidRPr="005723EB">
        <w:rPr>
          <w:spacing w:val="63"/>
          <w:w w:val="15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Міністрів</w:t>
      </w:r>
      <w:proofErr w:type="spellEnd"/>
      <w:r w:rsidRPr="005723EB">
        <w:rPr>
          <w:spacing w:val="61"/>
          <w:w w:val="15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63"/>
          <w:w w:val="150"/>
          <w:sz w:val="24"/>
          <w:szCs w:val="24"/>
        </w:rPr>
        <w:t xml:space="preserve"> </w:t>
      </w:r>
      <w:r w:rsidRPr="005723EB">
        <w:rPr>
          <w:spacing w:val="-10"/>
          <w:sz w:val="24"/>
          <w:szCs w:val="24"/>
        </w:rPr>
        <w:t>а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sz w:val="24"/>
          <w:szCs w:val="24"/>
        </w:rPr>
      </w:pPr>
      <w:proofErr w:type="spellStart"/>
      <w:r w:rsidRPr="005723EB">
        <w:rPr>
          <w:spacing w:val="-2"/>
          <w:w w:val="105"/>
          <w:sz w:val="24"/>
          <w:szCs w:val="24"/>
        </w:rPr>
        <w:t>облігацій</w:t>
      </w:r>
      <w:proofErr w:type="spellEnd"/>
      <w:r w:rsidRPr="005723EB">
        <w:rPr>
          <w:spacing w:val="-11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місцевих</w:t>
      </w:r>
      <w:proofErr w:type="spellEnd"/>
      <w:r w:rsidRPr="005723EB">
        <w:rPr>
          <w:spacing w:val="-3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позик</w:t>
      </w:r>
      <w:proofErr w:type="spellEnd"/>
      <w:r w:rsidRPr="005723EB">
        <w:rPr>
          <w:spacing w:val="-2"/>
          <w:w w:val="105"/>
          <w:sz w:val="24"/>
          <w:szCs w:val="24"/>
        </w:rPr>
        <w:t xml:space="preserve"> </w:t>
      </w:r>
      <w:r w:rsidRPr="005723EB">
        <w:rPr>
          <w:spacing w:val="-2"/>
          <w:w w:val="140"/>
          <w:sz w:val="24"/>
          <w:szCs w:val="24"/>
        </w:rPr>
        <w:t>–</w:t>
      </w:r>
      <w:r w:rsidRPr="005723EB">
        <w:rPr>
          <w:spacing w:val="-17"/>
          <w:w w:val="140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місцевими</w:t>
      </w:r>
      <w:proofErr w:type="spellEnd"/>
      <w:r w:rsidRPr="005723EB">
        <w:rPr>
          <w:spacing w:val="-3"/>
          <w:w w:val="105"/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Радами</w:t>
      </w:r>
      <w:r w:rsidRPr="005723EB">
        <w:rPr>
          <w:spacing w:val="-5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народних</w:t>
      </w:r>
      <w:proofErr w:type="spellEnd"/>
      <w:r w:rsidRPr="005723EB">
        <w:rPr>
          <w:spacing w:val="-4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депутатів</w:t>
      </w:r>
      <w:proofErr w:type="spellEnd"/>
      <w:r w:rsidRPr="005723EB">
        <w:rPr>
          <w:spacing w:val="-2"/>
          <w:w w:val="105"/>
          <w:sz w:val="24"/>
          <w:szCs w:val="24"/>
        </w:rPr>
        <w:t xml:space="preserve">; </w:t>
      </w:r>
      <w:proofErr w:type="spellStart"/>
      <w:r w:rsidRPr="005723EB">
        <w:rPr>
          <w:w w:val="105"/>
          <w:sz w:val="24"/>
          <w:szCs w:val="24"/>
        </w:rPr>
        <w:t>рішення</w:t>
      </w:r>
      <w:proofErr w:type="spellEnd"/>
      <w:r w:rsidRPr="005723EB">
        <w:rPr>
          <w:w w:val="105"/>
          <w:sz w:val="24"/>
          <w:szCs w:val="24"/>
        </w:rPr>
        <w:t xml:space="preserve"> про </w:t>
      </w:r>
      <w:proofErr w:type="spellStart"/>
      <w:r w:rsidRPr="005723EB">
        <w:rPr>
          <w:w w:val="105"/>
          <w:sz w:val="24"/>
          <w:szCs w:val="24"/>
        </w:rPr>
        <w:t>випуск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довгострокових</w:t>
      </w:r>
      <w:proofErr w:type="spellEnd"/>
      <w:r w:rsidRPr="005723EB">
        <w:rPr>
          <w:w w:val="105"/>
          <w:sz w:val="24"/>
          <w:szCs w:val="24"/>
        </w:rPr>
        <w:t xml:space="preserve"> та </w:t>
      </w:r>
      <w:proofErr w:type="spellStart"/>
      <w:r w:rsidRPr="005723EB">
        <w:rPr>
          <w:w w:val="105"/>
          <w:sz w:val="24"/>
          <w:szCs w:val="24"/>
        </w:rPr>
        <w:t>середньострокових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казначейських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зобов’язань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приймається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Кабінетом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Міністрів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України</w:t>
      </w:r>
      <w:proofErr w:type="spellEnd"/>
      <w:r w:rsidRPr="005723EB">
        <w:rPr>
          <w:w w:val="105"/>
          <w:sz w:val="24"/>
          <w:szCs w:val="24"/>
        </w:rPr>
        <w:t xml:space="preserve">, а </w:t>
      </w:r>
      <w:proofErr w:type="spellStart"/>
      <w:r w:rsidRPr="005723EB">
        <w:rPr>
          <w:w w:val="105"/>
          <w:sz w:val="24"/>
          <w:szCs w:val="24"/>
        </w:rPr>
        <w:t>короткострокових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9"/>
          <w:w w:val="160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Міністерством</w:t>
      </w:r>
      <w:proofErr w:type="spellEnd"/>
      <w:r w:rsidRPr="005723EB">
        <w:rPr>
          <w:spacing w:val="40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фінансів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України</w:t>
      </w:r>
      <w:proofErr w:type="spellEnd"/>
      <w:r w:rsidRPr="005723EB">
        <w:rPr>
          <w:w w:val="105"/>
          <w:sz w:val="24"/>
          <w:szCs w:val="24"/>
        </w:rPr>
        <w:t xml:space="preserve">;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ощадних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сертифікатів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приймається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керівними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 xml:space="preserve">органами </w:t>
      </w:r>
      <w:proofErr w:type="spellStart"/>
      <w:r w:rsidRPr="005723EB">
        <w:rPr>
          <w:w w:val="105"/>
          <w:sz w:val="24"/>
          <w:szCs w:val="24"/>
        </w:rPr>
        <w:t>банків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i/>
          <w:sz w:val="24"/>
          <w:szCs w:val="24"/>
        </w:rPr>
      </w:pPr>
      <w:proofErr w:type="gramStart"/>
      <w:r w:rsidRPr="005723EB">
        <w:rPr>
          <w:sz w:val="24"/>
          <w:szCs w:val="24"/>
        </w:rPr>
        <w:t>На</w:t>
      </w:r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>фондовому</w:t>
      </w:r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>ринку</w:t>
      </w:r>
      <w:proofErr w:type="gram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емітенти</w:t>
      </w:r>
      <w:proofErr w:type="spellEnd"/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виконують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наступні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b/>
          <w:i/>
          <w:spacing w:val="-2"/>
          <w:sz w:val="24"/>
          <w:szCs w:val="24"/>
        </w:rPr>
        <w:t>функції</w:t>
      </w:r>
      <w:proofErr w:type="spellEnd"/>
      <w:r w:rsidRPr="005723EB">
        <w:rPr>
          <w:i/>
          <w:spacing w:val="-2"/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firstLine="35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повідомлення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інформації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випуск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означає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повідомлення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потенційних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інвесторів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зроблене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відносно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наміру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випустити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яке </w:t>
      </w:r>
      <w:proofErr w:type="spellStart"/>
      <w:r w:rsidRPr="005723EB">
        <w:rPr>
          <w:rFonts w:ascii="Times New Roman" w:hAnsi="Times New Roman"/>
          <w:sz w:val="24"/>
          <w:szCs w:val="24"/>
        </w:rPr>
        <w:t>містить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відомості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випускаються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взаємні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права і </w:t>
      </w:r>
      <w:proofErr w:type="spellStart"/>
      <w:r w:rsidRPr="005723EB">
        <w:rPr>
          <w:rFonts w:ascii="Times New Roman" w:hAnsi="Times New Roman"/>
          <w:sz w:val="24"/>
          <w:szCs w:val="24"/>
        </w:rPr>
        <w:t>обов’язки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виникають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між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інвестором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5723EB">
        <w:rPr>
          <w:rFonts w:ascii="Times New Roman" w:hAnsi="Times New Roman"/>
          <w:sz w:val="24"/>
          <w:szCs w:val="24"/>
        </w:rPr>
        <w:t>їх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придбанні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терміни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умови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місце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придбання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firstLine="35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випуск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означає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комплекс </w:t>
      </w:r>
      <w:proofErr w:type="spellStart"/>
      <w:r w:rsidRPr="005723EB">
        <w:rPr>
          <w:rFonts w:ascii="Times New Roman" w:hAnsi="Times New Roman"/>
          <w:sz w:val="24"/>
          <w:szCs w:val="24"/>
        </w:rPr>
        <w:t>заходів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здійснюються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безпосередньо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або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допомогою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посередників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метою </w:t>
      </w:r>
      <w:proofErr w:type="spellStart"/>
      <w:r w:rsidRPr="005723EB">
        <w:rPr>
          <w:rFonts w:ascii="Times New Roman" w:hAnsi="Times New Roman"/>
          <w:sz w:val="24"/>
          <w:szCs w:val="24"/>
        </w:rPr>
        <w:t>отримання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шляхом продажу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необхідних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засобів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firstLine="35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використання</w:t>
      </w:r>
      <w:proofErr w:type="spellEnd"/>
      <w:r w:rsidRPr="005723EB">
        <w:rPr>
          <w:rFonts w:ascii="Times New Roman" w:hAnsi="Times New Roman"/>
          <w:b/>
          <w:i/>
          <w:spacing w:val="-2"/>
          <w:sz w:val="24"/>
          <w:szCs w:val="24"/>
        </w:rPr>
        <w:t xml:space="preserve"> </w:t>
      </w:r>
      <w:r w:rsidRPr="005723EB">
        <w:rPr>
          <w:rFonts w:ascii="Times New Roman" w:hAnsi="Times New Roman"/>
          <w:b/>
          <w:i/>
          <w:sz w:val="24"/>
          <w:szCs w:val="24"/>
        </w:rPr>
        <w:t>прав</w:t>
      </w:r>
      <w:r w:rsidRPr="005723EB">
        <w:rPr>
          <w:rFonts w:ascii="Times New Roman" w:hAnsi="Times New Roman"/>
          <w:b/>
          <w:i/>
          <w:spacing w:val="-1"/>
          <w:sz w:val="24"/>
          <w:szCs w:val="24"/>
        </w:rPr>
        <w:t xml:space="preserve"> </w:t>
      </w:r>
      <w:r w:rsidRPr="005723EB">
        <w:rPr>
          <w:rFonts w:ascii="Times New Roman" w:hAnsi="Times New Roman"/>
          <w:b/>
          <w:i/>
          <w:sz w:val="24"/>
          <w:szCs w:val="24"/>
        </w:rPr>
        <w:t>і</w:t>
      </w:r>
      <w:r w:rsidRPr="005723EB">
        <w:rPr>
          <w:rFonts w:ascii="Times New Roman" w:hAnsi="Times New Roman"/>
          <w:b/>
          <w:i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виконання</w:t>
      </w:r>
      <w:proofErr w:type="spellEnd"/>
      <w:r w:rsidRPr="005723EB">
        <w:rPr>
          <w:rFonts w:ascii="Times New Roman" w:hAnsi="Times New Roman"/>
          <w:b/>
          <w:i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обов’язків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>,</w:t>
      </w:r>
      <w:r w:rsidRPr="005723EB">
        <w:rPr>
          <w:rFonts w:ascii="Times New Roman" w:hAnsi="Times New Roman"/>
          <w:b/>
          <w:i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передбачених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умовами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випуску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. </w:t>
      </w:r>
      <w:proofErr w:type="spellStart"/>
      <w:r w:rsidRPr="005723EB">
        <w:rPr>
          <w:rFonts w:ascii="Times New Roman" w:hAnsi="Times New Roman"/>
          <w:sz w:val="24"/>
          <w:szCs w:val="24"/>
        </w:rPr>
        <w:t>Стосовно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5723EB">
        <w:rPr>
          <w:rFonts w:ascii="Times New Roman" w:hAnsi="Times New Roman"/>
          <w:sz w:val="24"/>
          <w:szCs w:val="24"/>
        </w:rPr>
        <w:t>боргових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означає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обов’язок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встановлений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термін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lastRenderedPageBreak/>
        <w:t>повністю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повернути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такого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суму боргу і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виплатити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йому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винагороду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доходу, </w:t>
      </w:r>
      <w:proofErr w:type="spellStart"/>
      <w:r w:rsidRPr="005723EB">
        <w:rPr>
          <w:rFonts w:ascii="Times New Roman" w:hAnsi="Times New Roman"/>
          <w:sz w:val="24"/>
          <w:szCs w:val="24"/>
        </w:rPr>
        <w:t>стосовно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пайових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зобов’язаний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скликати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збори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його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регулярно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інформувати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інвесторів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своєї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фінансово-господарської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rPr>
          <w:sz w:val="24"/>
          <w:szCs w:val="24"/>
        </w:rPr>
      </w:pPr>
    </w:p>
    <w:p w:rsidR="005723EB" w:rsidRPr="005723EB" w:rsidRDefault="005723EB" w:rsidP="005723EB">
      <w:pPr>
        <w:pStyle w:val="2"/>
        <w:keepNext w:val="0"/>
        <w:keepLines w:val="0"/>
        <w:widowControl w:val="0"/>
        <w:tabs>
          <w:tab w:val="left" w:pos="840"/>
        </w:tabs>
        <w:autoSpaceDE w:val="0"/>
        <w:autoSpaceDN w:val="0"/>
        <w:spacing w:before="0" w:line="240" w:lineRule="auto"/>
        <w:ind w:left="-56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_250013"/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2.2.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Інвестори</w:t>
      </w:r>
      <w:r w:rsidRPr="005723EB">
        <w:rPr>
          <w:rFonts w:ascii="Times New Roman" w:hAnsi="Times New Roman" w:cs="Times New Roman"/>
          <w:b/>
          <w:bCs/>
          <w:color w:val="auto"/>
          <w:spacing w:val="34"/>
          <w:w w:val="110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на</w:t>
      </w:r>
      <w:r w:rsidRPr="005723EB">
        <w:rPr>
          <w:rFonts w:ascii="Times New Roman" w:hAnsi="Times New Roman" w:cs="Times New Roman"/>
          <w:b/>
          <w:bCs/>
          <w:color w:val="auto"/>
          <w:spacing w:val="34"/>
          <w:w w:val="110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ринку</w:t>
      </w:r>
      <w:r w:rsidRPr="005723EB">
        <w:rPr>
          <w:rFonts w:ascii="Times New Roman" w:hAnsi="Times New Roman" w:cs="Times New Roman"/>
          <w:b/>
          <w:bCs/>
          <w:color w:val="auto"/>
          <w:spacing w:val="35"/>
          <w:w w:val="110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цінних</w:t>
      </w:r>
      <w:r w:rsidRPr="005723EB">
        <w:rPr>
          <w:rFonts w:ascii="Times New Roman" w:hAnsi="Times New Roman" w:cs="Times New Roman"/>
          <w:b/>
          <w:bCs/>
          <w:color w:val="auto"/>
          <w:spacing w:val="37"/>
          <w:w w:val="110"/>
          <w:sz w:val="24"/>
          <w:szCs w:val="24"/>
        </w:rPr>
        <w:t xml:space="preserve"> </w:t>
      </w:r>
      <w:bookmarkEnd w:id="2"/>
      <w:r w:rsidRPr="005723EB">
        <w:rPr>
          <w:rFonts w:ascii="Times New Roman" w:hAnsi="Times New Roman" w:cs="Times New Roman"/>
          <w:b/>
          <w:bCs/>
          <w:color w:val="auto"/>
          <w:spacing w:val="-2"/>
          <w:w w:val="110"/>
          <w:sz w:val="24"/>
          <w:szCs w:val="24"/>
        </w:rPr>
        <w:t>паперів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Інвестори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11"/>
          <w:w w:val="16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придбають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з метою </w:t>
      </w:r>
      <w:proofErr w:type="spellStart"/>
      <w:r w:rsidRPr="005723EB">
        <w:rPr>
          <w:sz w:val="24"/>
          <w:szCs w:val="24"/>
        </w:rPr>
        <w:t>одержання</w:t>
      </w:r>
      <w:proofErr w:type="spellEnd"/>
      <w:r w:rsidRPr="005723EB">
        <w:rPr>
          <w:sz w:val="24"/>
          <w:szCs w:val="24"/>
        </w:rPr>
        <w:t xml:space="preserve"> доходу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вкладених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здобуття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відповідних</w:t>
      </w:r>
      <w:proofErr w:type="spellEnd"/>
      <w:r w:rsidRPr="005723EB">
        <w:rPr>
          <w:sz w:val="24"/>
          <w:szCs w:val="24"/>
        </w:rPr>
        <w:t xml:space="preserve"> прав. </w:t>
      </w:r>
      <w:proofErr w:type="spellStart"/>
      <w:r w:rsidRPr="005723EB">
        <w:rPr>
          <w:sz w:val="24"/>
          <w:szCs w:val="24"/>
        </w:rPr>
        <w:t>Інвесторами</w:t>
      </w:r>
      <w:proofErr w:type="spellEnd"/>
      <w:r w:rsidRPr="005723EB">
        <w:rPr>
          <w:sz w:val="24"/>
          <w:szCs w:val="24"/>
        </w:rPr>
        <w:t xml:space="preserve"> є особи,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вкладають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майно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майнові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немайнові</w:t>
      </w:r>
      <w:proofErr w:type="spellEnd"/>
      <w:r w:rsidRPr="005723EB">
        <w:rPr>
          <w:sz w:val="24"/>
          <w:szCs w:val="24"/>
        </w:rPr>
        <w:t xml:space="preserve"> права, в т. ч. </w:t>
      </w:r>
      <w:proofErr w:type="spellStart"/>
      <w:r w:rsidRPr="005723EB">
        <w:rPr>
          <w:sz w:val="24"/>
          <w:szCs w:val="24"/>
        </w:rPr>
        <w:t>інтелектуальну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власність</w:t>
      </w:r>
      <w:proofErr w:type="spellEnd"/>
      <w:r w:rsidRPr="005723EB">
        <w:rPr>
          <w:sz w:val="24"/>
          <w:szCs w:val="24"/>
        </w:rPr>
        <w:t xml:space="preserve">, у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На </w:t>
      </w:r>
      <w:proofErr w:type="spellStart"/>
      <w:r w:rsidRPr="005723EB">
        <w:rPr>
          <w:sz w:val="24"/>
          <w:szCs w:val="24"/>
        </w:rPr>
        <w:t>вітчизняному</w:t>
      </w:r>
      <w:proofErr w:type="spellEnd"/>
      <w:r w:rsidRPr="005723EB">
        <w:rPr>
          <w:sz w:val="24"/>
          <w:szCs w:val="24"/>
        </w:rPr>
        <w:t xml:space="preserve"> фондовому ринку в </w:t>
      </w:r>
      <w:proofErr w:type="spellStart"/>
      <w:r w:rsidRPr="005723EB">
        <w:rPr>
          <w:sz w:val="24"/>
          <w:szCs w:val="24"/>
        </w:rPr>
        <w:t>ролі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виступати</w:t>
      </w:r>
      <w:proofErr w:type="spellEnd"/>
      <w:r w:rsidRPr="005723EB">
        <w:rPr>
          <w:sz w:val="24"/>
          <w:szCs w:val="24"/>
        </w:rPr>
        <w:t xml:space="preserve">: держава,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держав,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особи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-</w:t>
      </w:r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іноземні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особи</w:t>
      </w:r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без </w:t>
      </w:r>
      <w:proofErr w:type="spellStart"/>
      <w:r w:rsidRPr="005723EB">
        <w:rPr>
          <w:spacing w:val="-2"/>
          <w:sz w:val="24"/>
          <w:szCs w:val="24"/>
        </w:rPr>
        <w:t>громадянства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Не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</w:t>
      </w:r>
      <w:proofErr w:type="spellStart"/>
      <w:r w:rsidRPr="005723EB">
        <w:rPr>
          <w:sz w:val="24"/>
          <w:szCs w:val="24"/>
        </w:rPr>
        <w:t>інвесторами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органи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влади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місцевих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органів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самоврядування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Винятком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Пенсійний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 xml:space="preserve">. І як </w:t>
      </w:r>
      <w:proofErr w:type="spellStart"/>
      <w:r w:rsidRPr="005723EB">
        <w:rPr>
          <w:sz w:val="24"/>
          <w:szCs w:val="24"/>
        </w:rPr>
        <w:t>свідчить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міжнародна</w:t>
      </w:r>
      <w:proofErr w:type="spellEnd"/>
      <w:r w:rsidRPr="005723EB">
        <w:rPr>
          <w:sz w:val="24"/>
          <w:szCs w:val="24"/>
        </w:rPr>
        <w:t xml:space="preserve"> практика, в </w:t>
      </w:r>
      <w:proofErr w:type="spellStart"/>
      <w:r w:rsidRPr="005723EB">
        <w:rPr>
          <w:sz w:val="24"/>
          <w:szCs w:val="24"/>
        </w:rPr>
        <w:t>багатьох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країнах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світу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пенсійні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активними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ринків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i/>
          <w:sz w:val="24"/>
          <w:szCs w:val="24"/>
        </w:rPr>
      </w:pP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особи, для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залучення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юридичних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осіб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громадян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наступне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інвестування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емітентів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комерційних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 xml:space="preserve"> з ними є </w:t>
      </w:r>
      <w:proofErr w:type="spellStart"/>
      <w:r w:rsidRPr="005723EB">
        <w:rPr>
          <w:sz w:val="24"/>
          <w:szCs w:val="24"/>
        </w:rPr>
        <w:t>основним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одним з </w:t>
      </w:r>
      <w:proofErr w:type="spellStart"/>
      <w:r w:rsidRPr="005723EB">
        <w:rPr>
          <w:sz w:val="24"/>
          <w:szCs w:val="24"/>
        </w:rPr>
        <w:t>основних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40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належать до </w:t>
      </w:r>
      <w:proofErr w:type="spellStart"/>
      <w:r w:rsidRPr="005723EB">
        <w:rPr>
          <w:sz w:val="24"/>
          <w:szCs w:val="24"/>
        </w:rPr>
        <w:t>категорії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інституційних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інвесторів</w:t>
      </w:r>
      <w:proofErr w:type="spellEnd"/>
      <w:r w:rsidRPr="005723EB">
        <w:rPr>
          <w:i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Активними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інституційними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інвесторами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вважаються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комерційні</w:t>
      </w:r>
      <w:proofErr w:type="spellEnd"/>
      <w:r w:rsidRPr="005723EB">
        <w:rPr>
          <w:sz w:val="24"/>
          <w:szCs w:val="24"/>
        </w:rPr>
        <w:t xml:space="preserve"> банки, </w:t>
      </w:r>
      <w:proofErr w:type="spellStart"/>
      <w:r w:rsidRPr="005723EB">
        <w:rPr>
          <w:sz w:val="24"/>
          <w:szCs w:val="24"/>
        </w:rPr>
        <w:t>пенсійні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страхові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компанії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постійно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придбають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продають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сприяють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забезпеченню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ліквідності</w:t>
      </w:r>
      <w:proofErr w:type="spellEnd"/>
      <w:r w:rsidRPr="005723EB">
        <w:rPr>
          <w:sz w:val="24"/>
          <w:szCs w:val="24"/>
        </w:rPr>
        <w:t xml:space="preserve"> фондового ринку. </w:t>
      </w:r>
      <w:proofErr w:type="spellStart"/>
      <w:r w:rsidRPr="005723EB">
        <w:rPr>
          <w:sz w:val="24"/>
          <w:szCs w:val="24"/>
        </w:rPr>
        <w:t>Дещо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меншу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активність</w:t>
      </w:r>
      <w:proofErr w:type="spellEnd"/>
      <w:r w:rsidRPr="005723EB">
        <w:rPr>
          <w:sz w:val="24"/>
          <w:szCs w:val="24"/>
        </w:rPr>
        <w:t xml:space="preserve"> як </w:t>
      </w:r>
      <w:proofErr w:type="spellStart"/>
      <w:r w:rsidRPr="005723EB">
        <w:rPr>
          <w:sz w:val="24"/>
          <w:szCs w:val="24"/>
        </w:rPr>
        <w:t>інституційні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промислові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торгівельні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підприємства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Інститути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інвестують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різних</w:t>
      </w:r>
      <w:proofErr w:type="spellEnd"/>
      <w:r w:rsidRPr="005723EB">
        <w:rPr>
          <w:sz w:val="24"/>
          <w:szCs w:val="24"/>
        </w:rPr>
        <w:t xml:space="preserve"> причин. </w:t>
      </w:r>
      <w:proofErr w:type="spellStart"/>
      <w:r w:rsidRPr="005723EB">
        <w:rPr>
          <w:sz w:val="24"/>
          <w:szCs w:val="24"/>
        </w:rPr>
        <w:t>Найбільш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поширеною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серед</w:t>
      </w:r>
      <w:proofErr w:type="spellEnd"/>
      <w:r w:rsidRPr="005723EB">
        <w:rPr>
          <w:sz w:val="24"/>
          <w:szCs w:val="24"/>
        </w:rPr>
        <w:t xml:space="preserve"> них є </w:t>
      </w:r>
      <w:proofErr w:type="spellStart"/>
      <w:r w:rsidRPr="005723EB">
        <w:rPr>
          <w:sz w:val="24"/>
          <w:szCs w:val="24"/>
        </w:rPr>
        <w:t>прагнення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тільки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захистити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тимчасово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вільні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знецінення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3"/>
          <w:sz w:val="24"/>
          <w:szCs w:val="24"/>
        </w:rPr>
        <w:t xml:space="preserve"> </w:t>
      </w:r>
      <w:r w:rsidRPr="005723EB">
        <w:rPr>
          <w:sz w:val="24"/>
          <w:szCs w:val="24"/>
        </w:rPr>
        <w:t>але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і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отримати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певний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дохід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Крім</w:t>
      </w:r>
      <w:proofErr w:type="spellEnd"/>
      <w:r w:rsidRPr="005723EB">
        <w:rPr>
          <w:sz w:val="24"/>
          <w:szCs w:val="24"/>
        </w:rPr>
        <w:t xml:space="preserve"> того, </w:t>
      </w:r>
      <w:proofErr w:type="spellStart"/>
      <w:r w:rsidRPr="005723EB">
        <w:rPr>
          <w:sz w:val="24"/>
          <w:szCs w:val="24"/>
        </w:rPr>
        <w:t>інституційні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акції</w:t>
      </w:r>
      <w:proofErr w:type="spellEnd"/>
      <w:r w:rsidRPr="005723EB">
        <w:rPr>
          <w:sz w:val="24"/>
          <w:szCs w:val="24"/>
        </w:rPr>
        <w:t xml:space="preserve"> з метою </w:t>
      </w:r>
      <w:proofErr w:type="spellStart"/>
      <w:r w:rsidRPr="005723EB">
        <w:rPr>
          <w:sz w:val="24"/>
          <w:szCs w:val="24"/>
        </w:rPr>
        <w:t>посилення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впливу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інститутом-емітентом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lastRenderedPageBreak/>
        <w:t>створення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гарантій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збереження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господарських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взаємозв’язків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ним. В </w:t>
      </w:r>
      <w:proofErr w:type="spellStart"/>
      <w:r w:rsidRPr="005723EB">
        <w:rPr>
          <w:sz w:val="24"/>
          <w:szCs w:val="24"/>
        </w:rPr>
        <w:t>окремих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випадках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інституційний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придбати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з метою </w:t>
      </w:r>
      <w:proofErr w:type="spellStart"/>
      <w:r w:rsidRPr="005723EB">
        <w:rPr>
          <w:sz w:val="24"/>
          <w:szCs w:val="24"/>
        </w:rPr>
        <w:t>забезпечення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можливості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взяти</w:t>
      </w:r>
      <w:proofErr w:type="spellEnd"/>
      <w:r w:rsidRPr="005723EB">
        <w:rPr>
          <w:sz w:val="24"/>
          <w:szCs w:val="24"/>
        </w:rPr>
        <w:t xml:space="preserve"> участь у </w:t>
      </w:r>
      <w:proofErr w:type="spellStart"/>
      <w:r w:rsidRPr="005723EB">
        <w:rPr>
          <w:sz w:val="24"/>
          <w:szCs w:val="24"/>
        </w:rPr>
        <w:t>здійсненні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певного</w:t>
      </w:r>
      <w:proofErr w:type="spellEnd"/>
      <w:r w:rsidRPr="005723EB">
        <w:rPr>
          <w:sz w:val="24"/>
          <w:szCs w:val="24"/>
        </w:rPr>
        <w:t xml:space="preserve"> проекту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програми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головним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виконавцем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емітент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якості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індивідуальних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інвесторів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виступають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z w:val="24"/>
          <w:szCs w:val="24"/>
        </w:rPr>
        <w:t xml:space="preserve"> особи,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вкладають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майно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немайнові</w:t>
      </w:r>
      <w:proofErr w:type="spellEnd"/>
      <w:r w:rsidRPr="005723EB">
        <w:rPr>
          <w:sz w:val="24"/>
          <w:szCs w:val="24"/>
        </w:rPr>
        <w:t xml:space="preserve"> права в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Фізичними</w:t>
      </w:r>
      <w:proofErr w:type="spellEnd"/>
      <w:r w:rsidRPr="005723EB">
        <w:rPr>
          <w:sz w:val="24"/>
          <w:szCs w:val="24"/>
        </w:rPr>
        <w:t xml:space="preserve"> особами в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іноземні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</w:t>
      </w:r>
      <w:proofErr w:type="spellEnd"/>
      <w:r w:rsidRPr="005723EB">
        <w:rPr>
          <w:sz w:val="24"/>
          <w:szCs w:val="24"/>
        </w:rPr>
        <w:t xml:space="preserve">, особи без </w:t>
      </w:r>
      <w:proofErr w:type="spellStart"/>
      <w:r w:rsidRPr="005723EB">
        <w:rPr>
          <w:sz w:val="24"/>
          <w:szCs w:val="24"/>
        </w:rPr>
        <w:t>громадянства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подвійним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громадянством</w:t>
      </w:r>
      <w:proofErr w:type="spellEnd"/>
      <w:r w:rsidRPr="005723EB">
        <w:rPr>
          <w:sz w:val="24"/>
          <w:szCs w:val="24"/>
        </w:rPr>
        <w:t xml:space="preserve">),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необмежені</w:t>
      </w:r>
      <w:proofErr w:type="spellEnd"/>
      <w:r w:rsidRPr="005723EB">
        <w:rPr>
          <w:sz w:val="24"/>
          <w:szCs w:val="24"/>
        </w:rPr>
        <w:t xml:space="preserve"> законом у </w:t>
      </w:r>
      <w:proofErr w:type="spellStart"/>
      <w:r w:rsidRPr="005723EB">
        <w:rPr>
          <w:sz w:val="24"/>
          <w:szCs w:val="24"/>
        </w:rPr>
        <w:t>правоздатності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набувати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цивільних</w:t>
      </w:r>
      <w:proofErr w:type="spellEnd"/>
      <w:r w:rsidRPr="005723EB">
        <w:rPr>
          <w:sz w:val="24"/>
          <w:szCs w:val="24"/>
        </w:rPr>
        <w:t xml:space="preserve"> прав та </w:t>
      </w:r>
      <w:proofErr w:type="spellStart"/>
      <w:r w:rsidRPr="005723EB">
        <w:rPr>
          <w:sz w:val="24"/>
          <w:szCs w:val="24"/>
        </w:rPr>
        <w:t>виконувати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цивільні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обов’язки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Чисельна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категорія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індивідуальних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діє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</w:t>
      </w:r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>фондовому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досить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розрізнено</w:t>
      </w:r>
      <w:proofErr w:type="spellEnd"/>
      <w:r w:rsidRPr="005723EB">
        <w:rPr>
          <w:sz w:val="24"/>
          <w:szCs w:val="24"/>
        </w:rPr>
        <w:t xml:space="preserve">. Вони </w:t>
      </w:r>
      <w:proofErr w:type="spellStart"/>
      <w:r w:rsidRPr="005723EB">
        <w:rPr>
          <w:sz w:val="24"/>
          <w:szCs w:val="24"/>
        </w:rPr>
        <w:t>відмінні</w:t>
      </w:r>
      <w:proofErr w:type="spellEnd"/>
      <w:r w:rsidRPr="005723EB">
        <w:rPr>
          <w:sz w:val="24"/>
          <w:szCs w:val="24"/>
        </w:rPr>
        <w:t xml:space="preserve"> за </w:t>
      </w:r>
      <w:proofErr w:type="spellStart"/>
      <w:r w:rsidRPr="005723EB">
        <w:rPr>
          <w:sz w:val="24"/>
          <w:szCs w:val="24"/>
        </w:rPr>
        <w:t>своїми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майновими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інтелектуальними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іншими</w:t>
      </w:r>
      <w:proofErr w:type="spellEnd"/>
      <w:r w:rsidRPr="005723EB">
        <w:rPr>
          <w:sz w:val="24"/>
          <w:szCs w:val="24"/>
        </w:rPr>
        <w:t xml:space="preserve"> характеристиками, </w:t>
      </w:r>
      <w:proofErr w:type="spellStart"/>
      <w:r w:rsidRPr="005723EB">
        <w:rPr>
          <w:sz w:val="24"/>
          <w:szCs w:val="24"/>
        </w:rPr>
        <w:t>переслідують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індивідуальні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самостійно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обирають</w:t>
      </w:r>
      <w:proofErr w:type="spellEnd"/>
      <w:r w:rsidRPr="005723EB">
        <w:rPr>
          <w:sz w:val="24"/>
          <w:szCs w:val="24"/>
        </w:rPr>
        <w:t xml:space="preserve"> шляхи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досягнення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Незначні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здавалося</w:t>
      </w:r>
      <w:proofErr w:type="spellEnd"/>
      <w:r w:rsidRPr="005723EB">
        <w:rPr>
          <w:sz w:val="24"/>
          <w:szCs w:val="24"/>
        </w:rPr>
        <w:t xml:space="preserve"> б,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індивідуальних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консолідуючись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акціонерні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капітали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допомагають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інститутам</w:t>
      </w:r>
      <w:proofErr w:type="spellEnd"/>
      <w:r w:rsidRPr="005723EB">
        <w:rPr>
          <w:spacing w:val="30"/>
          <w:sz w:val="24"/>
          <w:szCs w:val="24"/>
        </w:rPr>
        <w:t xml:space="preserve"> </w:t>
      </w:r>
      <w:r w:rsidRPr="005723EB">
        <w:rPr>
          <w:sz w:val="24"/>
          <w:szCs w:val="24"/>
        </w:rPr>
        <w:t>-</w:t>
      </w:r>
      <w:r w:rsidRPr="005723EB">
        <w:rPr>
          <w:spacing w:val="3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виробникам</w:t>
      </w:r>
      <w:proofErr w:type="spellEnd"/>
      <w:r w:rsidRPr="005723EB">
        <w:rPr>
          <w:spacing w:val="3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товарів</w:t>
      </w:r>
      <w:proofErr w:type="spellEnd"/>
      <w:r w:rsidRPr="005723EB">
        <w:rPr>
          <w:spacing w:val="31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3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послуг</w:t>
      </w:r>
      <w:proofErr w:type="spellEnd"/>
      <w:r w:rsidRPr="005723EB">
        <w:rPr>
          <w:spacing w:val="3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виготовляти</w:t>
      </w:r>
      <w:proofErr w:type="spellEnd"/>
      <w:r w:rsidRPr="005723EB">
        <w:rPr>
          <w:spacing w:val="31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необхідну</w:t>
      </w:r>
      <w:proofErr w:type="spellEnd"/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суспільству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продукцію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успішно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займатися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підприємницькою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діяльністю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gramStart"/>
      <w:r w:rsidRPr="005723EB">
        <w:rPr>
          <w:w w:val="105"/>
          <w:sz w:val="24"/>
          <w:szCs w:val="24"/>
        </w:rPr>
        <w:t>На фондовому ринку</w:t>
      </w:r>
      <w:proofErr w:type="gram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індивідуальні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інвестори</w:t>
      </w:r>
      <w:proofErr w:type="spellEnd"/>
      <w:r w:rsidRPr="005723EB">
        <w:rPr>
          <w:w w:val="105"/>
          <w:sz w:val="24"/>
          <w:szCs w:val="24"/>
        </w:rPr>
        <w:t xml:space="preserve"> є </w:t>
      </w:r>
      <w:proofErr w:type="spellStart"/>
      <w:r w:rsidRPr="005723EB">
        <w:rPr>
          <w:w w:val="105"/>
          <w:sz w:val="24"/>
          <w:szCs w:val="24"/>
        </w:rPr>
        <w:t>більш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чисельними</w:t>
      </w:r>
      <w:proofErr w:type="spellEnd"/>
      <w:r w:rsidRPr="005723EB">
        <w:rPr>
          <w:w w:val="105"/>
          <w:sz w:val="24"/>
          <w:szCs w:val="24"/>
        </w:rPr>
        <w:t xml:space="preserve">, а </w:t>
      </w:r>
      <w:proofErr w:type="spellStart"/>
      <w:r w:rsidRPr="005723EB">
        <w:rPr>
          <w:w w:val="105"/>
          <w:sz w:val="24"/>
          <w:szCs w:val="24"/>
        </w:rPr>
        <w:t>інституційні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більш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впливовими</w:t>
      </w:r>
      <w:proofErr w:type="spellEnd"/>
      <w:r w:rsidRPr="005723EB">
        <w:rPr>
          <w:w w:val="105"/>
          <w:sz w:val="24"/>
          <w:szCs w:val="24"/>
        </w:rPr>
        <w:t xml:space="preserve">. </w:t>
      </w:r>
      <w:proofErr w:type="spellStart"/>
      <w:r w:rsidRPr="005723EB">
        <w:rPr>
          <w:w w:val="105"/>
          <w:sz w:val="24"/>
          <w:szCs w:val="24"/>
        </w:rPr>
        <w:t>Домінування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останніх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пояснюється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тим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вони </w:t>
      </w:r>
      <w:proofErr w:type="spellStart"/>
      <w:r w:rsidRPr="005723EB">
        <w:rPr>
          <w:sz w:val="24"/>
          <w:szCs w:val="24"/>
        </w:rPr>
        <w:t>володіють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більшими</w:t>
      </w:r>
      <w:proofErr w:type="spellEnd"/>
      <w:r w:rsidRPr="005723EB">
        <w:rPr>
          <w:sz w:val="24"/>
          <w:szCs w:val="24"/>
        </w:rPr>
        <w:t xml:space="preserve"> коштами, часто </w:t>
      </w:r>
      <w:proofErr w:type="spellStart"/>
      <w:r w:rsidRPr="005723EB">
        <w:rPr>
          <w:sz w:val="24"/>
          <w:szCs w:val="24"/>
        </w:rPr>
        <w:t>поєднують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інтереси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інтересами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Активні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інвестори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формують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власний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b/>
          <w:i/>
          <w:sz w:val="24"/>
          <w:szCs w:val="24"/>
        </w:rPr>
        <w:t xml:space="preserve">портфель </w:t>
      </w:r>
      <w:proofErr w:type="spellStart"/>
      <w:r w:rsidRPr="005723EB">
        <w:rPr>
          <w:b/>
          <w:i/>
          <w:sz w:val="24"/>
          <w:szCs w:val="24"/>
        </w:rPr>
        <w:t>цінних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паперів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r w:rsidRPr="005723EB">
        <w:rPr>
          <w:sz w:val="24"/>
          <w:szCs w:val="24"/>
        </w:rPr>
        <w:t>(</w:t>
      </w:r>
      <w:proofErr w:type="spellStart"/>
      <w:r w:rsidRPr="005723EB">
        <w:rPr>
          <w:sz w:val="24"/>
          <w:szCs w:val="24"/>
        </w:rPr>
        <w:t>інвестиційний</w:t>
      </w:r>
      <w:proofErr w:type="spellEnd"/>
      <w:r w:rsidRPr="005723EB">
        <w:rPr>
          <w:sz w:val="24"/>
          <w:szCs w:val="24"/>
        </w:rPr>
        <w:t xml:space="preserve"> портфель),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являє</w:t>
      </w:r>
      <w:proofErr w:type="spellEnd"/>
      <w:r w:rsidRPr="005723EB">
        <w:rPr>
          <w:sz w:val="24"/>
          <w:szCs w:val="24"/>
        </w:rPr>
        <w:t xml:space="preserve"> собою </w:t>
      </w:r>
      <w:proofErr w:type="spellStart"/>
      <w:r w:rsidRPr="005723EB">
        <w:rPr>
          <w:sz w:val="24"/>
          <w:szCs w:val="24"/>
        </w:rPr>
        <w:t>сукупність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інструментів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різних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видів</w:t>
      </w:r>
      <w:proofErr w:type="spellEnd"/>
      <w:r w:rsidRPr="005723EB">
        <w:rPr>
          <w:sz w:val="24"/>
          <w:szCs w:val="24"/>
        </w:rPr>
        <w:t xml:space="preserve">, з </w:t>
      </w:r>
      <w:proofErr w:type="spellStart"/>
      <w:r w:rsidRPr="005723EB">
        <w:rPr>
          <w:sz w:val="24"/>
          <w:szCs w:val="24"/>
        </w:rPr>
        <w:t>різними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умовами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підібраних</w:t>
      </w:r>
      <w:proofErr w:type="spellEnd"/>
      <w:r w:rsidRPr="005723EB">
        <w:rPr>
          <w:sz w:val="24"/>
          <w:szCs w:val="24"/>
        </w:rPr>
        <w:t xml:space="preserve"> з метою</w:t>
      </w:r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одержання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найвищого</w:t>
      </w:r>
      <w:proofErr w:type="spellEnd"/>
      <w:r w:rsidRPr="005723EB">
        <w:rPr>
          <w:sz w:val="24"/>
          <w:szCs w:val="24"/>
        </w:rPr>
        <w:t xml:space="preserve"> доходу за </w:t>
      </w:r>
      <w:proofErr w:type="spellStart"/>
      <w:r w:rsidRPr="005723EB">
        <w:rPr>
          <w:sz w:val="24"/>
          <w:szCs w:val="24"/>
        </w:rPr>
        <w:t>найнижчого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ризику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Вміст</w:t>
      </w:r>
      <w:proofErr w:type="spellEnd"/>
      <w:r w:rsidRPr="005723EB">
        <w:rPr>
          <w:sz w:val="24"/>
          <w:szCs w:val="24"/>
        </w:rPr>
        <w:t xml:space="preserve"> портфеля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кожен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визначає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виходячи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вибраних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цілей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інвестування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Саме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залежності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цілей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портфелі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класифікують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наступним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spacing w:val="-2"/>
          <w:sz w:val="24"/>
          <w:szCs w:val="24"/>
        </w:rPr>
        <w:t>чином: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firstLine="357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консервативні</w:t>
      </w:r>
      <w:proofErr w:type="spellEnd"/>
      <w:r w:rsidRPr="005723EB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портфелі</w:t>
      </w:r>
      <w:proofErr w:type="spellEnd"/>
      <w:r w:rsidRPr="005723EB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–</w:t>
      </w:r>
      <w:r w:rsidRPr="005723EB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містять</w:t>
      </w:r>
      <w:proofErr w:type="spellEnd"/>
      <w:r w:rsidRPr="005723EB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цінні</w:t>
      </w:r>
      <w:proofErr w:type="spellEnd"/>
      <w:r w:rsidRPr="005723EB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папери</w:t>
      </w:r>
      <w:proofErr w:type="spellEnd"/>
      <w:r w:rsidRPr="005723EB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</w:t>
      </w:r>
      <w:r w:rsidRPr="005723EB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низьким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10"/>
          <w:sz w:val="24"/>
          <w:szCs w:val="24"/>
        </w:rPr>
        <w:t>ступенем</w:t>
      </w:r>
      <w:proofErr w:type="spellEnd"/>
      <w:r w:rsidRPr="005723EB">
        <w:rPr>
          <w:rFonts w:ascii="Times New Roman" w:hAnsi="Times New Roman"/>
          <w:spacing w:val="-15"/>
          <w:w w:val="1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10"/>
          <w:sz w:val="24"/>
          <w:szCs w:val="24"/>
        </w:rPr>
        <w:t>ризику</w:t>
      </w:r>
      <w:proofErr w:type="spellEnd"/>
      <w:r w:rsidRPr="005723EB">
        <w:rPr>
          <w:rFonts w:ascii="Times New Roman" w:hAnsi="Times New Roman"/>
          <w:w w:val="110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  <w:tab w:val="left" w:pos="6403"/>
        </w:tabs>
        <w:autoSpaceDE w:val="0"/>
        <w:autoSpaceDN w:val="0"/>
        <w:spacing w:after="0" w:line="240" w:lineRule="auto"/>
        <w:ind w:left="0" w:firstLine="357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агресивні</w:t>
      </w:r>
      <w:proofErr w:type="spellEnd"/>
      <w:r w:rsidRPr="005723EB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портфелі</w:t>
      </w:r>
      <w:proofErr w:type="spellEnd"/>
      <w:r w:rsidRPr="005723EB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–</w:t>
      </w:r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включають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високоризиковані</w:t>
      </w:r>
      <w:proofErr w:type="spellEnd"/>
      <w:r w:rsidRPr="005723EB">
        <w:rPr>
          <w:rFonts w:ascii="Times New Roman" w:hAnsi="Times New Roman"/>
          <w:sz w:val="24"/>
          <w:szCs w:val="24"/>
        </w:rPr>
        <w:lastRenderedPageBreak/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цінні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w w:val="110"/>
          <w:sz w:val="24"/>
          <w:szCs w:val="24"/>
        </w:rPr>
        <w:t>папери</w:t>
      </w:r>
      <w:proofErr w:type="spellEnd"/>
      <w:r w:rsidRPr="005723EB">
        <w:rPr>
          <w:rFonts w:ascii="Times New Roman" w:hAnsi="Times New Roman"/>
          <w:spacing w:val="-2"/>
          <w:w w:val="110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firstLine="357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збалансовані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портфелі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sz w:val="24"/>
          <w:szCs w:val="24"/>
        </w:rPr>
        <w:t>поєднують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високим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05"/>
          <w:sz w:val="24"/>
          <w:szCs w:val="24"/>
        </w:rPr>
        <w:t>і</w:t>
      </w:r>
      <w:r w:rsidRPr="005723EB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низьким</w:t>
      </w:r>
      <w:proofErr w:type="spellEnd"/>
      <w:r w:rsidRPr="005723EB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ступенем</w:t>
      </w:r>
      <w:proofErr w:type="spellEnd"/>
      <w:r w:rsidRPr="005723EB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ризику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rPr>
          <w:sz w:val="24"/>
          <w:szCs w:val="24"/>
        </w:rPr>
      </w:pPr>
    </w:p>
    <w:p w:rsidR="005723EB" w:rsidRPr="005723EB" w:rsidRDefault="005723EB" w:rsidP="005723EB">
      <w:pPr>
        <w:pStyle w:val="2"/>
        <w:keepNext w:val="0"/>
        <w:keepLines w:val="0"/>
        <w:widowControl w:val="0"/>
        <w:tabs>
          <w:tab w:val="left" w:pos="1222"/>
        </w:tabs>
        <w:autoSpaceDE w:val="0"/>
        <w:autoSpaceDN w:val="0"/>
        <w:spacing w:before="0" w:line="240" w:lineRule="auto"/>
        <w:ind w:left="-56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_250012"/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2.3.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Взаємодія</w:t>
      </w:r>
      <w:r w:rsidRPr="005723EB">
        <w:rPr>
          <w:rFonts w:ascii="Times New Roman" w:hAnsi="Times New Roman" w:cs="Times New Roman"/>
          <w:b/>
          <w:bCs/>
          <w:color w:val="auto"/>
          <w:spacing w:val="16"/>
          <w:w w:val="115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між</w:t>
      </w:r>
      <w:r w:rsidRPr="005723EB">
        <w:rPr>
          <w:rFonts w:ascii="Times New Roman" w:hAnsi="Times New Roman" w:cs="Times New Roman"/>
          <w:b/>
          <w:bCs/>
          <w:color w:val="auto"/>
          <w:spacing w:val="16"/>
          <w:w w:val="115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емітентом</w:t>
      </w:r>
      <w:r w:rsidRPr="005723EB">
        <w:rPr>
          <w:rFonts w:ascii="Times New Roman" w:hAnsi="Times New Roman" w:cs="Times New Roman"/>
          <w:b/>
          <w:bCs/>
          <w:color w:val="auto"/>
          <w:spacing w:val="17"/>
          <w:w w:val="115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5"/>
          <w:sz w:val="24"/>
          <w:szCs w:val="24"/>
        </w:rPr>
        <w:t>та</w:t>
      </w:r>
      <w:r w:rsidRPr="005723EB">
        <w:rPr>
          <w:rFonts w:ascii="Times New Roman" w:hAnsi="Times New Roman" w:cs="Times New Roman"/>
          <w:b/>
          <w:bCs/>
          <w:color w:val="auto"/>
          <w:spacing w:val="17"/>
          <w:w w:val="115"/>
          <w:sz w:val="24"/>
          <w:szCs w:val="24"/>
        </w:rPr>
        <w:t xml:space="preserve"> </w:t>
      </w:r>
      <w:bookmarkEnd w:id="3"/>
      <w:r w:rsidRPr="005723EB">
        <w:rPr>
          <w:rFonts w:ascii="Times New Roman" w:hAnsi="Times New Roman" w:cs="Times New Roman"/>
          <w:b/>
          <w:bCs/>
          <w:color w:val="auto"/>
          <w:spacing w:val="-2"/>
          <w:w w:val="115"/>
          <w:sz w:val="24"/>
          <w:szCs w:val="24"/>
        </w:rPr>
        <w:t>інвестором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pacing w:val="-2"/>
          <w:w w:val="105"/>
          <w:sz w:val="24"/>
          <w:szCs w:val="24"/>
        </w:rPr>
        <w:t>Взаємодія</w:t>
      </w:r>
      <w:proofErr w:type="spellEnd"/>
      <w:r w:rsidRPr="005723EB">
        <w:rPr>
          <w:spacing w:val="-12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між</w:t>
      </w:r>
      <w:proofErr w:type="spellEnd"/>
      <w:r w:rsidRPr="005723EB">
        <w:rPr>
          <w:spacing w:val="31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емітентом</w:t>
      </w:r>
      <w:proofErr w:type="spellEnd"/>
      <w:r w:rsidRPr="005723EB">
        <w:rPr>
          <w:spacing w:val="-11"/>
          <w:w w:val="105"/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та</w:t>
      </w:r>
      <w:r w:rsidRPr="005723EB">
        <w:rPr>
          <w:spacing w:val="-12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інвестором</w:t>
      </w:r>
      <w:proofErr w:type="spellEnd"/>
      <w:r w:rsidRPr="005723EB">
        <w:rPr>
          <w:spacing w:val="-12"/>
          <w:w w:val="105"/>
          <w:sz w:val="24"/>
          <w:szCs w:val="24"/>
        </w:rPr>
        <w:t xml:space="preserve"> </w:t>
      </w:r>
      <w:proofErr w:type="gramStart"/>
      <w:r w:rsidRPr="005723EB">
        <w:rPr>
          <w:spacing w:val="-2"/>
          <w:w w:val="105"/>
          <w:sz w:val="24"/>
          <w:szCs w:val="24"/>
        </w:rPr>
        <w:t>на</w:t>
      </w:r>
      <w:r w:rsidRPr="005723EB">
        <w:rPr>
          <w:spacing w:val="-12"/>
          <w:w w:val="105"/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фондовому</w:t>
      </w:r>
      <w:r w:rsidRPr="005723EB">
        <w:rPr>
          <w:spacing w:val="-12"/>
          <w:w w:val="105"/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ринку</w:t>
      </w:r>
      <w:proofErr w:type="gramEnd"/>
      <w:r w:rsidRPr="005723EB">
        <w:rPr>
          <w:spacing w:val="-9"/>
          <w:w w:val="105"/>
          <w:sz w:val="24"/>
          <w:szCs w:val="24"/>
        </w:rPr>
        <w:t xml:space="preserve"> </w:t>
      </w:r>
      <w:r w:rsidRPr="005723EB">
        <w:rPr>
          <w:spacing w:val="-2"/>
          <w:w w:val="135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сукупність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відносин</w:t>
      </w:r>
      <w:proofErr w:type="spellEnd"/>
      <w:r w:rsidRPr="005723EB">
        <w:rPr>
          <w:w w:val="105"/>
          <w:sz w:val="24"/>
          <w:szCs w:val="24"/>
        </w:rPr>
        <w:t xml:space="preserve">, в </w:t>
      </w:r>
      <w:proofErr w:type="spellStart"/>
      <w:r w:rsidRPr="005723EB">
        <w:rPr>
          <w:w w:val="105"/>
          <w:sz w:val="24"/>
          <w:szCs w:val="24"/>
        </w:rPr>
        <w:t>яких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поєднуються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економічні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правові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соціально-психологічні</w:t>
      </w:r>
      <w:proofErr w:type="spellEnd"/>
      <w:r w:rsidRPr="005723EB">
        <w:rPr>
          <w:spacing w:val="-12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та</w:t>
      </w:r>
      <w:r w:rsidRPr="005723EB">
        <w:rPr>
          <w:spacing w:val="-11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інформаційні</w:t>
      </w:r>
      <w:proofErr w:type="spellEnd"/>
      <w:r w:rsidRPr="005723EB">
        <w:rPr>
          <w:spacing w:val="-11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елементи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1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і</w:t>
      </w:r>
      <w:r w:rsidRPr="005723EB">
        <w:rPr>
          <w:spacing w:val="-12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які</w:t>
      </w:r>
      <w:proofErr w:type="spellEnd"/>
      <w:r w:rsidRPr="005723EB">
        <w:rPr>
          <w:spacing w:val="-12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пов’язані</w:t>
      </w:r>
      <w:proofErr w:type="spellEnd"/>
      <w:r w:rsidRPr="005723EB">
        <w:rPr>
          <w:spacing w:val="-12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 xml:space="preserve">з </w:t>
      </w:r>
      <w:proofErr w:type="spellStart"/>
      <w:r w:rsidRPr="005723EB">
        <w:rPr>
          <w:w w:val="105"/>
          <w:sz w:val="24"/>
          <w:szCs w:val="24"/>
        </w:rPr>
        <w:t>обігом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цінних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паперів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Щоб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інвестор</w:t>
      </w:r>
      <w:proofErr w:type="spellEnd"/>
      <w:r w:rsidRPr="005723EB">
        <w:rPr>
          <w:sz w:val="24"/>
          <w:szCs w:val="24"/>
        </w:rPr>
        <w:t xml:space="preserve"> вступили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собою у </w:t>
      </w:r>
      <w:proofErr w:type="spellStart"/>
      <w:r w:rsidRPr="005723EB">
        <w:rPr>
          <w:sz w:val="24"/>
          <w:szCs w:val="24"/>
        </w:rPr>
        <w:t>взаємодію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необхідно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прийняти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При </w:t>
      </w:r>
      <w:proofErr w:type="spellStart"/>
      <w:r w:rsidRPr="005723EB">
        <w:rPr>
          <w:sz w:val="24"/>
          <w:szCs w:val="24"/>
        </w:rPr>
        <w:t>прийнятті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випуск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зважає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економічну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доцільність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результативність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існуючі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правові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вимоги</w:t>
      </w:r>
      <w:proofErr w:type="spellEnd"/>
      <w:r w:rsidRPr="005723EB">
        <w:rPr>
          <w:sz w:val="24"/>
          <w:szCs w:val="24"/>
        </w:rPr>
        <w:t xml:space="preserve"> до </w:t>
      </w:r>
      <w:proofErr w:type="spellStart"/>
      <w:r w:rsidRPr="005723EB">
        <w:rPr>
          <w:sz w:val="24"/>
          <w:szCs w:val="24"/>
        </w:rPr>
        <w:t>процедури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 попит на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серед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потенційних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вивчає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інформацію</w:t>
      </w:r>
      <w:proofErr w:type="spellEnd"/>
      <w:r w:rsidRPr="005723EB">
        <w:rPr>
          <w:sz w:val="24"/>
          <w:szCs w:val="24"/>
        </w:rPr>
        <w:t xml:space="preserve"> про стан фондового ринку.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При </w:t>
      </w:r>
      <w:proofErr w:type="spellStart"/>
      <w:r w:rsidRPr="005723EB">
        <w:rPr>
          <w:sz w:val="24"/>
          <w:szCs w:val="24"/>
        </w:rPr>
        <w:t>прийнятті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 про </w:t>
      </w:r>
      <w:proofErr w:type="spellStart"/>
      <w:r w:rsidRPr="005723EB">
        <w:rPr>
          <w:sz w:val="24"/>
          <w:szCs w:val="24"/>
        </w:rPr>
        <w:t>придбання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зважає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економічну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доцільність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прибутковість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володіння</w:t>
      </w:r>
      <w:proofErr w:type="spellEnd"/>
      <w:r w:rsidRPr="005723EB">
        <w:rPr>
          <w:sz w:val="24"/>
          <w:szCs w:val="24"/>
        </w:rPr>
        <w:t xml:space="preserve"> ними,</w:t>
      </w:r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знайомиться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правовими</w:t>
      </w:r>
      <w:proofErr w:type="spellEnd"/>
      <w:r w:rsidRPr="005723EB">
        <w:rPr>
          <w:sz w:val="24"/>
          <w:szCs w:val="24"/>
        </w:rPr>
        <w:t xml:space="preserve"> процедурами </w:t>
      </w:r>
      <w:proofErr w:type="spellStart"/>
      <w:r w:rsidRPr="005723EB">
        <w:rPr>
          <w:sz w:val="24"/>
          <w:szCs w:val="24"/>
        </w:rPr>
        <w:t>купівлі</w:t>
      </w:r>
      <w:proofErr w:type="spellEnd"/>
      <w:r w:rsidRPr="005723EB">
        <w:rPr>
          <w:sz w:val="24"/>
          <w:szCs w:val="24"/>
        </w:rPr>
        <w:t xml:space="preserve">-продажу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конкретного </w:t>
      </w:r>
      <w:proofErr w:type="spellStart"/>
      <w:r w:rsidRPr="005723EB">
        <w:rPr>
          <w:sz w:val="24"/>
          <w:szCs w:val="24"/>
        </w:rPr>
        <w:t>емітента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визначає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наскільки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емітенти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заслуговують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вивчає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інформацію</w:t>
      </w:r>
      <w:proofErr w:type="spellEnd"/>
      <w:r w:rsidRPr="005723EB">
        <w:rPr>
          <w:sz w:val="24"/>
          <w:szCs w:val="24"/>
        </w:rPr>
        <w:t xml:space="preserve"> про стан фондового ринку.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Взаємодія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емітентом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інвестором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виникає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лише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внаслідок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прийняття</w:t>
      </w:r>
      <w:proofErr w:type="spellEnd"/>
      <w:r w:rsidRPr="005723EB">
        <w:rPr>
          <w:sz w:val="24"/>
          <w:szCs w:val="24"/>
        </w:rPr>
        <w:t xml:space="preserve"> ними </w:t>
      </w:r>
      <w:proofErr w:type="spellStart"/>
      <w:r w:rsidRPr="005723EB">
        <w:rPr>
          <w:sz w:val="24"/>
          <w:szCs w:val="24"/>
        </w:rPr>
        <w:t>відповідного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рішення</w:t>
      </w:r>
      <w:proofErr w:type="spellEnd"/>
      <w:r w:rsidRPr="005723EB">
        <w:rPr>
          <w:sz w:val="24"/>
          <w:szCs w:val="24"/>
        </w:rPr>
        <w:t xml:space="preserve">, а й за </w:t>
      </w:r>
      <w:proofErr w:type="spellStart"/>
      <w:r w:rsidRPr="005723EB">
        <w:rPr>
          <w:sz w:val="24"/>
          <w:szCs w:val="24"/>
        </w:rPr>
        <w:t>умови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взаємні</w:t>
      </w:r>
      <w:proofErr w:type="spellEnd"/>
      <w:r w:rsidRPr="005723EB">
        <w:rPr>
          <w:sz w:val="24"/>
          <w:szCs w:val="24"/>
        </w:rPr>
        <w:t xml:space="preserve"> права, </w:t>
      </w:r>
      <w:proofErr w:type="spellStart"/>
      <w:r w:rsidRPr="005723EB">
        <w:rPr>
          <w:sz w:val="24"/>
          <w:szCs w:val="24"/>
        </w:rPr>
        <w:t>обов’язки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інтереси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будуть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визнаватися</w:t>
      </w:r>
      <w:proofErr w:type="spellEnd"/>
      <w:r w:rsidRPr="005723EB">
        <w:rPr>
          <w:sz w:val="24"/>
          <w:szCs w:val="24"/>
        </w:rPr>
        <w:t xml:space="preserve"> ними самими, а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третіми</w:t>
      </w:r>
      <w:proofErr w:type="spellEnd"/>
      <w:r w:rsidRPr="005723EB">
        <w:rPr>
          <w:sz w:val="24"/>
          <w:szCs w:val="24"/>
        </w:rPr>
        <w:t xml:space="preserve"> особами, </w:t>
      </w:r>
      <w:proofErr w:type="spellStart"/>
      <w:r w:rsidRPr="005723EB">
        <w:rPr>
          <w:sz w:val="24"/>
          <w:szCs w:val="24"/>
        </w:rPr>
        <w:t>включаючи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органи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влади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Відносини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упорядковуються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головним</w:t>
      </w:r>
      <w:proofErr w:type="spellEnd"/>
      <w:r w:rsidRPr="005723EB">
        <w:rPr>
          <w:sz w:val="24"/>
          <w:szCs w:val="24"/>
        </w:rPr>
        <w:t xml:space="preserve"> чином,</w:t>
      </w:r>
      <w:r w:rsidRPr="005723EB">
        <w:rPr>
          <w:spacing w:val="-10"/>
          <w:sz w:val="24"/>
          <w:szCs w:val="24"/>
        </w:rPr>
        <w:t xml:space="preserve"> </w:t>
      </w:r>
      <w:r w:rsidRPr="005723EB">
        <w:rPr>
          <w:sz w:val="24"/>
          <w:szCs w:val="24"/>
        </w:rPr>
        <w:t>за</w:t>
      </w:r>
      <w:r w:rsidRPr="005723EB">
        <w:rPr>
          <w:spacing w:val="-8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допомогою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правових</w:t>
      </w:r>
      <w:proofErr w:type="spellEnd"/>
      <w:r w:rsidRPr="005723EB">
        <w:rPr>
          <w:spacing w:val="-8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засобів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1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впроваджуваних</w:t>
      </w:r>
      <w:proofErr w:type="spellEnd"/>
      <w:r w:rsidRPr="005723EB">
        <w:rPr>
          <w:spacing w:val="-8"/>
          <w:sz w:val="24"/>
          <w:szCs w:val="24"/>
        </w:rPr>
        <w:t xml:space="preserve"> </w:t>
      </w:r>
      <w:r w:rsidRPr="005723EB">
        <w:rPr>
          <w:sz w:val="24"/>
          <w:szCs w:val="24"/>
        </w:rPr>
        <w:t>державою</w:t>
      </w:r>
      <w:r w:rsidRPr="005723EB">
        <w:rPr>
          <w:spacing w:val="-8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і </w:t>
      </w:r>
      <w:proofErr w:type="spellStart"/>
      <w:r w:rsidRPr="005723EB">
        <w:rPr>
          <w:sz w:val="24"/>
          <w:szCs w:val="24"/>
        </w:rPr>
        <w:t>реалізовуваних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інститутами</w:t>
      </w:r>
      <w:proofErr w:type="spellEnd"/>
      <w:r w:rsidRPr="005723EB">
        <w:rPr>
          <w:sz w:val="24"/>
          <w:szCs w:val="24"/>
        </w:rPr>
        <w:t>-регуляторами.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До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правових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засобів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головними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знаряддями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захисту</w:t>
      </w:r>
      <w:proofErr w:type="spellEnd"/>
      <w:r w:rsidRPr="005723EB">
        <w:rPr>
          <w:sz w:val="24"/>
          <w:szCs w:val="24"/>
        </w:rPr>
        <w:t xml:space="preserve"> прав і </w:t>
      </w:r>
      <w:proofErr w:type="spellStart"/>
      <w:r w:rsidRPr="005723EB">
        <w:rPr>
          <w:sz w:val="24"/>
          <w:szCs w:val="24"/>
        </w:rPr>
        <w:t>інтересів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>, належать: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4"/>
        </w:numPr>
        <w:tabs>
          <w:tab w:val="left" w:pos="684"/>
        </w:tabs>
        <w:autoSpaceDE w:val="0"/>
        <w:autoSpaceDN w:val="0"/>
        <w:spacing w:after="0" w:line="240" w:lineRule="auto"/>
        <w:ind w:left="0" w:hanging="18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встановлення</w:t>
      </w:r>
      <w:proofErr w:type="spellEnd"/>
      <w:r w:rsidRPr="005723E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нормативно-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правових</w:t>
      </w:r>
      <w:proofErr w:type="spellEnd"/>
      <w:r w:rsidRPr="005723EB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гарантій</w:t>
      </w:r>
      <w:proofErr w:type="spellEnd"/>
      <w:r w:rsidRPr="005723E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власності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4"/>
        </w:numPr>
        <w:tabs>
          <w:tab w:val="left" w:pos="684"/>
        </w:tabs>
        <w:autoSpaceDE w:val="0"/>
        <w:autoSpaceDN w:val="0"/>
        <w:spacing w:after="0" w:line="240" w:lineRule="auto"/>
        <w:ind w:left="0" w:firstLine="358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правова</w:t>
      </w:r>
      <w:proofErr w:type="spellEnd"/>
      <w:r w:rsidRPr="005723EB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визначеність</w:t>
      </w:r>
      <w:proofErr w:type="spellEnd"/>
      <w:r w:rsidRPr="005723EB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статусу,</w:t>
      </w:r>
      <w:r w:rsidRPr="005723E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прав</w:t>
      </w:r>
      <w:r w:rsidRPr="005723E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і</w:t>
      </w:r>
      <w:r w:rsidRPr="005723EB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обов’язків</w:t>
      </w:r>
      <w:proofErr w:type="spellEnd"/>
      <w:r w:rsidRPr="005723EB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емітентів</w:t>
      </w:r>
      <w:proofErr w:type="spellEnd"/>
      <w:r w:rsidRPr="005723E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та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інвесторів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4"/>
        </w:numPr>
        <w:tabs>
          <w:tab w:val="left" w:pos="684"/>
        </w:tabs>
        <w:autoSpaceDE w:val="0"/>
        <w:autoSpaceDN w:val="0"/>
        <w:spacing w:after="0" w:line="240" w:lineRule="auto"/>
        <w:ind w:left="0" w:hanging="18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договірно-правове</w:t>
      </w:r>
      <w:proofErr w:type="spellEnd"/>
      <w:r w:rsidRPr="005723EB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оформлення</w:t>
      </w:r>
      <w:proofErr w:type="spellEnd"/>
      <w:r w:rsidRPr="005723E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взаємовідносин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4"/>
        </w:numPr>
        <w:tabs>
          <w:tab w:val="left" w:pos="684"/>
        </w:tabs>
        <w:autoSpaceDE w:val="0"/>
        <w:autoSpaceDN w:val="0"/>
        <w:spacing w:after="0" w:line="240" w:lineRule="auto"/>
        <w:ind w:left="0" w:hanging="18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правове</w:t>
      </w:r>
      <w:proofErr w:type="spellEnd"/>
      <w:r w:rsidRPr="005723EB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регулювання</w:t>
      </w:r>
      <w:proofErr w:type="spellEnd"/>
      <w:r w:rsidRPr="005723EB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інформаційного</w:t>
      </w:r>
      <w:proofErr w:type="spellEnd"/>
      <w:r w:rsidRPr="005723EB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забезпечення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4"/>
        </w:numPr>
        <w:tabs>
          <w:tab w:val="left" w:pos="684"/>
        </w:tabs>
        <w:autoSpaceDE w:val="0"/>
        <w:autoSpaceDN w:val="0"/>
        <w:spacing w:after="0" w:line="240" w:lineRule="auto"/>
        <w:ind w:left="0" w:hanging="18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lastRenderedPageBreak/>
        <w:t>державний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та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інституційний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нагляд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за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фондовим</w:t>
      </w:r>
      <w:proofErr w:type="spellEnd"/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ринком.</w:t>
      </w:r>
    </w:p>
    <w:p w:rsidR="005723EB" w:rsidRPr="005723EB" w:rsidRDefault="005723EB" w:rsidP="005723EB">
      <w:pPr>
        <w:pStyle w:val="a7"/>
        <w:spacing w:after="0" w:line="240" w:lineRule="auto"/>
        <w:rPr>
          <w:sz w:val="24"/>
          <w:szCs w:val="24"/>
        </w:rPr>
      </w:pPr>
    </w:p>
    <w:p w:rsidR="005723EB" w:rsidRPr="005723EB" w:rsidRDefault="005723EB" w:rsidP="0085579F">
      <w:pPr>
        <w:pStyle w:val="2"/>
        <w:keepNext w:val="0"/>
        <w:keepLines w:val="0"/>
        <w:widowControl w:val="0"/>
        <w:numPr>
          <w:ilvl w:val="1"/>
          <w:numId w:val="6"/>
        </w:numPr>
        <w:tabs>
          <w:tab w:val="left" w:pos="1085"/>
          <w:tab w:val="left" w:pos="2842"/>
        </w:tabs>
        <w:autoSpaceDE w:val="0"/>
        <w:autoSpaceDN w:val="0"/>
        <w:spacing w:before="0" w:line="240" w:lineRule="auto"/>
        <w:ind w:left="0" w:hanging="2317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_250011"/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2.4.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 xml:space="preserve">Професійні учасники на ринку цінних </w:t>
      </w:r>
      <w:bookmarkEnd w:id="4"/>
      <w:r w:rsidRPr="005723EB">
        <w:rPr>
          <w:rFonts w:ascii="Times New Roman" w:hAnsi="Times New Roman" w:cs="Times New Roman"/>
          <w:b/>
          <w:bCs/>
          <w:color w:val="auto"/>
          <w:spacing w:val="-2"/>
          <w:w w:val="110"/>
          <w:sz w:val="24"/>
          <w:szCs w:val="24"/>
        </w:rPr>
        <w:t>паперів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  <w:lang w:val="uk-UA"/>
        </w:rPr>
      </w:pPr>
      <w:r w:rsidRPr="005723EB">
        <w:rPr>
          <w:b/>
          <w:i/>
          <w:sz w:val="24"/>
          <w:szCs w:val="24"/>
          <w:lang w:val="uk-UA"/>
        </w:rPr>
        <w:t xml:space="preserve">Професійна </w:t>
      </w:r>
      <w:r w:rsidRPr="005723EB">
        <w:rPr>
          <w:sz w:val="24"/>
          <w:szCs w:val="24"/>
          <w:lang w:val="uk-UA"/>
        </w:rPr>
        <w:t xml:space="preserve">діяльність на ринку цінних паперів </w:t>
      </w:r>
      <w:r w:rsidRPr="005723EB">
        <w:rPr>
          <w:w w:val="160"/>
          <w:sz w:val="24"/>
          <w:szCs w:val="24"/>
          <w:lang w:val="uk-UA"/>
        </w:rPr>
        <w:t xml:space="preserve">– </w:t>
      </w:r>
      <w:r w:rsidRPr="005723EB">
        <w:rPr>
          <w:sz w:val="24"/>
          <w:szCs w:val="24"/>
          <w:lang w:val="uk-UA"/>
        </w:rPr>
        <w:t>це підприємницька</w:t>
      </w:r>
      <w:r w:rsidRPr="005723EB">
        <w:rPr>
          <w:spacing w:val="-8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діяльність</w:t>
      </w:r>
      <w:r w:rsidRPr="005723EB">
        <w:rPr>
          <w:spacing w:val="-8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по</w:t>
      </w:r>
      <w:r w:rsidRPr="005723EB">
        <w:rPr>
          <w:spacing w:val="-8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перерозподілу</w:t>
      </w:r>
      <w:r w:rsidRPr="005723EB">
        <w:rPr>
          <w:spacing w:val="-9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фінансових</w:t>
      </w:r>
      <w:r w:rsidRPr="005723EB">
        <w:rPr>
          <w:spacing w:val="-8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ресурсів</w:t>
      </w:r>
      <w:r w:rsidRPr="005723EB">
        <w:rPr>
          <w:spacing w:val="-8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за допомогою цінних паперів та по організаційному, інформаційному, технічному,</w:t>
      </w:r>
      <w:r w:rsidRPr="005723EB">
        <w:rPr>
          <w:spacing w:val="-5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консультаційному</w:t>
      </w:r>
      <w:r w:rsidRPr="005723EB">
        <w:rPr>
          <w:spacing w:val="-7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та</w:t>
      </w:r>
      <w:r w:rsidRPr="005723EB">
        <w:rPr>
          <w:spacing w:val="-5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іншому</w:t>
      </w:r>
      <w:r w:rsidRPr="005723EB">
        <w:rPr>
          <w:spacing w:val="-9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обслуговуванню</w:t>
      </w:r>
      <w:r w:rsidRPr="005723EB">
        <w:rPr>
          <w:spacing w:val="-7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випуску</w:t>
      </w:r>
      <w:r w:rsidRPr="005723EB">
        <w:rPr>
          <w:spacing w:val="-9"/>
          <w:sz w:val="24"/>
          <w:szCs w:val="24"/>
          <w:lang w:val="uk-UA"/>
        </w:rPr>
        <w:t xml:space="preserve"> </w:t>
      </w:r>
      <w:r w:rsidRPr="005723EB">
        <w:rPr>
          <w:sz w:val="24"/>
          <w:szCs w:val="24"/>
          <w:lang w:val="uk-UA"/>
        </w:rPr>
        <w:t>та обігу цінних паперів, що є, як правило, виключним або переважним видом діяльності.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Вітчизняним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визначені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професійної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торгівля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60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здійснення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цивільно-</w:t>
      </w:r>
      <w:r w:rsidRPr="005723EB">
        <w:rPr>
          <w:rFonts w:ascii="Times New Roman" w:hAnsi="Times New Roman"/>
          <w:sz w:val="24"/>
          <w:szCs w:val="24"/>
        </w:rPr>
        <w:t>правових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угод</w:t>
      </w:r>
      <w:proofErr w:type="spellEnd"/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передбачають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оплату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проти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їх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поставки новому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власнику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підставі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договорів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доручення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чи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комісії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05"/>
          <w:sz w:val="24"/>
          <w:szCs w:val="24"/>
        </w:rPr>
        <w:t>за</w:t>
      </w:r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рахунок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своїх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клієнтів</w:t>
      </w:r>
      <w:proofErr w:type="spellEnd"/>
      <w:r w:rsidRPr="005723E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05"/>
          <w:sz w:val="24"/>
          <w:szCs w:val="24"/>
        </w:rPr>
        <w:t>(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брокерська</w:t>
      </w:r>
      <w:proofErr w:type="spellEnd"/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імені</w:t>
      </w:r>
      <w:proofErr w:type="spellEnd"/>
      <w:r w:rsidRPr="005723EB">
        <w:rPr>
          <w:sz w:val="24"/>
          <w:szCs w:val="24"/>
        </w:rPr>
        <w:t xml:space="preserve"> та за </w:t>
      </w:r>
      <w:proofErr w:type="spellStart"/>
      <w:r w:rsidRPr="005723EB">
        <w:rPr>
          <w:sz w:val="24"/>
          <w:szCs w:val="24"/>
        </w:rPr>
        <w:t>свій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з метою перепродажу </w:t>
      </w:r>
      <w:proofErr w:type="spellStart"/>
      <w:r w:rsidRPr="005723EB">
        <w:rPr>
          <w:sz w:val="24"/>
          <w:szCs w:val="24"/>
        </w:rPr>
        <w:t>третім</w:t>
      </w:r>
      <w:proofErr w:type="spellEnd"/>
      <w:r w:rsidRPr="005723EB">
        <w:rPr>
          <w:sz w:val="24"/>
          <w:szCs w:val="24"/>
        </w:rPr>
        <w:t xml:space="preserve"> особам (</w:t>
      </w:r>
      <w:proofErr w:type="spellStart"/>
      <w:r w:rsidRPr="005723EB">
        <w:rPr>
          <w:sz w:val="24"/>
          <w:szCs w:val="24"/>
        </w:rPr>
        <w:t>дилерська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), </w:t>
      </w:r>
      <w:proofErr w:type="spellStart"/>
      <w:r w:rsidRPr="005723EB">
        <w:rPr>
          <w:sz w:val="24"/>
          <w:szCs w:val="24"/>
        </w:rPr>
        <w:t>крім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випадків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передбачених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законодавством</w:t>
      </w:r>
      <w:proofErr w:type="spellEnd"/>
      <w:r w:rsidRPr="005723EB">
        <w:rPr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депозитарна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60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надання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послуг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зберігання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обліку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прав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власності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цінні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угод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розрахунково-клірингова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60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визначення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взаємних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зобов’язань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угод</w:t>
      </w:r>
      <w:proofErr w:type="spellEnd"/>
      <w:r w:rsidRPr="005723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</w:t>
      </w:r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та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розрахунків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за ними;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управління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60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здійснюється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свого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5723EB">
        <w:rPr>
          <w:rFonts w:ascii="Times New Roman" w:hAnsi="Times New Roman"/>
          <w:sz w:val="24"/>
          <w:szCs w:val="24"/>
        </w:rPr>
        <w:t>винагороду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підставі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відповідного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договору </w:t>
      </w:r>
      <w:proofErr w:type="spellStart"/>
      <w:r w:rsidRPr="005723EB">
        <w:rPr>
          <w:rFonts w:ascii="Times New Roman" w:hAnsi="Times New Roman"/>
          <w:sz w:val="24"/>
          <w:szCs w:val="24"/>
        </w:rPr>
        <w:t>протягом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визначеного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терміну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переданими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володіння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належать на правах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іншій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особі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5723EB">
        <w:rPr>
          <w:rFonts w:ascii="Times New Roman" w:hAnsi="Times New Roman"/>
          <w:sz w:val="24"/>
          <w:szCs w:val="24"/>
        </w:rPr>
        <w:t>інтересах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цієї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особи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або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визначених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цією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особою </w:t>
      </w:r>
      <w:proofErr w:type="spellStart"/>
      <w:r w:rsidRPr="005723EB">
        <w:rPr>
          <w:rFonts w:ascii="Times New Roman" w:hAnsi="Times New Roman"/>
          <w:sz w:val="24"/>
          <w:szCs w:val="24"/>
        </w:rPr>
        <w:t>третіх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осіб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ведення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реєстру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sz w:val="24"/>
          <w:szCs w:val="24"/>
        </w:rPr>
        <w:t>збір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фіксація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обробка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зберігання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надання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складають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систему </w:t>
      </w:r>
      <w:proofErr w:type="spellStart"/>
      <w:r w:rsidRPr="005723EB">
        <w:rPr>
          <w:rFonts w:ascii="Times New Roman" w:hAnsi="Times New Roman"/>
          <w:sz w:val="24"/>
          <w:szCs w:val="24"/>
        </w:rPr>
        <w:t>реєстру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>,</w:t>
      </w:r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їх</w:t>
      </w:r>
      <w:proofErr w:type="spellEnd"/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емітентів</w:t>
      </w:r>
      <w:proofErr w:type="spellEnd"/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r w:rsidRPr="005723EB">
        <w:rPr>
          <w:rFonts w:ascii="Times New Roman" w:hAnsi="Times New Roman"/>
          <w:w w:val="105"/>
          <w:sz w:val="24"/>
          <w:szCs w:val="24"/>
        </w:rPr>
        <w:t>і</w:t>
      </w:r>
      <w:r w:rsidRPr="005723EB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по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організації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торгівлі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на ринку</w:t>
      </w:r>
      <w:proofErr w:type="gram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w w:val="105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b/>
          <w:i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5723EB">
        <w:rPr>
          <w:rFonts w:ascii="Times New Roman" w:hAnsi="Times New Roman"/>
          <w:sz w:val="24"/>
          <w:szCs w:val="24"/>
        </w:rPr>
        <w:t>надання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послуг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безпосередньо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сприяють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укладенню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цивільно-правових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угод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w w:val="105"/>
          <w:sz w:val="24"/>
          <w:szCs w:val="24"/>
        </w:rPr>
        <w:t>біржовому</w:t>
      </w:r>
      <w:proofErr w:type="spellEnd"/>
      <w:r w:rsidRPr="005723EB">
        <w:rPr>
          <w:rFonts w:ascii="Times New Roman" w:hAnsi="Times New Roman"/>
          <w:w w:val="105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lastRenderedPageBreak/>
        <w:t>організаційно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оформленому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позабіржовому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ринку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До </w:t>
      </w:r>
      <w:proofErr w:type="spellStart"/>
      <w:r w:rsidRPr="005723EB">
        <w:rPr>
          <w:sz w:val="24"/>
          <w:szCs w:val="24"/>
        </w:rPr>
        <w:t>осіб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професійну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України</w:t>
      </w:r>
      <w:proofErr w:type="spellEnd"/>
      <w:r w:rsidRPr="005723EB">
        <w:rPr>
          <w:sz w:val="24"/>
          <w:szCs w:val="24"/>
        </w:rPr>
        <w:t xml:space="preserve">, належать: </w:t>
      </w:r>
      <w:proofErr w:type="spellStart"/>
      <w:r w:rsidRPr="005723EB">
        <w:rPr>
          <w:sz w:val="24"/>
          <w:szCs w:val="24"/>
        </w:rPr>
        <w:t>торговці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депозитарії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зберігачі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розрахунково-клірингові</w:t>
      </w:r>
      <w:proofErr w:type="spellEnd"/>
      <w:r w:rsidRPr="005723EB">
        <w:rPr>
          <w:sz w:val="24"/>
          <w:szCs w:val="24"/>
        </w:rPr>
        <w:t xml:space="preserve"> установи, </w:t>
      </w:r>
      <w:proofErr w:type="spellStart"/>
      <w:r w:rsidRPr="005723EB">
        <w:rPr>
          <w:sz w:val="24"/>
          <w:szCs w:val="24"/>
        </w:rPr>
        <w:t>реєстратори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компанії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довірчі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spacing w:after="0" w:line="240" w:lineRule="auto"/>
        <w:ind w:firstLine="39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Торговці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i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можуть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здійснювати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такі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по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випуску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комісійну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 xml:space="preserve">з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3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комерційну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з</w:t>
      </w:r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Діяльність</w:t>
      </w:r>
      <w:proofErr w:type="spellEnd"/>
      <w:r w:rsidRPr="005723EB">
        <w:rPr>
          <w:b/>
          <w:i/>
          <w:sz w:val="24"/>
          <w:szCs w:val="24"/>
        </w:rPr>
        <w:t xml:space="preserve"> по </w:t>
      </w:r>
      <w:proofErr w:type="spellStart"/>
      <w:r w:rsidRPr="005723EB">
        <w:rPr>
          <w:b/>
          <w:i/>
          <w:sz w:val="24"/>
          <w:szCs w:val="24"/>
        </w:rPr>
        <w:t>випуску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цінних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паперів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доручає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всю </w:t>
      </w:r>
      <w:proofErr w:type="spellStart"/>
      <w:r w:rsidRPr="005723EB">
        <w:rPr>
          <w:sz w:val="24"/>
          <w:szCs w:val="24"/>
        </w:rPr>
        <w:t>необхідну</w:t>
      </w:r>
      <w:proofErr w:type="spellEnd"/>
      <w:r w:rsidRPr="005723EB">
        <w:rPr>
          <w:sz w:val="24"/>
          <w:szCs w:val="24"/>
        </w:rPr>
        <w:t xml:space="preserve"> роботу по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і продажу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емітента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всі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підготовчі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роботи</w:t>
      </w:r>
      <w:proofErr w:type="spellEnd"/>
      <w:r w:rsidRPr="005723EB">
        <w:rPr>
          <w:sz w:val="24"/>
          <w:szCs w:val="24"/>
        </w:rPr>
        <w:t xml:space="preserve">, проводить </w:t>
      </w:r>
      <w:proofErr w:type="spellStart"/>
      <w:r w:rsidRPr="005723EB">
        <w:rPr>
          <w:sz w:val="24"/>
          <w:szCs w:val="24"/>
        </w:rPr>
        <w:t>реєстрацію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продаж. За </w:t>
      </w:r>
      <w:proofErr w:type="spellStart"/>
      <w:r w:rsidRPr="005723EB">
        <w:rPr>
          <w:sz w:val="24"/>
          <w:szCs w:val="24"/>
        </w:rPr>
        <w:t>надання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послуг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підприємство-емітент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виплачує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йому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певну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винагороду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Комісійна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діяльність</w:t>
      </w:r>
      <w:proofErr w:type="spellEnd"/>
      <w:r w:rsidRPr="005723EB">
        <w:rPr>
          <w:b/>
          <w:i/>
          <w:sz w:val="24"/>
          <w:szCs w:val="24"/>
        </w:rPr>
        <w:t xml:space="preserve"> з </w:t>
      </w:r>
      <w:proofErr w:type="spellStart"/>
      <w:r w:rsidRPr="005723EB">
        <w:rPr>
          <w:b/>
          <w:i/>
          <w:sz w:val="24"/>
          <w:szCs w:val="24"/>
        </w:rPr>
        <w:t>цінними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паперами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означає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купівлю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продаж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торговцем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імені</w:t>
      </w:r>
      <w:proofErr w:type="spellEnd"/>
      <w:r w:rsidRPr="005723EB">
        <w:rPr>
          <w:sz w:val="24"/>
          <w:szCs w:val="24"/>
        </w:rPr>
        <w:t xml:space="preserve">, за </w:t>
      </w:r>
      <w:proofErr w:type="spellStart"/>
      <w:r w:rsidRPr="005723EB">
        <w:rPr>
          <w:sz w:val="24"/>
          <w:szCs w:val="24"/>
        </w:rPr>
        <w:t>дорученням</w:t>
      </w:r>
      <w:proofErr w:type="spellEnd"/>
      <w:r w:rsidRPr="005723EB">
        <w:rPr>
          <w:sz w:val="24"/>
          <w:szCs w:val="24"/>
        </w:rPr>
        <w:t xml:space="preserve"> і за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іншої</w:t>
      </w:r>
      <w:proofErr w:type="spellEnd"/>
      <w:r w:rsidRPr="005723EB">
        <w:rPr>
          <w:sz w:val="24"/>
          <w:szCs w:val="24"/>
        </w:rPr>
        <w:t xml:space="preserve"> особи. </w:t>
      </w:r>
      <w:proofErr w:type="spellStart"/>
      <w:r w:rsidRPr="005723EB">
        <w:rPr>
          <w:sz w:val="24"/>
          <w:szCs w:val="24"/>
        </w:rPr>
        <w:t>Цей</w:t>
      </w:r>
      <w:proofErr w:type="spellEnd"/>
      <w:r w:rsidRPr="005723EB">
        <w:rPr>
          <w:sz w:val="24"/>
          <w:szCs w:val="24"/>
        </w:rPr>
        <w:t xml:space="preserve"> вид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укладає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окремим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підприємством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громадянином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комітентом</w:t>
      </w:r>
      <w:proofErr w:type="spellEnd"/>
      <w:r w:rsidRPr="005723EB">
        <w:rPr>
          <w:sz w:val="24"/>
          <w:szCs w:val="24"/>
        </w:rPr>
        <w:t xml:space="preserve">) </w:t>
      </w:r>
      <w:proofErr w:type="spellStart"/>
      <w:r w:rsidRPr="005723EB">
        <w:rPr>
          <w:sz w:val="24"/>
          <w:szCs w:val="24"/>
        </w:rPr>
        <w:t>договір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договір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доручення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згідно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яким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зобов’язується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здійснити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купівлю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комітента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>продаж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 За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проведення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одержує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комісійну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винагороду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Здійснюючи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комісійну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виконує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функції</w:t>
      </w:r>
      <w:proofErr w:type="spellEnd"/>
      <w:r w:rsidRPr="005723EB">
        <w:rPr>
          <w:sz w:val="24"/>
          <w:szCs w:val="24"/>
        </w:rPr>
        <w:t xml:space="preserve"> брокера. </w:t>
      </w:r>
      <w:proofErr w:type="spellStart"/>
      <w:r w:rsidRPr="005723EB">
        <w:rPr>
          <w:sz w:val="24"/>
          <w:szCs w:val="24"/>
        </w:rPr>
        <w:t>Тобто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виступаючи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посередником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продавцем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покупцем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він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бере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участі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операції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капіталом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Здійснюючи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комісійну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торговці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зобов’язані</w:t>
      </w:r>
      <w:proofErr w:type="spellEnd"/>
      <w:r w:rsidRPr="005723EB">
        <w:rPr>
          <w:spacing w:val="-2"/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діяти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723EB">
        <w:rPr>
          <w:rFonts w:ascii="Times New Roman" w:hAnsi="Times New Roman"/>
          <w:sz w:val="24"/>
          <w:szCs w:val="24"/>
        </w:rPr>
        <w:t>інтересах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723EB">
        <w:rPr>
          <w:rFonts w:ascii="Times New Roman" w:hAnsi="Times New Roman"/>
          <w:sz w:val="24"/>
          <w:szCs w:val="24"/>
        </w:rPr>
        <w:t>домагатися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найкращого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замовлень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враховуючи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умови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зазначені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723EB">
        <w:rPr>
          <w:rFonts w:ascii="Times New Roman" w:hAnsi="Times New Roman"/>
          <w:sz w:val="24"/>
          <w:szCs w:val="24"/>
        </w:rPr>
        <w:t>договорі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кон’юнктуру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ринку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умови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розрахунково-клірингових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та</w:t>
      </w:r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надання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депозитарних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послуг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ризик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вибору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контрагента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інші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фактори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ризику</w:t>
      </w:r>
      <w:proofErr w:type="spellEnd"/>
      <w:r w:rsidRPr="005723EB">
        <w:rPr>
          <w:rFonts w:ascii="Times New Roman" w:hAnsi="Times New Roman"/>
          <w:sz w:val="24"/>
          <w:szCs w:val="24"/>
        </w:rPr>
        <w:t>);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попереджати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723EB">
        <w:rPr>
          <w:rFonts w:ascii="Times New Roman" w:hAnsi="Times New Roman"/>
          <w:sz w:val="24"/>
          <w:szCs w:val="24"/>
        </w:rPr>
        <w:t>крім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випадків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володіння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інформацією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становить </w:t>
      </w:r>
      <w:proofErr w:type="spellStart"/>
      <w:r w:rsidRPr="005723EB">
        <w:rPr>
          <w:rFonts w:ascii="Times New Roman" w:hAnsi="Times New Roman"/>
          <w:sz w:val="24"/>
          <w:szCs w:val="24"/>
        </w:rPr>
        <w:t>комерційну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таємницю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)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ризики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конкретної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угоди з </w:t>
      </w:r>
      <w:proofErr w:type="spellStart"/>
      <w:r w:rsidRPr="005723EB">
        <w:rPr>
          <w:rFonts w:ascii="Times New Roman" w:hAnsi="Times New Roman"/>
          <w:sz w:val="24"/>
          <w:szCs w:val="24"/>
        </w:rPr>
        <w:lastRenderedPageBreak/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узгоджувати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клієнтом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рівень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можливого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ризику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купівлі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-продажу </w:t>
      </w:r>
      <w:proofErr w:type="spellStart"/>
      <w:r w:rsidRPr="005723EB">
        <w:rPr>
          <w:rFonts w:ascii="Times New Roman" w:hAnsi="Times New Roman"/>
          <w:sz w:val="24"/>
          <w:szCs w:val="24"/>
        </w:rPr>
        <w:t>або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обміну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у тому </w:t>
      </w:r>
      <w:proofErr w:type="spellStart"/>
      <w:r w:rsidRPr="005723EB">
        <w:rPr>
          <w:rFonts w:ascii="Times New Roman" w:hAnsi="Times New Roman"/>
          <w:sz w:val="24"/>
          <w:szCs w:val="24"/>
        </w:rPr>
        <w:t>числі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ліквідності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придбаватимуться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надавати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клієнту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інформацію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курсів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виконувати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договори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замовлення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у порядку</w:t>
      </w:r>
      <w:proofErr w:type="gram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їх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надходження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якщо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інше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передбачено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договором;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723EB">
        <w:rPr>
          <w:rFonts w:ascii="Times New Roman" w:hAnsi="Times New Roman"/>
          <w:sz w:val="24"/>
          <w:szCs w:val="24"/>
        </w:rPr>
        <w:t>у першу</w:t>
      </w:r>
      <w:proofErr w:type="gram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чергу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виконувати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за договорами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замовленнями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5723EB">
        <w:rPr>
          <w:rFonts w:ascii="Times New Roman" w:hAnsi="Times New Roman"/>
          <w:sz w:val="24"/>
          <w:szCs w:val="24"/>
        </w:rPr>
        <w:t>потім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такими ж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5723EB">
        <w:rPr>
          <w:rFonts w:ascii="Times New Roman" w:hAnsi="Times New Roman"/>
          <w:sz w:val="24"/>
          <w:szCs w:val="24"/>
        </w:rPr>
        <w:t>разі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наявності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торговця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зацікавленості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перешкоджає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йому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виконати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замовлення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найбільш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вигідних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умовах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торговець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зобов’язаний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негайно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повідомити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це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клієнта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Комерційна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з</w:t>
      </w:r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означає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купівлю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продаж торговцем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імені</w:t>
      </w:r>
      <w:proofErr w:type="spellEnd"/>
      <w:r w:rsidRPr="005723EB">
        <w:rPr>
          <w:sz w:val="24"/>
          <w:szCs w:val="24"/>
        </w:rPr>
        <w:t xml:space="preserve"> і за </w:t>
      </w:r>
      <w:proofErr w:type="spellStart"/>
      <w:r w:rsidRPr="005723EB">
        <w:rPr>
          <w:sz w:val="24"/>
          <w:szCs w:val="24"/>
        </w:rPr>
        <w:t>свій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Виступаючи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ролі</w:t>
      </w:r>
      <w:proofErr w:type="spellEnd"/>
      <w:r w:rsidRPr="005723EB">
        <w:rPr>
          <w:sz w:val="24"/>
          <w:szCs w:val="24"/>
        </w:rPr>
        <w:t xml:space="preserve"> дилера,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купує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r w:rsidRPr="005723EB">
        <w:rPr>
          <w:sz w:val="24"/>
          <w:szCs w:val="24"/>
        </w:rPr>
        <w:t>за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власні</w:t>
      </w:r>
      <w:proofErr w:type="spellEnd"/>
      <w:r w:rsidRPr="005723EB">
        <w:rPr>
          <w:spacing w:val="-8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і,</w:t>
      </w:r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дочекавшись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підвищення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курсу,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продає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Різниця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купівлі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ціною</w:t>
      </w:r>
      <w:proofErr w:type="spellEnd"/>
      <w:r w:rsidRPr="005723EB">
        <w:rPr>
          <w:sz w:val="24"/>
          <w:szCs w:val="24"/>
        </w:rPr>
        <w:t xml:space="preserve"> продажу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складає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дохід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комерційної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Крім</w:t>
      </w:r>
      <w:proofErr w:type="spellEnd"/>
      <w:r w:rsidRPr="005723EB">
        <w:rPr>
          <w:sz w:val="24"/>
          <w:szCs w:val="24"/>
        </w:rPr>
        <w:t xml:space="preserve"> того, </w:t>
      </w:r>
      <w:proofErr w:type="spellStart"/>
      <w:r w:rsidRPr="005723EB">
        <w:rPr>
          <w:sz w:val="24"/>
          <w:szCs w:val="24"/>
        </w:rPr>
        <w:t>торговцям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дозволяються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пов’язані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обігом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наприклад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консультаційна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Щоб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торговельну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необхідно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отримати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Державної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комісії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та фондового ринку. </w:t>
      </w:r>
      <w:proofErr w:type="spellStart"/>
      <w:r w:rsidRPr="005723EB">
        <w:rPr>
          <w:sz w:val="24"/>
          <w:szCs w:val="24"/>
        </w:rPr>
        <w:t>Такий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отримати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</w:t>
      </w:r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сформовано </w:t>
      </w:r>
      <w:proofErr w:type="spellStart"/>
      <w:r w:rsidRPr="005723EB">
        <w:rPr>
          <w:sz w:val="24"/>
          <w:szCs w:val="24"/>
        </w:rPr>
        <w:t>виключно</w:t>
      </w:r>
      <w:proofErr w:type="spellEnd"/>
      <w:r w:rsidRPr="005723EB">
        <w:rPr>
          <w:sz w:val="24"/>
          <w:szCs w:val="24"/>
        </w:rPr>
        <w:t xml:space="preserve"> за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обмеженою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додатковою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повні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командитні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, для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операції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становлять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єдиний</w:t>
      </w:r>
      <w:proofErr w:type="spellEnd"/>
      <w:r w:rsidRPr="005723EB">
        <w:rPr>
          <w:sz w:val="24"/>
          <w:szCs w:val="24"/>
        </w:rPr>
        <w:t xml:space="preserve"> вид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будь-</w:t>
      </w:r>
      <w:proofErr w:type="spellStart"/>
      <w:r w:rsidRPr="005723EB">
        <w:rPr>
          <w:sz w:val="24"/>
          <w:szCs w:val="24"/>
        </w:rPr>
        <w:t>якого</w:t>
      </w:r>
      <w:proofErr w:type="spellEnd"/>
      <w:r w:rsidRPr="005723EB">
        <w:rPr>
          <w:sz w:val="24"/>
          <w:szCs w:val="24"/>
        </w:rPr>
        <w:t xml:space="preserve"> виду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обігу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не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безпосередньо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побічно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володіти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понад</w:t>
      </w:r>
      <w:proofErr w:type="spellEnd"/>
      <w:r w:rsidRPr="005723EB">
        <w:rPr>
          <w:sz w:val="24"/>
          <w:szCs w:val="24"/>
        </w:rPr>
        <w:t xml:space="preserve"> 10 % статутного фонду, в тому </w:t>
      </w:r>
      <w:proofErr w:type="spellStart"/>
      <w:r w:rsidRPr="005723EB">
        <w:rPr>
          <w:sz w:val="24"/>
          <w:szCs w:val="24"/>
        </w:rPr>
        <w:t>числі</w:t>
      </w:r>
      <w:proofErr w:type="spellEnd"/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безпосередньо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22"/>
          <w:w w:val="160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в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понад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r w:rsidRPr="005723EB">
        <w:rPr>
          <w:sz w:val="24"/>
          <w:szCs w:val="24"/>
        </w:rPr>
        <w:t>5 % статутного фонду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торговця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lastRenderedPageBreak/>
        <w:t>Якщо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частка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юридичної</w:t>
      </w:r>
      <w:proofErr w:type="spellEnd"/>
      <w:r w:rsidRPr="005723EB">
        <w:rPr>
          <w:sz w:val="24"/>
          <w:szCs w:val="24"/>
        </w:rPr>
        <w:t xml:space="preserve"> особи, яка не </w:t>
      </w:r>
      <w:proofErr w:type="spellStart"/>
      <w:r w:rsidRPr="005723EB">
        <w:rPr>
          <w:sz w:val="24"/>
          <w:szCs w:val="24"/>
        </w:rPr>
        <w:t>має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дозволу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по </w:t>
      </w:r>
      <w:proofErr w:type="spellStart"/>
      <w:r w:rsidRPr="005723EB">
        <w:rPr>
          <w:sz w:val="24"/>
          <w:szCs w:val="24"/>
        </w:rPr>
        <w:t>обігу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громадянина</w:t>
      </w:r>
      <w:proofErr w:type="spellEnd"/>
      <w:r w:rsidRPr="005723EB">
        <w:rPr>
          <w:sz w:val="24"/>
          <w:szCs w:val="24"/>
        </w:rPr>
        <w:t xml:space="preserve"> в статутному</w:t>
      </w:r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фонді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кількох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торговців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перевищує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5 </w:t>
      </w:r>
      <w:proofErr w:type="spellStart"/>
      <w:r w:rsidRPr="005723EB">
        <w:rPr>
          <w:sz w:val="24"/>
          <w:szCs w:val="24"/>
        </w:rPr>
        <w:t>відсотків</w:t>
      </w:r>
      <w:proofErr w:type="spellEnd"/>
      <w:r w:rsidRPr="005723EB">
        <w:rPr>
          <w:sz w:val="24"/>
          <w:szCs w:val="24"/>
        </w:rPr>
        <w:t xml:space="preserve"> по кожному </w:t>
      </w:r>
      <w:proofErr w:type="spellStart"/>
      <w:r w:rsidRPr="005723EB">
        <w:rPr>
          <w:sz w:val="24"/>
          <w:szCs w:val="24"/>
        </w:rPr>
        <w:t>торговцю</w:t>
      </w:r>
      <w:proofErr w:type="spellEnd"/>
      <w:r w:rsidRPr="005723EB">
        <w:rPr>
          <w:sz w:val="24"/>
          <w:szCs w:val="24"/>
        </w:rPr>
        <w:t xml:space="preserve">, то </w:t>
      </w:r>
      <w:proofErr w:type="spellStart"/>
      <w:r w:rsidRPr="005723EB">
        <w:rPr>
          <w:sz w:val="24"/>
          <w:szCs w:val="24"/>
        </w:rPr>
        <w:t>останні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торгівлю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один з одним.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безпосереднім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володінням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майном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розуміється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володіння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часткою</w:t>
      </w:r>
      <w:proofErr w:type="spellEnd"/>
      <w:r w:rsidRPr="005723EB">
        <w:rPr>
          <w:spacing w:val="-1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у</w:t>
      </w:r>
      <w:r w:rsidRPr="005723EB">
        <w:rPr>
          <w:spacing w:val="-5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статутному</w:t>
      </w:r>
      <w:r w:rsidRPr="005723EB">
        <w:rPr>
          <w:spacing w:val="-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фонді</w:t>
      </w:r>
      <w:proofErr w:type="spellEnd"/>
      <w:r w:rsidRPr="005723EB">
        <w:rPr>
          <w:spacing w:val="-3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будь-</w:t>
      </w:r>
      <w:proofErr w:type="spellStart"/>
      <w:r w:rsidRPr="005723EB">
        <w:rPr>
          <w:w w:val="105"/>
          <w:sz w:val="24"/>
          <w:szCs w:val="24"/>
        </w:rPr>
        <w:t>якого</w:t>
      </w:r>
      <w:proofErr w:type="spellEnd"/>
      <w:r w:rsidRPr="005723EB">
        <w:rPr>
          <w:spacing w:val="-3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товариства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3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під</w:t>
      </w:r>
      <w:proofErr w:type="spellEnd"/>
      <w:r w:rsidRPr="005723EB">
        <w:rPr>
          <w:spacing w:val="-2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побічним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володінням</w:t>
      </w:r>
      <w:proofErr w:type="spellEnd"/>
      <w:r w:rsidRPr="005723EB">
        <w:rPr>
          <w:spacing w:val="-2"/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22"/>
          <w:w w:val="160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володіння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часткою</w:t>
      </w:r>
      <w:proofErr w:type="spellEnd"/>
      <w:r w:rsidRPr="005723EB">
        <w:rPr>
          <w:w w:val="105"/>
          <w:sz w:val="24"/>
          <w:szCs w:val="24"/>
        </w:rPr>
        <w:t xml:space="preserve"> у статутному </w:t>
      </w:r>
      <w:proofErr w:type="spellStart"/>
      <w:r w:rsidRPr="005723EB">
        <w:rPr>
          <w:w w:val="105"/>
          <w:sz w:val="24"/>
          <w:szCs w:val="24"/>
        </w:rPr>
        <w:t>фонді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товариства</w:t>
      </w:r>
      <w:proofErr w:type="spellEnd"/>
      <w:r w:rsidRPr="005723EB">
        <w:rPr>
          <w:w w:val="105"/>
          <w:sz w:val="24"/>
          <w:szCs w:val="24"/>
        </w:rPr>
        <w:t>, яке</w:t>
      </w:r>
      <w:r w:rsidRPr="005723EB">
        <w:rPr>
          <w:spacing w:val="-13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є</w:t>
      </w:r>
      <w:r w:rsidRPr="005723EB">
        <w:rPr>
          <w:spacing w:val="-13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учасником</w:t>
      </w:r>
      <w:proofErr w:type="spellEnd"/>
      <w:r w:rsidRPr="005723EB">
        <w:rPr>
          <w:spacing w:val="-13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в</w:t>
      </w:r>
      <w:r w:rsidRPr="005723EB">
        <w:rPr>
          <w:spacing w:val="-13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іншому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товаристві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Вартість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угод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укладених</w:t>
      </w:r>
      <w:proofErr w:type="spellEnd"/>
      <w:r w:rsidRPr="005723EB">
        <w:rPr>
          <w:sz w:val="24"/>
          <w:szCs w:val="24"/>
        </w:rPr>
        <w:t xml:space="preserve"> торговцем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але не </w:t>
      </w:r>
      <w:proofErr w:type="spellStart"/>
      <w:r w:rsidRPr="005723EB">
        <w:rPr>
          <w:sz w:val="24"/>
          <w:szCs w:val="24"/>
        </w:rPr>
        <w:t>виконаних</w:t>
      </w:r>
      <w:proofErr w:type="spellEnd"/>
      <w:r w:rsidRPr="005723EB">
        <w:rPr>
          <w:sz w:val="24"/>
          <w:szCs w:val="24"/>
        </w:rPr>
        <w:t xml:space="preserve"> на даний момент (</w:t>
      </w:r>
      <w:proofErr w:type="spellStart"/>
      <w:r w:rsidRPr="005723EB">
        <w:rPr>
          <w:sz w:val="24"/>
          <w:szCs w:val="24"/>
        </w:rPr>
        <w:t>відкриті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позиції</w:t>
      </w:r>
      <w:proofErr w:type="spellEnd"/>
      <w:r w:rsidRPr="005723EB">
        <w:rPr>
          <w:sz w:val="24"/>
          <w:szCs w:val="24"/>
        </w:rPr>
        <w:t xml:space="preserve">), не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перевищувати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п’ятикратного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власного</w:t>
      </w:r>
      <w:proofErr w:type="spellEnd"/>
      <w:r w:rsidRPr="005723EB">
        <w:rPr>
          <w:sz w:val="24"/>
          <w:szCs w:val="24"/>
        </w:rPr>
        <w:t xml:space="preserve"> статутного фонду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Якщо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комерційну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має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певний</w:t>
      </w:r>
      <w:proofErr w:type="spellEnd"/>
      <w:r w:rsidRPr="005723EB">
        <w:rPr>
          <w:sz w:val="24"/>
          <w:szCs w:val="24"/>
        </w:rPr>
        <w:t xml:space="preserve"> запас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придбаних</w:t>
      </w:r>
      <w:proofErr w:type="spellEnd"/>
      <w:r w:rsidRPr="005723EB">
        <w:rPr>
          <w:sz w:val="24"/>
          <w:szCs w:val="24"/>
        </w:rPr>
        <w:t xml:space="preserve"> ним за </w:t>
      </w:r>
      <w:proofErr w:type="spellStart"/>
      <w:r w:rsidRPr="005723EB">
        <w:rPr>
          <w:sz w:val="24"/>
          <w:szCs w:val="24"/>
        </w:rPr>
        <w:t>власні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, то </w:t>
      </w:r>
      <w:proofErr w:type="spellStart"/>
      <w:r w:rsidRPr="005723EB">
        <w:rPr>
          <w:sz w:val="24"/>
          <w:szCs w:val="24"/>
        </w:rPr>
        <w:t>вартість</w:t>
      </w:r>
      <w:proofErr w:type="spellEnd"/>
      <w:r w:rsidRPr="005723EB">
        <w:rPr>
          <w:sz w:val="24"/>
          <w:szCs w:val="24"/>
        </w:rPr>
        <w:t xml:space="preserve"> такого запасу разом </w:t>
      </w:r>
      <w:proofErr w:type="spellStart"/>
      <w:r w:rsidRPr="005723EB">
        <w:rPr>
          <w:sz w:val="24"/>
          <w:szCs w:val="24"/>
        </w:rPr>
        <w:t>із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вартістю</w:t>
      </w:r>
      <w:proofErr w:type="spellEnd"/>
      <w:r w:rsidRPr="005723EB">
        <w:rPr>
          <w:sz w:val="24"/>
          <w:szCs w:val="24"/>
        </w:rPr>
        <w:t xml:space="preserve"> „</w:t>
      </w:r>
      <w:proofErr w:type="spellStart"/>
      <w:r w:rsidRPr="005723EB">
        <w:rPr>
          <w:sz w:val="24"/>
          <w:szCs w:val="24"/>
        </w:rPr>
        <w:t>відкритих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позицій</w:t>
      </w:r>
      <w:proofErr w:type="spellEnd"/>
      <w:r w:rsidRPr="005723EB">
        <w:rPr>
          <w:sz w:val="24"/>
          <w:szCs w:val="24"/>
        </w:rPr>
        <w:t xml:space="preserve">” не повинна </w:t>
      </w:r>
      <w:proofErr w:type="spellStart"/>
      <w:r w:rsidRPr="005723EB">
        <w:rPr>
          <w:sz w:val="24"/>
          <w:szCs w:val="24"/>
        </w:rPr>
        <w:t>перевищувати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п’ятнадцятикратного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розміру</w:t>
      </w:r>
      <w:proofErr w:type="spellEnd"/>
      <w:r w:rsidRPr="005723EB">
        <w:rPr>
          <w:sz w:val="24"/>
          <w:szCs w:val="24"/>
        </w:rPr>
        <w:t xml:space="preserve"> статутного фонду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паперами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Таким чином, </w:t>
      </w:r>
      <w:proofErr w:type="spellStart"/>
      <w:r w:rsidRPr="005723EB">
        <w:rPr>
          <w:sz w:val="24"/>
          <w:szCs w:val="24"/>
        </w:rPr>
        <w:t>чим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більший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тим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більше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він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працювати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виключно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позабіржовому</w:t>
      </w:r>
      <w:proofErr w:type="spellEnd"/>
      <w:r w:rsidRPr="005723EB">
        <w:rPr>
          <w:sz w:val="24"/>
          <w:szCs w:val="24"/>
        </w:rPr>
        <w:t xml:space="preserve"> ринку і </w:t>
      </w:r>
      <w:proofErr w:type="spellStart"/>
      <w:r w:rsidRPr="005723EB">
        <w:rPr>
          <w:sz w:val="24"/>
          <w:szCs w:val="24"/>
        </w:rPr>
        <w:t>мати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брокерське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місце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фондовій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біржі</w:t>
      </w:r>
      <w:proofErr w:type="spellEnd"/>
      <w:r w:rsidRPr="005723EB">
        <w:rPr>
          <w:sz w:val="24"/>
          <w:szCs w:val="24"/>
        </w:rPr>
        <w:t>. Участь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торговця</w:t>
      </w:r>
      <w:proofErr w:type="spellEnd"/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у</w:t>
      </w:r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торгах</w:t>
      </w:r>
      <w:proofErr w:type="gramEnd"/>
      <w:r w:rsidRPr="005723EB">
        <w:rPr>
          <w:spacing w:val="-1"/>
          <w:sz w:val="24"/>
          <w:szCs w:val="24"/>
        </w:rPr>
        <w:t xml:space="preserve"> </w:t>
      </w:r>
      <w:r w:rsidRPr="005723EB">
        <w:rPr>
          <w:sz w:val="24"/>
          <w:szCs w:val="24"/>
        </w:rPr>
        <w:t>на</w:t>
      </w:r>
      <w:r w:rsidRPr="005723EB">
        <w:rPr>
          <w:spacing w:val="-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біржі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дає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йому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змогу</w:t>
      </w:r>
      <w:proofErr w:type="spellEnd"/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pacing w:val="-2"/>
          <w:sz w:val="24"/>
          <w:szCs w:val="24"/>
        </w:rPr>
        <w:t>ефективніше</w:t>
      </w:r>
      <w:proofErr w:type="spellEnd"/>
      <w:r w:rsidRPr="005723EB">
        <w:rPr>
          <w:spacing w:val="1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працювати</w:t>
      </w:r>
      <w:proofErr w:type="spellEnd"/>
      <w:r w:rsidRPr="005723EB">
        <w:rPr>
          <w:spacing w:val="-2"/>
          <w:sz w:val="24"/>
          <w:szCs w:val="24"/>
        </w:rPr>
        <w:t xml:space="preserve"> з</w:t>
      </w:r>
      <w:r w:rsidRPr="005723EB">
        <w:rPr>
          <w:spacing w:val="2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різними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фінансовими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інструментами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w w:val="105"/>
          <w:sz w:val="24"/>
          <w:szCs w:val="24"/>
        </w:rPr>
        <w:t>Депозитарій</w:t>
      </w:r>
      <w:proofErr w:type="spellEnd"/>
      <w:r w:rsidRPr="005723EB">
        <w:rPr>
          <w:b/>
          <w:spacing w:val="-5"/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22"/>
          <w:w w:val="160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юридична</w:t>
      </w:r>
      <w:proofErr w:type="spellEnd"/>
      <w:r w:rsidRPr="005723EB">
        <w:rPr>
          <w:w w:val="105"/>
          <w:sz w:val="24"/>
          <w:szCs w:val="24"/>
        </w:rPr>
        <w:t xml:space="preserve"> особа, яка </w:t>
      </w:r>
      <w:proofErr w:type="spellStart"/>
      <w:r w:rsidRPr="005723EB">
        <w:rPr>
          <w:w w:val="105"/>
          <w:sz w:val="24"/>
          <w:szCs w:val="24"/>
        </w:rPr>
        <w:t>створюється</w:t>
      </w:r>
      <w:proofErr w:type="spellEnd"/>
      <w:r w:rsidRPr="005723EB">
        <w:rPr>
          <w:w w:val="105"/>
          <w:sz w:val="24"/>
          <w:szCs w:val="24"/>
        </w:rPr>
        <w:t xml:space="preserve"> у </w:t>
      </w:r>
      <w:proofErr w:type="spellStart"/>
      <w:r w:rsidRPr="005723EB">
        <w:rPr>
          <w:w w:val="105"/>
          <w:sz w:val="24"/>
          <w:szCs w:val="24"/>
        </w:rPr>
        <w:t>формі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відкритого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якого</w:t>
      </w:r>
      <w:proofErr w:type="spellEnd"/>
      <w:r w:rsidRPr="005723EB">
        <w:rPr>
          <w:sz w:val="24"/>
          <w:szCs w:val="24"/>
        </w:rPr>
        <w:t xml:space="preserve"> є 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ніж</w:t>
      </w:r>
      <w:proofErr w:type="spellEnd"/>
      <w:r w:rsidRPr="005723EB">
        <w:rPr>
          <w:w w:val="105"/>
          <w:sz w:val="24"/>
          <w:szCs w:val="24"/>
        </w:rPr>
        <w:t xml:space="preserve"> десять </w:t>
      </w:r>
      <w:proofErr w:type="spellStart"/>
      <w:r w:rsidRPr="005723EB">
        <w:rPr>
          <w:w w:val="105"/>
          <w:sz w:val="24"/>
          <w:szCs w:val="24"/>
        </w:rPr>
        <w:t>зберігачів</w:t>
      </w:r>
      <w:proofErr w:type="spellEnd"/>
      <w:r w:rsidRPr="005723EB">
        <w:rPr>
          <w:w w:val="105"/>
          <w:sz w:val="24"/>
          <w:szCs w:val="24"/>
        </w:rPr>
        <w:t xml:space="preserve">, і яка </w:t>
      </w:r>
      <w:proofErr w:type="spellStart"/>
      <w:r w:rsidRPr="005723EB">
        <w:rPr>
          <w:w w:val="105"/>
          <w:sz w:val="24"/>
          <w:szCs w:val="24"/>
        </w:rPr>
        <w:t>здійснює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виключно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депозитарну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діяльність</w:t>
      </w:r>
      <w:proofErr w:type="spellEnd"/>
      <w:r w:rsidRPr="005723EB">
        <w:rPr>
          <w:spacing w:val="-2"/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i/>
          <w:sz w:val="24"/>
          <w:szCs w:val="24"/>
        </w:rPr>
        <w:t>Депозитарна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діяльність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надання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послуг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зберігання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незалежно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форми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відкриття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ведення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рахунків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паперах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обслуговування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цих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рахунках</w:t>
      </w:r>
      <w:proofErr w:type="spellEnd"/>
      <w:r w:rsidRPr="005723EB">
        <w:rPr>
          <w:sz w:val="24"/>
          <w:szCs w:val="24"/>
        </w:rPr>
        <w:t xml:space="preserve"> (</w:t>
      </w:r>
      <w:proofErr w:type="spellStart"/>
      <w:r w:rsidRPr="005723EB">
        <w:rPr>
          <w:sz w:val="24"/>
          <w:szCs w:val="24"/>
        </w:rPr>
        <w:t>включаючи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кліринг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розрахунки</w:t>
      </w:r>
      <w:proofErr w:type="spellEnd"/>
      <w:r w:rsidRPr="005723EB">
        <w:rPr>
          <w:sz w:val="24"/>
          <w:szCs w:val="24"/>
        </w:rPr>
        <w:t xml:space="preserve"> за </w:t>
      </w:r>
      <w:proofErr w:type="spellStart"/>
      <w:r w:rsidRPr="005723EB">
        <w:rPr>
          <w:sz w:val="24"/>
          <w:szCs w:val="24"/>
        </w:rPr>
        <w:t>угодами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) та </w:t>
      </w:r>
      <w:proofErr w:type="spellStart"/>
      <w:r w:rsidRPr="005723EB">
        <w:rPr>
          <w:sz w:val="24"/>
          <w:szCs w:val="24"/>
        </w:rPr>
        <w:t>обслуговування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випущених</w:t>
      </w:r>
      <w:proofErr w:type="spellEnd"/>
      <w:r w:rsidRPr="005723EB">
        <w:rPr>
          <w:sz w:val="24"/>
          <w:szCs w:val="24"/>
        </w:rPr>
        <w:t xml:space="preserve"> ним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Національна</w:t>
      </w:r>
      <w:proofErr w:type="spellEnd"/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депозитарна</w:t>
      </w:r>
      <w:proofErr w:type="spellEnd"/>
      <w:r w:rsidRPr="005723EB">
        <w:rPr>
          <w:spacing w:val="-11"/>
          <w:sz w:val="24"/>
          <w:szCs w:val="24"/>
        </w:rPr>
        <w:t xml:space="preserve"> </w:t>
      </w:r>
      <w:r w:rsidRPr="005723EB">
        <w:rPr>
          <w:sz w:val="24"/>
          <w:szCs w:val="24"/>
        </w:rPr>
        <w:t>система</w:t>
      </w:r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складається</w:t>
      </w:r>
      <w:proofErr w:type="spellEnd"/>
      <w:r w:rsidRPr="005723EB">
        <w:rPr>
          <w:spacing w:val="-12"/>
          <w:sz w:val="24"/>
          <w:szCs w:val="24"/>
        </w:rPr>
        <w:t xml:space="preserve"> </w:t>
      </w:r>
      <w:r w:rsidRPr="005723EB">
        <w:rPr>
          <w:sz w:val="24"/>
          <w:szCs w:val="24"/>
        </w:rPr>
        <w:t>з</w:t>
      </w:r>
      <w:r w:rsidRPr="005723EB">
        <w:rPr>
          <w:spacing w:val="-11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двох</w:t>
      </w:r>
      <w:proofErr w:type="spellEnd"/>
      <w:r w:rsidRPr="005723EB">
        <w:rPr>
          <w:spacing w:val="-12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рівнів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w w:val="105"/>
          <w:sz w:val="24"/>
          <w:szCs w:val="24"/>
        </w:rPr>
        <w:lastRenderedPageBreak/>
        <w:t>Нижній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рівень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зберігачі</w:t>
      </w:r>
      <w:proofErr w:type="spellEnd"/>
      <w:r w:rsidRPr="005723EB">
        <w:rPr>
          <w:w w:val="105"/>
          <w:sz w:val="24"/>
          <w:szCs w:val="24"/>
        </w:rPr>
        <w:t xml:space="preserve">, </w:t>
      </w:r>
      <w:proofErr w:type="spellStart"/>
      <w:r w:rsidRPr="005723EB">
        <w:rPr>
          <w:w w:val="105"/>
          <w:sz w:val="24"/>
          <w:szCs w:val="24"/>
        </w:rPr>
        <w:t>які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ведуть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рахунки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власників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та </w:t>
      </w:r>
      <w:proofErr w:type="spellStart"/>
      <w:r w:rsidRPr="005723EB">
        <w:rPr>
          <w:sz w:val="24"/>
          <w:szCs w:val="24"/>
        </w:rPr>
        <w:t>реєстратори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w w:val="105"/>
          <w:sz w:val="24"/>
          <w:szCs w:val="24"/>
        </w:rPr>
        <w:t>Верхній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рівень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Національний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депозитарій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України</w:t>
      </w:r>
      <w:proofErr w:type="spellEnd"/>
      <w:r w:rsidRPr="005723EB">
        <w:rPr>
          <w:w w:val="105"/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депозитарії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ведуть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рахунки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r w:rsidRPr="005723EB">
        <w:rPr>
          <w:sz w:val="24"/>
          <w:szCs w:val="24"/>
        </w:rPr>
        <w:t>для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зберігачів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кліринг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і</w:t>
      </w:r>
      <w:r w:rsidRPr="005723EB">
        <w:rPr>
          <w:spacing w:val="-8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розрахунки</w:t>
      </w:r>
      <w:proofErr w:type="spellEnd"/>
      <w:r w:rsidRPr="005723EB">
        <w:rPr>
          <w:spacing w:val="-8"/>
          <w:w w:val="105"/>
          <w:sz w:val="24"/>
          <w:szCs w:val="24"/>
        </w:rPr>
        <w:t xml:space="preserve"> </w:t>
      </w:r>
      <w:r w:rsidRPr="005723EB">
        <w:rPr>
          <w:spacing w:val="-2"/>
          <w:w w:val="105"/>
          <w:sz w:val="24"/>
          <w:szCs w:val="24"/>
        </w:rPr>
        <w:t>за</w:t>
      </w:r>
      <w:r w:rsidRPr="005723EB">
        <w:rPr>
          <w:spacing w:val="-5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угодами</w:t>
      </w:r>
      <w:proofErr w:type="spellEnd"/>
      <w:r w:rsidRPr="005723EB">
        <w:rPr>
          <w:spacing w:val="-8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щодо</w:t>
      </w:r>
      <w:proofErr w:type="spellEnd"/>
      <w:r w:rsidRPr="005723EB">
        <w:rPr>
          <w:spacing w:val="-7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цінних</w:t>
      </w:r>
      <w:proofErr w:type="spellEnd"/>
      <w:r w:rsidRPr="005723EB">
        <w:rPr>
          <w:spacing w:val="-7"/>
          <w:w w:val="105"/>
          <w:sz w:val="24"/>
          <w:szCs w:val="24"/>
        </w:rPr>
        <w:t xml:space="preserve"> </w:t>
      </w:r>
      <w:proofErr w:type="spellStart"/>
      <w:r w:rsidRPr="005723EB">
        <w:rPr>
          <w:spacing w:val="-2"/>
          <w:w w:val="105"/>
          <w:sz w:val="24"/>
          <w:szCs w:val="24"/>
        </w:rPr>
        <w:t>паперів</w:t>
      </w:r>
      <w:proofErr w:type="spellEnd"/>
      <w:r w:rsidRPr="005723EB">
        <w:rPr>
          <w:spacing w:val="-2"/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sz w:val="24"/>
          <w:szCs w:val="24"/>
        </w:rPr>
      </w:pPr>
      <w:r w:rsidRPr="005723EB">
        <w:rPr>
          <w:sz w:val="24"/>
          <w:szCs w:val="24"/>
        </w:rPr>
        <w:t>Сферою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Національної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депозитарної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системи</w:t>
      </w:r>
      <w:proofErr w:type="spellEnd"/>
      <w:r w:rsidRPr="005723EB">
        <w:rPr>
          <w:spacing w:val="-5"/>
          <w:sz w:val="24"/>
          <w:szCs w:val="24"/>
        </w:rPr>
        <w:t xml:space="preserve"> є: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стандартизація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обліку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згідно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міжнародними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стандартами;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уніфікація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документообігу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</w:t>
      </w:r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і </w:t>
      </w:r>
      <w:proofErr w:type="spellStart"/>
      <w:r w:rsidRPr="005723EB">
        <w:rPr>
          <w:rFonts w:ascii="Times New Roman" w:hAnsi="Times New Roman"/>
          <w:sz w:val="24"/>
          <w:szCs w:val="24"/>
        </w:rPr>
        <w:t>нумерація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випущених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723EB">
        <w:rPr>
          <w:rFonts w:ascii="Times New Roman" w:hAnsi="Times New Roman"/>
          <w:sz w:val="24"/>
          <w:szCs w:val="24"/>
        </w:rPr>
        <w:t>Україні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згідно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міжнародними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стандартами;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відповідальне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зберігання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всіх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як у </w:t>
      </w:r>
      <w:proofErr w:type="spellStart"/>
      <w:r w:rsidRPr="005723EB">
        <w:rPr>
          <w:rFonts w:ascii="Times New Roman" w:hAnsi="Times New Roman"/>
          <w:sz w:val="24"/>
          <w:szCs w:val="24"/>
        </w:rPr>
        <w:t>документарній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так і в </w:t>
      </w:r>
      <w:proofErr w:type="spellStart"/>
      <w:r w:rsidRPr="005723EB">
        <w:rPr>
          <w:rFonts w:ascii="Times New Roman" w:hAnsi="Times New Roman"/>
          <w:sz w:val="24"/>
          <w:szCs w:val="24"/>
        </w:rPr>
        <w:t>бездокументарній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формах;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 xml:space="preserve">реальна поставка </w:t>
      </w:r>
      <w:proofErr w:type="spellStart"/>
      <w:r w:rsidRPr="005723EB">
        <w:rPr>
          <w:rFonts w:ascii="Times New Roman" w:hAnsi="Times New Roman"/>
          <w:sz w:val="24"/>
          <w:szCs w:val="24"/>
        </w:rPr>
        <w:t>чи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переміщення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рахунку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одночасною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оплатою </w:t>
      </w:r>
      <w:proofErr w:type="spellStart"/>
      <w:r w:rsidRPr="005723EB">
        <w:rPr>
          <w:rFonts w:ascii="Times New Roman" w:hAnsi="Times New Roman"/>
          <w:sz w:val="24"/>
          <w:szCs w:val="24"/>
        </w:rPr>
        <w:t>грошових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коштів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розпоряджень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акумулювання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доходів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723EB">
        <w:rPr>
          <w:rFonts w:ascii="Times New Roman" w:hAnsi="Times New Roman"/>
          <w:sz w:val="24"/>
          <w:szCs w:val="24"/>
        </w:rPr>
        <w:t>дивідендів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процентних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виплат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виплат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погашення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тощо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взятих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системою ,</w:t>
      </w:r>
      <w:proofErr w:type="gram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їх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розподіл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5723EB">
        <w:rPr>
          <w:rFonts w:ascii="Times New Roman" w:hAnsi="Times New Roman"/>
          <w:sz w:val="24"/>
          <w:szCs w:val="24"/>
        </w:rPr>
        <w:t>рахунками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регламентація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механізмів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позики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застави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беруться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системою;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надання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послуг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обов’язків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номінального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утримувача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беруться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системою;</w:t>
      </w:r>
    </w:p>
    <w:p w:rsidR="005723EB" w:rsidRPr="005723EB" w:rsidRDefault="005723EB" w:rsidP="0085579F">
      <w:pPr>
        <w:pStyle w:val="a5"/>
        <w:widowControl w:val="0"/>
        <w:numPr>
          <w:ilvl w:val="2"/>
          <w:numId w:val="6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розробка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впровадження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5723EB">
        <w:rPr>
          <w:rFonts w:ascii="Times New Roman" w:hAnsi="Times New Roman"/>
          <w:sz w:val="24"/>
          <w:szCs w:val="24"/>
        </w:rPr>
        <w:t>підтримка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комп’ютеризованих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систем </w:t>
      </w:r>
      <w:proofErr w:type="spellStart"/>
      <w:r w:rsidRPr="005723EB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обігу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рахунків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паперах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і</w:t>
      </w:r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здійснення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грошових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виплат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пов’язаних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</w:t>
      </w:r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банківськими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іншими</w:t>
      </w:r>
      <w:proofErr w:type="spellEnd"/>
      <w:r w:rsidRPr="005723EB">
        <w:rPr>
          <w:rFonts w:ascii="Times New Roman" w:hAnsi="Times New Roman"/>
          <w:spacing w:val="78"/>
          <w:w w:val="150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системами</w:t>
      </w:r>
      <w:r w:rsidRPr="005723EB">
        <w:rPr>
          <w:rFonts w:ascii="Times New Roman" w:hAnsi="Times New Roman"/>
          <w:spacing w:val="26"/>
          <w:sz w:val="24"/>
          <w:szCs w:val="24"/>
        </w:rPr>
        <w:t xml:space="preserve">  </w:t>
      </w:r>
      <w:r w:rsidRPr="005723EB">
        <w:rPr>
          <w:rFonts w:ascii="Times New Roman" w:hAnsi="Times New Roman"/>
          <w:sz w:val="24"/>
          <w:szCs w:val="24"/>
        </w:rPr>
        <w:t>грошового</w:t>
      </w:r>
      <w:proofErr w:type="gramEnd"/>
      <w:r w:rsidRPr="005723EB">
        <w:rPr>
          <w:rFonts w:ascii="Times New Roman" w:hAnsi="Times New Roman"/>
          <w:spacing w:val="26"/>
          <w:sz w:val="24"/>
          <w:szCs w:val="24"/>
        </w:rPr>
        <w:t xml:space="preserve">  </w:t>
      </w:r>
      <w:proofErr w:type="spellStart"/>
      <w:r w:rsidRPr="005723EB">
        <w:rPr>
          <w:rFonts w:ascii="Times New Roman" w:hAnsi="Times New Roman"/>
          <w:sz w:val="24"/>
          <w:szCs w:val="24"/>
        </w:rPr>
        <w:t>клірингу</w:t>
      </w:r>
      <w:proofErr w:type="spellEnd"/>
      <w:r w:rsidRPr="005723EB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на</w:t>
      </w:r>
      <w:r w:rsidRPr="005723EB">
        <w:rPr>
          <w:rFonts w:ascii="Times New Roman" w:hAnsi="Times New Roman"/>
          <w:spacing w:val="26"/>
          <w:sz w:val="24"/>
          <w:szCs w:val="24"/>
        </w:rPr>
        <w:t xml:space="preserve"> 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щоденній</w:t>
      </w:r>
      <w:proofErr w:type="spellEnd"/>
      <w:r w:rsidRPr="005723EB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чи</w:t>
      </w:r>
      <w:proofErr w:type="spellEnd"/>
      <w:r w:rsidRPr="005723EB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іншій</w:t>
      </w:r>
      <w:proofErr w:type="spellEnd"/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pacing w:val="-2"/>
          <w:sz w:val="24"/>
          <w:szCs w:val="24"/>
        </w:rPr>
        <w:t>регулярній</w:t>
      </w:r>
      <w:proofErr w:type="spellEnd"/>
      <w:r w:rsidRPr="005723EB">
        <w:rPr>
          <w:spacing w:val="6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основі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w w:val="105"/>
          <w:sz w:val="24"/>
          <w:szCs w:val="24"/>
        </w:rPr>
        <w:t>Зберігач</w:t>
      </w:r>
      <w:proofErr w:type="spellEnd"/>
      <w:r w:rsidRPr="005723EB">
        <w:rPr>
          <w:b/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це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комерційний</w:t>
      </w:r>
      <w:proofErr w:type="spellEnd"/>
      <w:r w:rsidRPr="005723EB">
        <w:rPr>
          <w:w w:val="105"/>
          <w:sz w:val="24"/>
          <w:szCs w:val="24"/>
        </w:rPr>
        <w:t xml:space="preserve"> банк </w:t>
      </w:r>
      <w:proofErr w:type="spellStart"/>
      <w:r w:rsidRPr="005723EB">
        <w:rPr>
          <w:w w:val="105"/>
          <w:sz w:val="24"/>
          <w:szCs w:val="24"/>
        </w:rPr>
        <w:t>або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торговець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цінними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зберігання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обслуговування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обігу</w:t>
      </w:r>
      <w:proofErr w:type="spellEnd"/>
      <w:r w:rsidRPr="005723EB">
        <w:rPr>
          <w:spacing w:val="-9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паперів</w:t>
      </w:r>
      <w:proofErr w:type="spellEnd"/>
      <w:r w:rsidRPr="005723EB">
        <w:rPr>
          <w:w w:val="105"/>
          <w:sz w:val="24"/>
          <w:szCs w:val="24"/>
        </w:rPr>
        <w:t xml:space="preserve"> і </w:t>
      </w:r>
      <w:proofErr w:type="spellStart"/>
      <w:r w:rsidRPr="005723EB">
        <w:rPr>
          <w:w w:val="105"/>
          <w:sz w:val="24"/>
          <w:szCs w:val="24"/>
        </w:rPr>
        <w:t>операцій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емітента</w:t>
      </w:r>
      <w:proofErr w:type="spellEnd"/>
      <w:r w:rsidRPr="005723EB">
        <w:rPr>
          <w:w w:val="105"/>
          <w:sz w:val="24"/>
          <w:szCs w:val="24"/>
        </w:rPr>
        <w:t xml:space="preserve"> з </w:t>
      </w:r>
      <w:proofErr w:type="spellStart"/>
      <w:r w:rsidRPr="005723EB">
        <w:rPr>
          <w:w w:val="105"/>
          <w:sz w:val="24"/>
          <w:szCs w:val="24"/>
        </w:rPr>
        <w:t>цінними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паперами</w:t>
      </w:r>
      <w:proofErr w:type="spellEnd"/>
      <w:r w:rsidRPr="005723EB">
        <w:rPr>
          <w:w w:val="105"/>
          <w:sz w:val="24"/>
          <w:szCs w:val="24"/>
        </w:rPr>
        <w:t xml:space="preserve"> на </w:t>
      </w:r>
      <w:proofErr w:type="spellStart"/>
      <w:r w:rsidRPr="005723EB">
        <w:rPr>
          <w:w w:val="105"/>
          <w:sz w:val="24"/>
          <w:szCs w:val="24"/>
        </w:rPr>
        <w:t>рахунках</w:t>
      </w:r>
      <w:proofErr w:type="spellEnd"/>
      <w:r w:rsidRPr="005723EB">
        <w:rPr>
          <w:w w:val="105"/>
          <w:sz w:val="24"/>
          <w:szCs w:val="24"/>
        </w:rPr>
        <w:t xml:space="preserve"> у </w:t>
      </w:r>
      <w:proofErr w:type="spellStart"/>
      <w:r w:rsidRPr="005723EB">
        <w:rPr>
          <w:w w:val="105"/>
          <w:sz w:val="24"/>
          <w:szCs w:val="24"/>
        </w:rPr>
        <w:t>цінних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паперах</w:t>
      </w:r>
      <w:proofErr w:type="spellEnd"/>
      <w:r w:rsidRPr="005723EB">
        <w:rPr>
          <w:w w:val="105"/>
          <w:sz w:val="24"/>
          <w:szCs w:val="24"/>
        </w:rPr>
        <w:t>,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які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r w:rsidRPr="005723EB">
        <w:rPr>
          <w:w w:val="105"/>
          <w:sz w:val="24"/>
          <w:szCs w:val="24"/>
        </w:rPr>
        <w:t>належать</w:t>
      </w:r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їх</w:t>
      </w:r>
      <w:proofErr w:type="spellEnd"/>
      <w:r w:rsidRPr="005723EB">
        <w:rPr>
          <w:spacing w:val="-14"/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власникам</w:t>
      </w:r>
      <w:proofErr w:type="spellEnd"/>
      <w:r w:rsidRPr="005723EB">
        <w:rPr>
          <w:w w:val="105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sz w:val="24"/>
          <w:szCs w:val="24"/>
        </w:rPr>
        <w:t>Кліринг</w:t>
      </w:r>
      <w:proofErr w:type="spellEnd"/>
      <w:r w:rsidRPr="005723EB">
        <w:rPr>
          <w:b/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>–</w:t>
      </w:r>
      <w:r w:rsidRPr="005723EB">
        <w:rPr>
          <w:spacing w:val="-22"/>
          <w:w w:val="16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визначення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взаємних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зобов’язань</w:t>
      </w:r>
      <w:proofErr w:type="spellEnd"/>
      <w:r w:rsidRPr="005723EB">
        <w:rPr>
          <w:sz w:val="24"/>
          <w:szCs w:val="24"/>
        </w:rPr>
        <w:t xml:space="preserve"> і прав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власності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учасників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угод</w:t>
      </w:r>
      <w:proofErr w:type="spellEnd"/>
      <w:r w:rsidRPr="005723EB">
        <w:rPr>
          <w:spacing w:val="-8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8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pacing w:val="-9"/>
          <w:sz w:val="24"/>
          <w:szCs w:val="24"/>
        </w:rPr>
        <w:t xml:space="preserve"> </w:t>
      </w:r>
      <w:r w:rsidRPr="005723EB">
        <w:rPr>
          <w:sz w:val="24"/>
          <w:szCs w:val="24"/>
        </w:rPr>
        <w:t>з</w:t>
      </w:r>
      <w:r w:rsidRPr="005723EB">
        <w:rPr>
          <w:spacing w:val="-9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pacing w:val="-9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процесі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виконання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згаданих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угод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під</w:t>
      </w:r>
      <w:proofErr w:type="spellEnd"/>
      <w:r w:rsidRPr="005723EB">
        <w:rPr>
          <w:sz w:val="24"/>
          <w:szCs w:val="24"/>
        </w:rPr>
        <w:t xml:space="preserve"> час </w:t>
      </w:r>
      <w:proofErr w:type="spellStart"/>
      <w:r w:rsidRPr="005723EB">
        <w:rPr>
          <w:sz w:val="24"/>
          <w:szCs w:val="24"/>
        </w:rPr>
        <w:lastRenderedPageBreak/>
        <w:t>якого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відбувається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збирання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звіряння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виправлення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інформації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підготовка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бухгалтерських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документів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угод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>В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кліринг</w:t>
      </w:r>
      <w:proofErr w:type="spellEnd"/>
      <w:r w:rsidRPr="005723EB">
        <w:rPr>
          <w:spacing w:val="-3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розрахунки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за </w:t>
      </w:r>
      <w:proofErr w:type="spellStart"/>
      <w:r w:rsidRPr="005723EB">
        <w:rPr>
          <w:sz w:val="24"/>
          <w:szCs w:val="24"/>
        </w:rPr>
        <w:t>угодами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виключно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депозитаріями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забезпечують</w:t>
      </w:r>
      <w:proofErr w:type="spellEnd"/>
      <w:r w:rsidRPr="005723EB">
        <w:rPr>
          <w:sz w:val="24"/>
          <w:szCs w:val="24"/>
        </w:rPr>
        <w:t xml:space="preserve"> поставку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рахунки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зберігачів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депозитарії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одночасною</w:t>
      </w:r>
      <w:proofErr w:type="spellEnd"/>
      <w:r w:rsidRPr="005723EB">
        <w:rPr>
          <w:sz w:val="24"/>
          <w:szCs w:val="24"/>
        </w:rPr>
        <w:t xml:space="preserve"> оплатою </w:t>
      </w:r>
      <w:proofErr w:type="spellStart"/>
      <w:r w:rsidRPr="005723EB">
        <w:rPr>
          <w:sz w:val="24"/>
          <w:szCs w:val="24"/>
        </w:rPr>
        <w:t>грошових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коштів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рахунках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зберігачів</w:t>
      </w:r>
      <w:proofErr w:type="spellEnd"/>
      <w:r w:rsidRPr="005723EB">
        <w:rPr>
          <w:sz w:val="24"/>
          <w:szCs w:val="24"/>
        </w:rPr>
        <w:t xml:space="preserve">. Для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клірингу</w:t>
      </w:r>
      <w:proofErr w:type="spellEnd"/>
      <w:r w:rsidRPr="005723EB">
        <w:rPr>
          <w:spacing w:val="-10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розрахунків</w:t>
      </w:r>
      <w:proofErr w:type="spellEnd"/>
      <w:r w:rsidRPr="005723EB">
        <w:rPr>
          <w:spacing w:val="-8"/>
          <w:sz w:val="24"/>
          <w:szCs w:val="24"/>
        </w:rPr>
        <w:t xml:space="preserve"> </w:t>
      </w:r>
      <w:r w:rsidRPr="005723EB">
        <w:rPr>
          <w:sz w:val="24"/>
          <w:szCs w:val="24"/>
        </w:rPr>
        <w:t>за</w:t>
      </w:r>
      <w:r w:rsidRPr="005723EB">
        <w:rPr>
          <w:spacing w:val="-5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угодами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депозитарій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одержати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sz w:val="24"/>
          <w:szCs w:val="24"/>
        </w:rPr>
      </w:pPr>
      <w:proofErr w:type="spellStart"/>
      <w:r w:rsidRPr="005723EB">
        <w:rPr>
          <w:spacing w:val="-2"/>
          <w:sz w:val="24"/>
          <w:szCs w:val="24"/>
        </w:rPr>
        <w:t>Основними</w:t>
      </w:r>
      <w:proofErr w:type="spellEnd"/>
      <w:r w:rsidRPr="005723EB">
        <w:rPr>
          <w:spacing w:val="3"/>
          <w:sz w:val="24"/>
          <w:szCs w:val="24"/>
        </w:rPr>
        <w:t xml:space="preserve"> </w:t>
      </w:r>
      <w:r w:rsidRPr="005723EB">
        <w:rPr>
          <w:spacing w:val="-2"/>
          <w:sz w:val="24"/>
          <w:szCs w:val="24"/>
        </w:rPr>
        <w:t>видами</w:t>
      </w:r>
      <w:r w:rsidRPr="005723EB">
        <w:rPr>
          <w:spacing w:val="6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розрахунково-клірингової</w:t>
      </w:r>
      <w:proofErr w:type="spellEnd"/>
      <w:r w:rsidRPr="005723EB">
        <w:rPr>
          <w:spacing w:val="5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діяльності</w:t>
      </w:r>
      <w:proofErr w:type="spellEnd"/>
      <w:r w:rsidRPr="005723EB">
        <w:rPr>
          <w:spacing w:val="3"/>
          <w:sz w:val="24"/>
          <w:szCs w:val="24"/>
        </w:rPr>
        <w:t xml:space="preserve"> </w:t>
      </w:r>
      <w:r w:rsidRPr="005723EB">
        <w:rPr>
          <w:spacing w:val="-2"/>
          <w:sz w:val="24"/>
          <w:szCs w:val="24"/>
        </w:rPr>
        <w:t>є</w:t>
      </w:r>
      <w:r w:rsidRPr="005723EB">
        <w:rPr>
          <w:spacing w:val="6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такі</w:t>
      </w:r>
      <w:proofErr w:type="spellEnd"/>
      <w:r w:rsidRPr="005723EB">
        <w:rPr>
          <w:spacing w:val="-2"/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проведення</w:t>
      </w:r>
      <w:proofErr w:type="spellEnd"/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розрахункових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між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учасниками</w:t>
      </w:r>
      <w:proofErr w:type="spellEnd"/>
      <w:r w:rsidRPr="005723EB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торгів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здійснення</w:t>
      </w:r>
      <w:proofErr w:type="spellEnd"/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заліку</w:t>
      </w:r>
      <w:proofErr w:type="spellEnd"/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взаємних</w:t>
      </w:r>
      <w:proofErr w:type="spellEnd"/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вимог</w:t>
      </w:r>
      <w:proofErr w:type="spellEnd"/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між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учасниками</w:t>
      </w:r>
      <w:proofErr w:type="spellEnd"/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розрахунків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збирання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звіряння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і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корекція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інформації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за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здійсненими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угодами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>контроль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за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переміщенням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при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виконанні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контрактів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  <w:tab w:val="left" w:pos="2516"/>
          <w:tab w:val="left" w:pos="2785"/>
          <w:tab w:val="left" w:pos="4317"/>
          <w:tab w:val="left" w:pos="5733"/>
        </w:tabs>
        <w:autoSpaceDE w:val="0"/>
        <w:autoSpaceDN w:val="0"/>
        <w:spacing w:after="0" w:line="240" w:lineRule="auto"/>
        <w:ind w:left="0" w:firstLine="396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бухгалтерське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r w:rsidRPr="005723EB">
        <w:rPr>
          <w:rFonts w:ascii="Times New Roman" w:hAnsi="Times New Roman"/>
          <w:spacing w:val="-10"/>
          <w:sz w:val="24"/>
          <w:szCs w:val="24"/>
        </w:rPr>
        <w:t>і</w:t>
      </w:r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документарне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оформлення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проведених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розрахунків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інше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b/>
          <w:sz w:val="24"/>
          <w:szCs w:val="24"/>
        </w:rPr>
        <w:t>Реєстраторська</w:t>
      </w:r>
      <w:proofErr w:type="spellEnd"/>
      <w:r w:rsidRPr="005723EB">
        <w:rPr>
          <w:b/>
          <w:sz w:val="24"/>
          <w:szCs w:val="24"/>
        </w:rPr>
        <w:t xml:space="preserve"> </w:t>
      </w:r>
      <w:proofErr w:type="spellStart"/>
      <w:r w:rsidRPr="005723EB">
        <w:rPr>
          <w:b/>
          <w:sz w:val="24"/>
          <w:szCs w:val="24"/>
        </w:rPr>
        <w:t>діяльність</w:t>
      </w:r>
      <w:proofErr w:type="spellEnd"/>
      <w:r w:rsidRPr="005723EB">
        <w:rPr>
          <w:b/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передбачає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збирання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фіксацію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обробку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зберігання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надання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даних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складають</w:t>
      </w:r>
      <w:proofErr w:type="spellEnd"/>
      <w:r w:rsidRPr="005723EB">
        <w:rPr>
          <w:sz w:val="24"/>
          <w:szCs w:val="24"/>
        </w:rPr>
        <w:t xml:space="preserve"> систему </w:t>
      </w:r>
      <w:proofErr w:type="spellStart"/>
      <w:r w:rsidRPr="005723EB">
        <w:rPr>
          <w:sz w:val="24"/>
          <w:szCs w:val="24"/>
        </w:rPr>
        <w:t>реєстру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емітентів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Підставою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ведення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реєстрів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видається</w:t>
      </w:r>
      <w:proofErr w:type="spellEnd"/>
      <w:r w:rsidRPr="005723EB">
        <w:rPr>
          <w:sz w:val="24"/>
          <w:szCs w:val="24"/>
        </w:rPr>
        <w:t xml:space="preserve"> Державною </w:t>
      </w:r>
      <w:proofErr w:type="spellStart"/>
      <w:r w:rsidRPr="005723EB">
        <w:rPr>
          <w:sz w:val="24"/>
          <w:szCs w:val="24"/>
        </w:rPr>
        <w:t>комісією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та фондового ринку. </w:t>
      </w:r>
      <w:proofErr w:type="spellStart"/>
      <w:r w:rsidRPr="005723EB">
        <w:rPr>
          <w:sz w:val="24"/>
          <w:szCs w:val="24"/>
        </w:rPr>
        <w:t>Такий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дозвіл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отримати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господарські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установчі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документи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передбачають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ведення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реєстру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Реєстратор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такі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основні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функції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належних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складання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реєстру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перелік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і</w:t>
      </w:r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номінальних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утримувачів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певну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дату;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ведення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особових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рахунків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емітента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та</w:t>
      </w:r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зареєстрованих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осіб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5723E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  <w:sectPr w:rsidR="005723EB" w:rsidRPr="005723EB">
          <w:headerReference w:type="default" r:id="rId7"/>
          <w:footerReference w:type="default" r:id="rId8"/>
          <w:pgSz w:w="8400" w:h="11910"/>
          <w:pgMar w:top="820" w:right="708" w:bottom="840" w:left="708" w:header="555" w:footer="643" w:gutter="0"/>
          <w:cols w:space="720"/>
        </w:sectPr>
      </w:pPr>
    </w:p>
    <w:p w:rsidR="005723EB" w:rsidRPr="005723EB" w:rsidRDefault="005723EB" w:rsidP="005723EB">
      <w:pPr>
        <w:pStyle w:val="a7"/>
        <w:spacing w:after="0" w:line="240" w:lineRule="auto"/>
        <w:rPr>
          <w:sz w:val="24"/>
          <w:szCs w:val="24"/>
        </w:rPr>
      </w:pP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облік</w:t>
      </w:r>
      <w:proofErr w:type="spellEnd"/>
      <w:r w:rsidRPr="005723E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зареєстрованих</w:t>
      </w:r>
      <w:proofErr w:type="spellEnd"/>
      <w:r w:rsidRPr="005723EB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заставодержателів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облік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нарахованих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виплачених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доходів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іменними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облік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на</w:t>
      </w:r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рахунках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емітента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пов’язаних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проведенням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корпоративних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викупу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погашенню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ведення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723EB">
        <w:rPr>
          <w:rFonts w:ascii="Times New Roman" w:hAnsi="Times New Roman"/>
          <w:sz w:val="24"/>
          <w:szCs w:val="24"/>
        </w:rPr>
        <w:t>хронологічному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порядку журналу </w:t>
      </w:r>
      <w:proofErr w:type="spellStart"/>
      <w:r w:rsidRPr="005723EB">
        <w:rPr>
          <w:rFonts w:ascii="Times New Roman" w:hAnsi="Times New Roman"/>
          <w:sz w:val="24"/>
          <w:szCs w:val="24"/>
        </w:rPr>
        <w:t>обліку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запасів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5723EB">
        <w:rPr>
          <w:rFonts w:ascii="Times New Roman" w:hAnsi="Times New Roman"/>
          <w:sz w:val="24"/>
          <w:szCs w:val="24"/>
        </w:rPr>
        <w:t>реєстрі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по кожному виду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ведення</w:t>
      </w:r>
      <w:proofErr w:type="spellEnd"/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журналу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обліку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запитів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ведення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журналу </w:t>
      </w:r>
      <w:proofErr w:type="spellStart"/>
      <w:r w:rsidRPr="005723EB">
        <w:rPr>
          <w:rFonts w:ascii="Times New Roman" w:hAnsi="Times New Roman"/>
          <w:sz w:val="24"/>
          <w:szCs w:val="24"/>
        </w:rPr>
        <w:t>обліку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погашених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анульованих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втрачених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723EB">
        <w:rPr>
          <w:rFonts w:ascii="Times New Roman" w:hAnsi="Times New Roman"/>
          <w:sz w:val="24"/>
          <w:szCs w:val="24"/>
        </w:rPr>
        <w:t>сертифікатів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5723EB">
        <w:rPr>
          <w:rFonts w:ascii="Times New Roman" w:hAnsi="Times New Roman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випущені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паперовій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формі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облік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зберігання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документів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5723EB">
        <w:rPr>
          <w:rFonts w:ascii="Times New Roman" w:hAnsi="Times New Roman"/>
          <w:sz w:val="24"/>
          <w:szCs w:val="24"/>
        </w:rPr>
        <w:t>підставою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5723EB">
        <w:rPr>
          <w:rFonts w:ascii="Times New Roman" w:hAnsi="Times New Roman"/>
          <w:sz w:val="24"/>
          <w:szCs w:val="24"/>
        </w:rPr>
        <w:t>внесення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змін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5723EB">
        <w:rPr>
          <w:rFonts w:ascii="Times New Roman" w:hAnsi="Times New Roman"/>
          <w:sz w:val="24"/>
          <w:szCs w:val="24"/>
        </w:rPr>
        <w:t>реєстру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spacing w:after="0" w:line="240" w:lineRule="auto"/>
        <w:ind w:firstLine="39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b/>
          <w:sz w:val="24"/>
          <w:szCs w:val="24"/>
        </w:rPr>
        <w:t>Інвестиційні</w:t>
      </w:r>
      <w:proofErr w:type="spellEnd"/>
      <w:r w:rsidRPr="005723E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sz w:val="24"/>
          <w:szCs w:val="24"/>
        </w:rPr>
        <w:t>фонди</w:t>
      </w:r>
      <w:proofErr w:type="spellEnd"/>
      <w:r w:rsidRPr="005723EB">
        <w:rPr>
          <w:rFonts w:ascii="Times New Roman" w:hAnsi="Times New Roman"/>
          <w:b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b/>
          <w:sz w:val="24"/>
          <w:szCs w:val="24"/>
        </w:rPr>
        <w:t>інвестиційні</w:t>
      </w:r>
      <w:proofErr w:type="spellEnd"/>
      <w:r w:rsidRPr="005723E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b/>
          <w:sz w:val="24"/>
          <w:szCs w:val="24"/>
        </w:rPr>
        <w:t>компанії</w:t>
      </w:r>
      <w:proofErr w:type="spellEnd"/>
      <w:r w:rsidRPr="005723E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поєднують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функції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фінансових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посередників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 ринку</w:t>
      </w:r>
      <w:proofErr w:type="gram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інституційних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інвесторів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, для </w:t>
      </w:r>
      <w:proofErr w:type="spellStart"/>
      <w:r w:rsidRPr="005723EB">
        <w:rPr>
          <w:rFonts w:ascii="Times New Roman" w:hAnsi="Times New Roman"/>
          <w:sz w:val="24"/>
          <w:szCs w:val="24"/>
        </w:rPr>
        <w:t>яких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операції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5723EB">
        <w:rPr>
          <w:rFonts w:ascii="Times New Roman" w:hAnsi="Times New Roman"/>
          <w:sz w:val="24"/>
          <w:szCs w:val="24"/>
        </w:rPr>
        <w:t>основним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 xml:space="preserve">видом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В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акумулюють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гроші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інвесторів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передають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інвестиційному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керуючому</w:t>
      </w:r>
      <w:proofErr w:type="spellEnd"/>
      <w:r w:rsidRPr="005723EB">
        <w:rPr>
          <w:sz w:val="24"/>
          <w:szCs w:val="24"/>
        </w:rPr>
        <w:t xml:space="preserve">. </w:t>
      </w:r>
      <w:proofErr w:type="spellStart"/>
      <w:r w:rsidRPr="005723EB">
        <w:rPr>
          <w:sz w:val="24"/>
          <w:szCs w:val="24"/>
        </w:rPr>
        <w:t>Ці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</w:t>
      </w:r>
      <w:proofErr w:type="spellStart"/>
      <w:r w:rsidRPr="005723EB">
        <w:rPr>
          <w:sz w:val="24"/>
          <w:szCs w:val="24"/>
        </w:rPr>
        <w:t>відкритими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закритими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Відкриті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створюються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невизначений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період</w:t>
      </w:r>
      <w:proofErr w:type="spellEnd"/>
      <w:r w:rsidRPr="005723EB">
        <w:rPr>
          <w:sz w:val="24"/>
          <w:szCs w:val="24"/>
        </w:rPr>
        <w:t xml:space="preserve"> часу і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викуп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своїх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сертифікатів</w:t>
      </w:r>
      <w:proofErr w:type="spellEnd"/>
      <w:r w:rsidRPr="005723EB">
        <w:rPr>
          <w:sz w:val="24"/>
          <w:szCs w:val="24"/>
        </w:rPr>
        <w:t xml:space="preserve"> у строки, </w:t>
      </w:r>
      <w:proofErr w:type="spellStart"/>
      <w:r w:rsidRPr="005723EB">
        <w:rPr>
          <w:sz w:val="24"/>
          <w:szCs w:val="24"/>
        </w:rPr>
        <w:t>встановлені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декларацією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Закриті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створюються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визначений</w:t>
      </w:r>
      <w:proofErr w:type="spellEnd"/>
      <w:r w:rsidRPr="005723EB">
        <w:rPr>
          <w:sz w:val="24"/>
          <w:szCs w:val="24"/>
        </w:rPr>
        <w:t xml:space="preserve"> строк і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розрахунки</w:t>
      </w:r>
      <w:proofErr w:type="spellEnd"/>
      <w:r w:rsidRPr="005723EB">
        <w:rPr>
          <w:spacing w:val="-1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інвестиційних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сертифікатів</w:t>
      </w:r>
      <w:proofErr w:type="spellEnd"/>
      <w:r w:rsidRPr="005723EB">
        <w:rPr>
          <w:spacing w:val="-1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після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закінчення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строку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Інвестиційний</w:t>
      </w:r>
      <w:proofErr w:type="spellEnd"/>
      <w:r w:rsidRPr="005723EB">
        <w:rPr>
          <w:sz w:val="24"/>
          <w:szCs w:val="24"/>
        </w:rPr>
        <w:t xml:space="preserve"> фонд є </w:t>
      </w:r>
      <w:proofErr w:type="spellStart"/>
      <w:r w:rsidRPr="005723EB">
        <w:rPr>
          <w:sz w:val="24"/>
          <w:szCs w:val="24"/>
        </w:rPr>
        <w:t>юридичною</w:t>
      </w:r>
      <w:proofErr w:type="spellEnd"/>
      <w:r w:rsidRPr="005723EB">
        <w:rPr>
          <w:sz w:val="24"/>
          <w:szCs w:val="24"/>
        </w:rPr>
        <w:t xml:space="preserve"> особою у </w:t>
      </w:r>
      <w:proofErr w:type="spellStart"/>
      <w:r w:rsidRPr="005723EB">
        <w:rPr>
          <w:sz w:val="24"/>
          <w:szCs w:val="24"/>
        </w:rPr>
        <w:t>формі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закритого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, яка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виключну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сфері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спільного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інвестування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спільним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b/>
          <w:i/>
          <w:sz w:val="24"/>
          <w:szCs w:val="24"/>
        </w:rPr>
        <w:t>інвестуванням</w:t>
      </w:r>
      <w:proofErr w:type="spellEnd"/>
      <w:r w:rsidRPr="005723EB">
        <w:rPr>
          <w:b/>
          <w:i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розуміється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, яка </w:t>
      </w:r>
      <w:proofErr w:type="spellStart"/>
      <w:r w:rsidRPr="005723EB">
        <w:rPr>
          <w:sz w:val="24"/>
          <w:szCs w:val="24"/>
        </w:rPr>
        <w:t>здійснюється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інтересах</w:t>
      </w:r>
      <w:proofErr w:type="spellEnd"/>
      <w:r w:rsidRPr="005723EB">
        <w:rPr>
          <w:sz w:val="24"/>
          <w:szCs w:val="24"/>
        </w:rPr>
        <w:t xml:space="preserve"> і за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учасників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pacing w:val="-5"/>
          <w:sz w:val="24"/>
          <w:szCs w:val="24"/>
        </w:rPr>
        <w:t xml:space="preserve"> </w:t>
      </w:r>
      <w:r w:rsidRPr="005723EB">
        <w:rPr>
          <w:sz w:val="24"/>
          <w:szCs w:val="24"/>
        </w:rPr>
        <w:t>фонду</w:t>
      </w:r>
      <w:r w:rsidRPr="005723EB">
        <w:rPr>
          <w:spacing w:val="-9"/>
          <w:sz w:val="24"/>
          <w:szCs w:val="24"/>
        </w:rPr>
        <w:t xml:space="preserve"> </w:t>
      </w:r>
      <w:r w:rsidRPr="005723EB">
        <w:rPr>
          <w:sz w:val="24"/>
          <w:szCs w:val="24"/>
        </w:rPr>
        <w:t>шляхом</w:t>
      </w:r>
      <w:r w:rsidRPr="005723EB">
        <w:rPr>
          <w:spacing w:val="-7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випуску</w:t>
      </w:r>
      <w:proofErr w:type="spellEnd"/>
      <w:r w:rsidRPr="005723EB">
        <w:rPr>
          <w:spacing w:val="-9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інвестиційних</w:t>
      </w:r>
      <w:proofErr w:type="spellEnd"/>
      <w:r w:rsidRPr="005723EB">
        <w:rPr>
          <w:spacing w:val="-6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сертифікатів</w:t>
      </w:r>
      <w:proofErr w:type="spellEnd"/>
      <w:r w:rsidRPr="005723EB">
        <w:rPr>
          <w:spacing w:val="-7"/>
          <w:sz w:val="24"/>
          <w:szCs w:val="24"/>
        </w:rPr>
        <w:t xml:space="preserve"> </w:t>
      </w:r>
      <w:r w:rsidRPr="005723EB">
        <w:rPr>
          <w:sz w:val="24"/>
          <w:szCs w:val="24"/>
        </w:rPr>
        <w:t xml:space="preserve">та </w:t>
      </w:r>
      <w:proofErr w:type="spellStart"/>
      <w:r w:rsidRPr="005723EB">
        <w:rPr>
          <w:sz w:val="24"/>
          <w:szCs w:val="24"/>
        </w:rPr>
        <w:t>проведення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комерційної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lastRenderedPageBreak/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 повинен </w:t>
      </w:r>
      <w:proofErr w:type="spellStart"/>
      <w:r w:rsidRPr="005723EB">
        <w:rPr>
          <w:sz w:val="24"/>
          <w:szCs w:val="24"/>
        </w:rPr>
        <w:t>становити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2 </w:t>
      </w:r>
      <w:proofErr w:type="spellStart"/>
      <w:r w:rsidRPr="005723EB">
        <w:rPr>
          <w:sz w:val="24"/>
          <w:szCs w:val="24"/>
        </w:rPr>
        <w:t>тисячі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мінімальних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заробітних</w:t>
      </w:r>
      <w:proofErr w:type="spellEnd"/>
      <w:r w:rsidRPr="005723EB">
        <w:rPr>
          <w:sz w:val="24"/>
          <w:szCs w:val="24"/>
        </w:rPr>
        <w:t xml:space="preserve"> плат, </w:t>
      </w:r>
      <w:proofErr w:type="spellStart"/>
      <w:r w:rsidRPr="005723EB">
        <w:rPr>
          <w:sz w:val="24"/>
          <w:szCs w:val="24"/>
        </w:rPr>
        <w:t>встановлених</w:t>
      </w:r>
      <w:proofErr w:type="spellEnd"/>
      <w:r w:rsidRPr="005723EB">
        <w:rPr>
          <w:sz w:val="24"/>
          <w:szCs w:val="24"/>
        </w:rPr>
        <w:t xml:space="preserve"> на момент </w:t>
      </w:r>
      <w:proofErr w:type="spellStart"/>
      <w:r w:rsidRPr="005723EB">
        <w:rPr>
          <w:sz w:val="24"/>
          <w:szCs w:val="24"/>
        </w:rPr>
        <w:t>його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реєстрації</w:t>
      </w:r>
      <w:proofErr w:type="spellEnd"/>
      <w:r w:rsidRPr="005723EB">
        <w:rPr>
          <w:sz w:val="24"/>
          <w:szCs w:val="24"/>
        </w:rPr>
        <w:t xml:space="preserve">, і бути </w:t>
      </w:r>
      <w:proofErr w:type="spellStart"/>
      <w:r w:rsidRPr="005723EB">
        <w:rPr>
          <w:sz w:val="24"/>
          <w:szCs w:val="24"/>
        </w:rPr>
        <w:t>сформованим</w:t>
      </w:r>
      <w:proofErr w:type="spellEnd"/>
      <w:r w:rsidRPr="005723EB">
        <w:rPr>
          <w:sz w:val="24"/>
          <w:szCs w:val="24"/>
        </w:rPr>
        <w:t xml:space="preserve"> за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внесків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засновників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вигляді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нерухомого</w:t>
      </w:r>
      <w:proofErr w:type="spellEnd"/>
      <w:r w:rsidRPr="005723EB">
        <w:rPr>
          <w:sz w:val="24"/>
          <w:szCs w:val="24"/>
        </w:rPr>
        <w:t xml:space="preserve"> майна. (</w:t>
      </w:r>
      <w:proofErr w:type="spellStart"/>
      <w:r w:rsidRPr="005723EB">
        <w:rPr>
          <w:sz w:val="24"/>
          <w:szCs w:val="24"/>
        </w:rPr>
        <w:t>Частка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нерухомого</w:t>
      </w:r>
      <w:proofErr w:type="spellEnd"/>
      <w:r w:rsidRPr="005723EB">
        <w:rPr>
          <w:sz w:val="24"/>
          <w:szCs w:val="24"/>
        </w:rPr>
        <w:t xml:space="preserve"> майна у статутному </w:t>
      </w:r>
      <w:proofErr w:type="spellStart"/>
      <w:r w:rsidRPr="005723EB">
        <w:rPr>
          <w:sz w:val="24"/>
          <w:szCs w:val="24"/>
        </w:rPr>
        <w:t>фонді</w:t>
      </w:r>
      <w:proofErr w:type="spellEnd"/>
      <w:r w:rsidRPr="005723EB">
        <w:rPr>
          <w:sz w:val="24"/>
          <w:szCs w:val="24"/>
        </w:rPr>
        <w:t xml:space="preserve"> не повинна </w:t>
      </w:r>
      <w:proofErr w:type="spellStart"/>
      <w:r w:rsidRPr="005723EB">
        <w:rPr>
          <w:sz w:val="24"/>
          <w:szCs w:val="24"/>
        </w:rPr>
        <w:t>перевищувати</w:t>
      </w:r>
      <w:proofErr w:type="spellEnd"/>
      <w:r w:rsidRPr="005723EB">
        <w:rPr>
          <w:sz w:val="24"/>
          <w:szCs w:val="24"/>
        </w:rPr>
        <w:t xml:space="preserve"> 25 %).</w:t>
      </w:r>
    </w:p>
    <w:p w:rsidR="005723EB" w:rsidRPr="005723EB" w:rsidRDefault="005723EB" w:rsidP="005723EB">
      <w:pPr>
        <w:pStyle w:val="a7"/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 w:rsidRPr="005723EB">
        <w:rPr>
          <w:sz w:val="24"/>
          <w:szCs w:val="24"/>
        </w:rPr>
        <w:t>Інвестиційний</w:t>
      </w:r>
      <w:proofErr w:type="spellEnd"/>
      <w:r w:rsidRPr="005723EB">
        <w:rPr>
          <w:spacing w:val="52"/>
          <w:sz w:val="24"/>
          <w:szCs w:val="24"/>
        </w:rPr>
        <w:t xml:space="preserve">  </w:t>
      </w:r>
      <w:r w:rsidRPr="005723EB">
        <w:rPr>
          <w:sz w:val="24"/>
          <w:szCs w:val="24"/>
        </w:rPr>
        <w:t>фонд</w:t>
      </w:r>
      <w:proofErr w:type="gramEnd"/>
      <w:r w:rsidRPr="005723EB">
        <w:rPr>
          <w:spacing w:val="52"/>
          <w:sz w:val="24"/>
          <w:szCs w:val="24"/>
        </w:rPr>
        <w:t xml:space="preserve"> 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pacing w:val="53"/>
          <w:sz w:val="24"/>
          <w:szCs w:val="24"/>
        </w:rPr>
        <w:t xml:space="preserve">  </w:t>
      </w:r>
      <w:proofErr w:type="spellStart"/>
      <w:r w:rsidRPr="005723EB">
        <w:rPr>
          <w:sz w:val="24"/>
          <w:szCs w:val="24"/>
        </w:rPr>
        <w:t>засновуватися</w:t>
      </w:r>
      <w:proofErr w:type="spellEnd"/>
      <w:r w:rsidRPr="005723EB">
        <w:rPr>
          <w:spacing w:val="53"/>
          <w:sz w:val="24"/>
          <w:szCs w:val="24"/>
        </w:rPr>
        <w:t xml:space="preserve">  </w:t>
      </w:r>
      <w:proofErr w:type="spellStart"/>
      <w:r w:rsidRPr="005723EB">
        <w:rPr>
          <w:sz w:val="24"/>
          <w:szCs w:val="24"/>
        </w:rPr>
        <w:t>юридичними</w:t>
      </w:r>
      <w:proofErr w:type="spellEnd"/>
      <w:r w:rsidRPr="005723EB">
        <w:rPr>
          <w:spacing w:val="53"/>
          <w:sz w:val="24"/>
          <w:szCs w:val="24"/>
        </w:rPr>
        <w:t xml:space="preserve">  </w:t>
      </w:r>
      <w:r w:rsidRPr="005723EB">
        <w:rPr>
          <w:spacing w:val="-10"/>
          <w:sz w:val="24"/>
          <w:szCs w:val="24"/>
        </w:rPr>
        <w:t>і</w:t>
      </w:r>
      <w:r>
        <w:rPr>
          <w:spacing w:val="-10"/>
          <w:sz w:val="24"/>
          <w:szCs w:val="24"/>
          <w:lang w:val="uk-UA"/>
        </w:rPr>
        <w:t xml:space="preserve"> </w:t>
      </w:r>
      <w:proofErr w:type="spellStart"/>
      <w:r w:rsidRPr="005723EB">
        <w:rPr>
          <w:sz w:val="24"/>
          <w:szCs w:val="24"/>
        </w:rPr>
        <w:t>фізичними</w:t>
      </w:r>
      <w:proofErr w:type="spellEnd"/>
      <w:r w:rsidRPr="005723EB">
        <w:rPr>
          <w:sz w:val="24"/>
          <w:szCs w:val="24"/>
        </w:rPr>
        <w:t xml:space="preserve"> особами. Не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бути </w:t>
      </w:r>
      <w:proofErr w:type="spellStart"/>
      <w:r w:rsidRPr="005723EB">
        <w:rPr>
          <w:sz w:val="24"/>
          <w:szCs w:val="24"/>
        </w:rPr>
        <w:t>засновниками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особи, </w:t>
      </w:r>
      <w:proofErr w:type="spellStart"/>
      <w:r w:rsidRPr="005723EB">
        <w:rPr>
          <w:sz w:val="24"/>
          <w:szCs w:val="24"/>
        </w:rPr>
        <w:t>частка</w:t>
      </w:r>
      <w:proofErr w:type="spellEnd"/>
      <w:r w:rsidRPr="005723EB">
        <w:rPr>
          <w:sz w:val="24"/>
          <w:szCs w:val="24"/>
        </w:rPr>
        <w:t xml:space="preserve"> державного майна у статутному </w:t>
      </w:r>
      <w:proofErr w:type="spellStart"/>
      <w:r w:rsidRPr="005723EB">
        <w:rPr>
          <w:sz w:val="24"/>
          <w:szCs w:val="24"/>
        </w:rPr>
        <w:t>фонді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яких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перевищує</w:t>
      </w:r>
      <w:proofErr w:type="spellEnd"/>
      <w:r w:rsidRPr="005723EB">
        <w:rPr>
          <w:sz w:val="24"/>
          <w:szCs w:val="24"/>
        </w:rPr>
        <w:t xml:space="preserve"> 25 %. </w:t>
      </w:r>
      <w:proofErr w:type="spellStart"/>
      <w:r w:rsidRPr="005723EB">
        <w:rPr>
          <w:sz w:val="24"/>
          <w:szCs w:val="24"/>
        </w:rPr>
        <w:t>Засновники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несуть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відповідальність</w:t>
      </w:r>
      <w:proofErr w:type="spellEnd"/>
      <w:r w:rsidRPr="005723EB">
        <w:rPr>
          <w:sz w:val="24"/>
          <w:szCs w:val="24"/>
        </w:rPr>
        <w:t xml:space="preserve"> перед</w:t>
      </w:r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>фонду</w:t>
      </w:r>
      <w:r w:rsidRPr="005723EB">
        <w:rPr>
          <w:spacing w:val="-6"/>
          <w:sz w:val="24"/>
          <w:szCs w:val="24"/>
        </w:rPr>
        <w:t xml:space="preserve"> </w:t>
      </w:r>
      <w:r w:rsidRPr="005723EB">
        <w:rPr>
          <w:sz w:val="24"/>
          <w:szCs w:val="24"/>
        </w:rPr>
        <w:t>в</w:t>
      </w:r>
      <w:r w:rsidRPr="005723EB">
        <w:rPr>
          <w:spacing w:val="-4"/>
          <w:sz w:val="24"/>
          <w:szCs w:val="24"/>
        </w:rPr>
        <w:t xml:space="preserve"> </w:t>
      </w:r>
      <w:r w:rsidRPr="005723EB">
        <w:rPr>
          <w:sz w:val="24"/>
          <w:szCs w:val="24"/>
        </w:rPr>
        <w:t>межах</w:t>
      </w:r>
      <w:r w:rsidRPr="005723EB">
        <w:rPr>
          <w:spacing w:val="-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вартості</w:t>
      </w:r>
      <w:proofErr w:type="spellEnd"/>
      <w:r w:rsidRPr="005723EB">
        <w:rPr>
          <w:spacing w:val="-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належних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акцій</w:t>
      </w:r>
      <w:proofErr w:type="spellEnd"/>
      <w:r w:rsidRPr="005723EB">
        <w:rPr>
          <w:sz w:val="24"/>
          <w:szCs w:val="24"/>
        </w:rPr>
        <w:t xml:space="preserve"> статутного фонду.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Учасниками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 є </w:t>
      </w:r>
      <w:proofErr w:type="spellStart"/>
      <w:r w:rsidRPr="005723EB">
        <w:rPr>
          <w:sz w:val="24"/>
          <w:szCs w:val="24"/>
        </w:rPr>
        <w:t>фізичні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юридичні</w:t>
      </w:r>
      <w:proofErr w:type="spellEnd"/>
      <w:r w:rsidRPr="005723EB">
        <w:rPr>
          <w:sz w:val="24"/>
          <w:szCs w:val="24"/>
        </w:rPr>
        <w:t xml:space="preserve"> особи, </w:t>
      </w:r>
      <w:proofErr w:type="spellStart"/>
      <w:r w:rsidRPr="005723EB">
        <w:rPr>
          <w:sz w:val="24"/>
          <w:szCs w:val="24"/>
        </w:rPr>
        <w:t>які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придбали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сертифікати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цього</w:t>
      </w:r>
      <w:proofErr w:type="spellEnd"/>
      <w:r w:rsidRPr="005723EB">
        <w:rPr>
          <w:sz w:val="24"/>
          <w:szCs w:val="24"/>
        </w:rPr>
        <w:t xml:space="preserve"> фонду.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активами </w:t>
      </w:r>
      <w:proofErr w:type="spellStart"/>
      <w:r w:rsidRPr="005723EB">
        <w:rPr>
          <w:sz w:val="24"/>
          <w:szCs w:val="24"/>
        </w:rPr>
        <w:t>інвестиційного</w:t>
      </w:r>
      <w:proofErr w:type="spellEnd"/>
      <w:r w:rsidRPr="005723EB">
        <w:rPr>
          <w:sz w:val="24"/>
          <w:szCs w:val="24"/>
        </w:rPr>
        <w:t xml:space="preserve"> фонду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керуючий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z w:val="24"/>
          <w:szCs w:val="24"/>
        </w:rPr>
        <w:t>: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2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готує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проекти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інформаційних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повідомлень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сертифікатів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2"/>
        </w:numPr>
        <w:tabs>
          <w:tab w:val="left" w:pos="964"/>
        </w:tabs>
        <w:autoSpaceDE w:val="0"/>
        <w:autoSpaceDN w:val="0"/>
        <w:spacing w:after="0" w:line="240" w:lineRule="auto"/>
        <w:ind w:left="0" w:hanging="14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організовує</w:t>
      </w:r>
      <w:proofErr w:type="spellEnd"/>
      <w:r w:rsidRPr="005723E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>продаж</w:t>
      </w:r>
      <w:r w:rsidRPr="005723EB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сертифікатів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2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спільно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депозитарієм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підраховує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чистих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активів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5723EB">
        <w:rPr>
          <w:rFonts w:ascii="Times New Roman" w:hAnsi="Times New Roman"/>
          <w:sz w:val="24"/>
          <w:szCs w:val="24"/>
        </w:rPr>
        <w:t>розрахунку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один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випущений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сертифікат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і раз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півроку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публікує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відповідну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інформацію</w:t>
      </w:r>
      <w:proofErr w:type="spellEnd"/>
      <w:r w:rsidRPr="005723EB">
        <w:rPr>
          <w:rFonts w:ascii="Times New Roman" w:hAnsi="Times New Roman"/>
          <w:sz w:val="24"/>
          <w:szCs w:val="24"/>
        </w:rPr>
        <w:t>;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2"/>
        </w:numPr>
        <w:tabs>
          <w:tab w:val="left" w:pos="964"/>
        </w:tabs>
        <w:autoSpaceDE w:val="0"/>
        <w:autoSpaceDN w:val="0"/>
        <w:spacing w:after="0" w:line="240" w:lineRule="auto"/>
        <w:ind w:left="0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5723EB">
        <w:rPr>
          <w:rFonts w:ascii="Times New Roman" w:hAnsi="Times New Roman"/>
          <w:sz w:val="24"/>
          <w:szCs w:val="24"/>
        </w:rPr>
        <w:t>управлінні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активами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відкритого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фонду </w:t>
      </w:r>
      <w:proofErr w:type="spellStart"/>
      <w:r w:rsidRPr="005723EB">
        <w:rPr>
          <w:rFonts w:ascii="Times New Roman" w:hAnsi="Times New Roman"/>
          <w:sz w:val="24"/>
          <w:szCs w:val="24"/>
        </w:rPr>
        <w:t>зобов’язаний</w:t>
      </w:r>
      <w:proofErr w:type="spellEnd"/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вживати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заходи</w:t>
      </w:r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для</w:t>
      </w:r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викупу</w:t>
      </w:r>
      <w:proofErr w:type="spellEnd"/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сертифікатів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23EB">
        <w:rPr>
          <w:rFonts w:ascii="Times New Roman" w:hAnsi="Times New Roman"/>
          <w:sz w:val="24"/>
          <w:szCs w:val="24"/>
        </w:rPr>
        <w:t>вимогу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їхніх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власників</w:t>
      </w:r>
      <w:proofErr w:type="spell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Інвестиційною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компанією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визнається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торговець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який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окрім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провадження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видів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може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залучати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кошти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спільного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інвестування</w:t>
      </w:r>
      <w:proofErr w:type="spellEnd"/>
      <w:r w:rsidRPr="005723EB">
        <w:rPr>
          <w:sz w:val="24"/>
          <w:szCs w:val="24"/>
        </w:rPr>
        <w:t xml:space="preserve"> шляхом </w:t>
      </w:r>
      <w:proofErr w:type="spellStart"/>
      <w:r w:rsidRPr="005723EB">
        <w:rPr>
          <w:sz w:val="24"/>
          <w:szCs w:val="24"/>
        </w:rPr>
        <w:t>емісії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їх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розміщення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Інвестиційна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створюється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формі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акціонерного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або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обмеженою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Статутний</w:t>
      </w:r>
      <w:proofErr w:type="spellEnd"/>
      <w:r w:rsidRPr="005723EB">
        <w:rPr>
          <w:sz w:val="24"/>
          <w:szCs w:val="24"/>
        </w:rPr>
        <w:t xml:space="preserve"> фонд </w:t>
      </w:r>
      <w:proofErr w:type="spellStart"/>
      <w:r w:rsidRPr="005723EB">
        <w:rPr>
          <w:sz w:val="24"/>
          <w:szCs w:val="24"/>
        </w:rPr>
        <w:t>інвестиційної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компанії</w:t>
      </w:r>
      <w:proofErr w:type="spellEnd"/>
      <w:r w:rsidRPr="005723EB">
        <w:rPr>
          <w:sz w:val="24"/>
          <w:szCs w:val="24"/>
        </w:rPr>
        <w:t xml:space="preserve">, яка </w:t>
      </w:r>
      <w:proofErr w:type="spellStart"/>
      <w:r w:rsidRPr="005723EB">
        <w:rPr>
          <w:sz w:val="24"/>
          <w:szCs w:val="24"/>
        </w:rPr>
        <w:t>здійснює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спільні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інвестиції</w:t>
      </w:r>
      <w:proofErr w:type="spellEnd"/>
      <w:r w:rsidRPr="005723EB">
        <w:rPr>
          <w:sz w:val="24"/>
          <w:szCs w:val="24"/>
        </w:rPr>
        <w:t xml:space="preserve">, повинен </w:t>
      </w:r>
      <w:proofErr w:type="spellStart"/>
      <w:r w:rsidRPr="005723EB">
        <w:rPr>
          <w:sz w:val="24"/>
          <w:szCs w:val="24"/>
        </w:rPr>
        <w:t>становити</w:t>
      </w:r>
      <w:proofErr w:type="spellEnd"/>
      <w:r w:rsidRPr="005723EB">
        <w:rPr>
          <w:sz w:val="24"/>
          <w:szCs w:val="24"/>
        </w:rPr>
        <w:t xml:space="preserve"> не </w:t>
      </w:r>
      <w:proofErr w:type="spellStart"/>
      <w:r w:rsidRPr="005723EB">
        <w:rPr>
          <w:sz w:val="24"/>
          <w:szCs w:val="24"/>
        </w:rPr>
        <w:t>менше</w:t>
      </w:r>
      <w:proofErr w:type="spellEnd"/>
      <w:r w:rsidRPr="005723EB">
        <w:rPr>
          <w:sz w:val="24"/>
          <w:szCs w:val="24"/>
        </w:rPr>
        <w:t xml:space="preserve"> як 50 </w:t>
      </w:r>
      <w:proofErr w:type="spellStart"/>
      <w:r w:rsidRPr="005723EB">
        <w:rPr>
          <w:sz w:val="24"/>
          <w:szCs w:val="24"/>
        </w:rPr>
        <w:t>тисяч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мінімальних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заробітних</w:t>
      </w:r>
      <w:proofErr w:type="spellEnd"/>
      <w:r w:rsidRPr="005723EB">
        <w:rPr>
          <w:sz w:val="24"/>
          <w:szCs w:val="24"/>
        </w:rPr>
        <w:t xml:space="preserve"> плат, </w:t>
      </w:r>
      <w:proofErr w:type="spellStart"/>
      <w:r w:rsidRPr="005723EB">
        <w:rPr>
          <w:sz w:val="24"/>
          <w:szCs w:val="24"/>
        </w:rPr>
        <w:t>визначених</w:t>
      </w:r>
      <w:proofErr w:type="spellEnd"/>
      <w:r w:rsidRPr="005723EB">
        <w:rPr>
          <w:sz w:val="24"/>
          <w:szCs w:val="24"/>
        </w:rPr>
        <w:t xml:space="preserve"> на момент </w:t>
      </w:r>
      <w:proofErr w:type="spellStart"/>
      <w:r w:rsidRPr="005723EB">
        <w:rPr>
          <w:sz w:val="24"/>
          <w:szCs w:val="24"/>
        </w:rPr>
        <w:t>реєстрації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інвестиційної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компанії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w w:val="105"/>
          <w:sz w:val="24"/>
          <w:szCs w:val="24"/>
        </w:rPr>
        <w:lastRenderedPageBreak/>
        <w:t xml:space="preserve">Для </w:t>
      </w:r>
      <w:proofErr w:type="spellStart"/>
      <w:r w:rsidRPr="005723EB">
        <w:rPr>
          <w:w w:val="105"/>
          <w:sz w:val="24"/>
          <w:szCs w:val="24"/>
        </w:rPr>
        <w:t>здійснення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діяльності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щодо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спільного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інвестування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інвестиційна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компанія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зобов’язана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заснувати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спеціальну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філію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взаємний</w:t>
      </w:r>
      <w:proofErr w:type="spellEnd"/>
      <w:r w:rsidRPr="005723EB">
        <w:rPr>
          <w:w w:val="105"/>
          <w:sz w:val="24"/>
          <w:szCs w:val="24"/>
        </w:rPr>
        <w:t xml:space="preserve"> фонд.</w:t>
      </w:r>
    </w:p>
    <w:p w:rsidR="005723EB" w:rsidRPr="005723EB" w:rsidRDefault="005723EB" w:rsidP="005723EB">
      <w:pPr>
        <w:pStyle w:val="a7"/>
        <w:tabs>
          <w:tab w:val="left" w:pos="2044"/>
          <w:tab w:val="left" w:pos="2862"/>
          <w:tab w:val="left" w:pos="4411"/>
          <w:tab w:val="left" w:pos="5681"/>
          <w:tab w:val="left" w:pos="6189"/>
        </w:tabs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pacing w:val="-2"/>
          <w:sz w:val="24"/>
          <w:szCs w:val="24"/>
        </w:rPr>
        <w:t>Взаємний</w:t>
      </w:r>
      <w:proofErr w:type="spellEnd"/>
      <w:r w:rsidRPr="005723EB">
        <w:rPr>
          <w:sz w:val="24"/>
          <w:szCs w:val="24"/>
        </w:rPr>
        <w:tab/>
      </w:r>
      <w:r w:rsidRPr="005723EB">
        <w:rPr>
          <w:spacing w:val="-4"/>
          <w:sz w:val="24"/>
          <w:szCs w:val="24"/>
        </w:rPr>
        <w:t>фонд</w:t>
      </w:r>
      <w:r w:rsidRPr="005723EB">
        <w:rPr>
          <w:sz w:val="24"/>
          <w:szCs w:val="24"/>
        </w:rPr>
        <w:tab/>
      </w:r>
      <w:proofErr w:type="spellStart"/>
      <w:r w:rsidRPr="005723EB">
        <w:rPr>
          <w:spacing w:val="-2"/>
          <w:sz w:val="24"/>
          <w:szCs w:val="24"/>
        </w:rPr>
        <w:t>реєструється</w:t>
      </w:r>
      <w:proofErr w:type="spellEnd"/>
      <w:r w:rsidRPr="005723EB">
        <w:rPr>
          <w:sz w:val="24"/>
          <w:szCs w:val="24"/>
        </w:rPr>
        <w:tab/>
      </w:r>
      <w:r w:rsidRPr="005723EB">
        <w:rPr>
          <w:spacing w:val="-2"/>
          <w:sz w:val="24"/>
          <w:szCs w:val="24"/>
        </w:rPr>
        <w:t>державою</w:t>
      </w:r>
      <w:r w:rsidRPr="005723EB">
        <w:rPr>
          <w:sz w:val="24"/>
          <w:szCs w:val="24"/>
        </w:rPr>
        <w:tab/>
      </w:r>
      <w:r w:rsidRPr="005723EB">
        <w:rPr>
          <w:spacing w:val="-6"/>
          <w:sz w:val="24"/>
          <w:szCs w:val="24"/>
        </w:rPr>
        <w:t>як</w:t>
      </w:r>
      <w:r w:rsidRPr="005723EB">
        <w:rPr>
          <w:sz w:val="24"/>
          <w:szCs w:val="24"/>
        </w:rPr>
        <w:tab/>
      </w:r>
      <w:proofErr w:type="spellStart"/>
      <w:r w:rsidRPr="005723EB">
        <w:rPr>
          <w:spacing w:val="-2"/>
          <w:sz w:val="24"/>
          <w:szCs w:val="24"/>
        </w:rPr>
        <w:t>суб’єкт</w:t>
      </w:r>
      <w:proofErr w:type="spellEnd"/>
      <w:r w:rsidRPr="005723EB">
        <w:rPr>
          <w:spacing w:val="-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підприємницької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діяльності</w:t>
      </w:r>
      <w:proofErr w:type="spellEnd"/>
      <w:r w:rsidRPr="005723EB">
        <w:rPr>
          <w:sz w:val="24"/>
          <w:szCs w:val="24"/>
        </w:rPr>
        <w:t>,</w:t>
      </w:r>
      <w:r w:rsidRPr="005723EB">
        <w:rPr>
          <w:spacing w:val="-14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має</w:t>
      </w:r>
      <w:proofErr w:type="spellEnd"/>
      <w:r w:rsidRPr="005723EB">
        <w:rPr>
          <w:spacing w:val="-1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окремі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>баланс</w:t>
      </w:r>
      <w:r w:rsidRPr="005723EB">
        <w:rPr>
          <w:spacing w:val="-13"/>
          <w:sz w:val="24"/>
          <w:szCs w:val="24"/>
        </w:rPr>
        <w:t xml:space="preserve"> </w:t>
      </w:r>
      <w:r w:rsidRPr="005723EB">
        <w:rPr>
          <w:sz w:val="24"/>
          <w:szCs w:val="24"/>
        </w:rPr>
        <w:t>та</w:t>
      </w:r>
      <w:r w:rsidRPr="005723EB">
        <w:rPr>
          <w:spacing w:val="-12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поточний</w:t>
      </w:r>
      <w:proofErr w:type="spellEnd"/>
      <w:r w:rsidRPr="005723EB">
        <w:rPr>
          <w:spacing w:val="-13"/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рахунок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На </w:t>
      </w:r>
      <w:proofErr w:type="spellStart"/>
      <w:r w:rsidRPr="005723EB">
        <w:rPr>
          <w:sz w:val="24"/>
          <w:szCs w:val="24"/>
        </w:rPr>
        <w:t>вітчизняному</w:t>
      </w:r>
      <w:proofErr w:type="spellEnd"/>
      <w:r w:rsidRPr="005723EB">
        <w:rPr>
          <w:sz w:val="24"/>
          <w:szCs w:val="24"/>
        </w:rPr>
        <w:t xml:space="preserve"> фондовому ринку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займаються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торгівлею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діяльністю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активами </w:t>
      </w:r>
      <w:proofErr w:type="spellStart"/>
      <w:r w:rsidRPr="005723EB">
        <w:rPr>
          <w:sz w:val="24"/>
          <w:szCs w:val="24"/>
        </w:rPr>
        <w:t>інвестиційних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фондів</w:t>
      </w:r>
      <w:proofErr w:type="spellEnd"/>
      <w:r w:rsidRPr="005723EB">
        <w:rPr>
          <w:sz w:val="24"/>
          <w:szCs w:val="24"/>
        </w:rPr>
        <w:t xml:space="preserve">, а </w:t>
      </w:r>
      <w:proofErr w:type="spellStart"/>
      <w:r w:rsidRPr="005723EB">
        <w:rPr>
          <w:sz w:val="24"/>
          <w:szCs w:val="24"/>
        </w:rPr>
        <w:t>також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можуть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виступати</w:t>
      </w:r>
      <w:proofErr w:type="spellEnd"/>
      <w:r w:rsidRPr="005723EB">
        <w:rPr>
          <w:sz w:val="24"/>
          <w:szCs w:val="24"/>
        </w:rPr>
        <w:t xml:space="preserve"> як </w:t>
      </w:r>
      <w:proofErr w:type="spellStart"/>
      <w:r w:rsidRPr="005723EB">
        <w:rPr>
          <w:sz w:val="24"/>
          <w:szCs w:val="24"/>
        </w:rPr>
        <w:t>інвестиційні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керуючі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консультанти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інших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інституційних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інвесторів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В </w:t>
      </w:r>
      <w:proofErr w:type="spellStart"/>
      <w:r w:rsidRPr="005723EB">
        <w:rPr>
          <w:sz w:val="24"/>
          <w:szCs w:val="24"/>
        </w:rPr>
        <w:t>Україні</w:t>
      </w:r>
      <w:proofErr w:type="spellEnd"/>
      <w:r w:rsidRPr="005723EB">
        <w:rPr>
          <w:sz w:val="24"/>
          <w:szCs w:val="24"/>
        </w:rPr>
        <w:t xml:space="preserve"> аналогом </w:t>
      </w:r>
      <w:proofErr w:type="spellStart"/>
      <w:r w:rsidRPr="005723EB">
        <w:rPr>
          <w:sz w:val="24"/>
          <w:szCs w:val="24"/>
        </w:rPr>
        <w:t>трастових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компаній</w:t>
      </w:r>
      <w:proofErr w:type="spellEnd"/>
      <w:r w:rsidRPr="005723EB">
        <w:rPr>
          <w:sz w:val="24"/>
          <w:szCs w:val="24"/>
        </w:rPr>
        <w:t xml:space="preserve"> є </w:t>
      </w:r>
      <w:proofErr w:type="spellStart"/>
      <w:r w:rsidRPr="005723EB">
        <w:rPr>
          <w:b/>
          <w:sz w:val="24"/>
          <w:szCs w:val="24"/>
        </w:rPr>
        <w:t>довірчі</w:t>
      </w:r>
      <w:proofErr w:type="spellEnd"/>
      <w:r w:rsidRPr="005723EB">
        <w:rPr>
          <w:b/>
          <w:sz w:val="24"/>
          <w:szCs w:val="24"/>
        </w:rPr>
        <w:t xml:space="preserve"> </w:t>
      </w:r>
      <w:proofErr w:type="spellStart"/>
      <w:r w:rsidRPr="005723EB">
        <w:rPr>
          <w:b/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. Вони </w:t>
      </w:r>
      <w:proofErr w:type="spellStart"/>
      <w:r w:rsidRPr="005723EB">
        <w:rPr>
          <w:sz w:val="24"/>
          <w:szCs w:val="24"/>
        </w:rPr>
        <w:t>створюються</w:t>
      </w:r>
      <w:proofErr w:type="spellEnd"/>
      <w:r w:rsidRPr="005723EB">
        <w:rPr>
          <w:sz w:val="24"/>
          <w:szCs w:val="24"/>
        </w:rPr>
        <w:t xml:space="preserve"> як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додатковою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відповідальністю</w:t>
      </w:r>
      <w:proofErr w:type="spellEnd"/>
      <w:r w:rsidRPr="005723EB">
        <w:rPr>
          <w:sz w:val="24"/>
          <w:szCs w:val="24"/>
        </w:rPr>
        <w:t xml:space="preserve"> і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pacing w:val="8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представницьку</w:t>
      </w:r>
      <w:proofErr w:type="spellEnd"/>
      <w:r w:rsidRPr="005723EB">
        <w:rPr>
          <w:spacing w:val="8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pacing w:val="8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відповідно</w:t>
      </w:r>
      <w:proofErr w:type="spellEnd"/>
      <w:r w:rsidRPr="005723EB">
        <w:rPr>
          <w:spacing w:val="80"/>
          <w:sz w:val="24"/>
          <w:szCs w:val="24"/>
        </w:rPr>
        <w:t xml:space="preserve"> </w:t>
      </w:r>
      <w:proofErr w:type="gramStart"/>
      <w:r w:rsidRPr="005723EB">
        <w:rPr>
          <w:sz w:val="24"/>
          <w:szCs w:val="24"/>
        </w:rPr>
        <w:t>до</w:t>
      </w:r>
      <w:r w:rsidRPr="005723EB">
        <w:rPr>
          <w:spacing w:val="80"/>
          <w:sz w:val="24"/>
          <w:szCs w:val="24"/>
        </w:rPr>
        <w:t xml:space="preserve"> </w:t>
      </w:r>
      <w:r w:rsidRPr="005723EB">
        <w:rPr>
          <w:sz w:val="24"/>
          <w:szCs w:val="24"/>
        </w:rPr>
        <w:t>договору</w:t>
      </w:r>
      <w:proofErr w:type="gramEnd"/>
      <w:r w:rsidRPr="005723EB">
        <w:rPr>
          <w:sz w:val="24"/>
          <w:szCs w:val="24"/>
        </w:rPr>
        <w:t>,</w:t>
      </w:r>
    </w:p>
    <w:p w:rsidR="005723EB" w:rsidRPr="005723EB" w:rsidRDefault="005723EB" w:rsidP="005723EB">
      <w:pPr>
        <w:pStyle w:val="a7"/>
        <w:spacing w:after="0" w:line="240" w:lineRule="auto"/>
        <w:ind w:firstLine="0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укладеного</w:t>
      </w:r>
      <w:proofErr w:type="spellEnd"/>
      <w:r w:rsidRPr="005723EB">
        <w:rPr>
          <w:sz w:val="24"/>
          <w:szCs w:val="24"/>
        </w:rPr>
        <w:t xml:space="preserve"> з </w:t>
      </w:r>
      <w:proofErr w:type="spellStart"/>
      <w:r w:rsidRPr="005723EB">
        <w:rPr>
          <w:sz w:val="24"/>
          <w:szCs w:val="24"/>
        </w:rPr>
        <w:t>довірителями</w:t>
      </w:r>
      <w:proofErr w:type="spellEnd"/>
      <w:r w:rsidRPr="005723EB">
        <w:rPr>
          <w:sz w:val="24"/>
          <w:szCs w:val="24"/>
        </w:rPr>
        <w:t xml:space="preserve"> майна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реалізації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їхніх</w:t>
      </w:r>
      <w:proofErr w:type="spellEnd"/>
      <w:r w:rsidRPr="005723EB">
        <w:rPr>
          <w:sz w:val="24"/>
          <w:szCs w:val="24"/>
        </w:rPr>
        <w:t xml:space="preserve"> прав </w:t>
      </w:r>
      <w:proofErr w:type="spellStart"/>
      <w:r w:rsidRPr="005723EB">
        <w:rPr>
          <w:spacing w:val="-2"/>
          <w:sz w:val="24"/>
          <w:szCs w:val="24"/>
        </w:rPr>
        <w:t>власників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Під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представницькою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діяльністю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слід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розуміти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що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здійснюється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представниками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імені</w:t>
      </w:r>
      <w:proofErr w:type="spellEnd"/>
      <w:r w:rsidRPr="005723EB">
        <w:rPr>
          <w:sz w:val="24"/>
          <w:szCs w:val="24"/>
        </w:rPr>
        <w:t xml:space="preserve"> і за </w:t>
      </w:r>
      <w:proofErr w:type="spellStart"/>
      <w:r w:rsidRPr="005723EB">
        <w:rPr>
          <w:sz w:val="24"/>
          <w:szCs w:val="24"/>
        </w:rPr>
        <w:t>рахунок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r w:rsidRPr="005723EB">
        <w:rPr>
          <w:spacing w:val="-2"/>
          <w:sz w:val="24"/>
          <w:szCs w:val="24"/>
        </w:rPr>
        <w:t>майна.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gramStart"/>
      <w:r w:rsidRPr="005723EB">
        <w:rPr>
          <w:sz w:val="24"/>
          <w:szCs w:val="24"/>
        </w:rPr>
        <w:t>На фондовому ринку</w:t>
      </w:r>
      <w:proofErr w:type="gram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здійснюють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представницьку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діяльність</w:t>
      </w:r>
      <w:proofErr w:type="spellEnd"/>
      <w:r w:rsidRPr="005723EB">
        <w:rPr>
          <w:spacing w:val="40"/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щодо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обслуговування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довірителя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відповідно</w:t>
      </w:r>
      <w:proofErr w:type="spellEnd"/>
      <w:r w:rsidRPr="005723EB">
        <w:rPr>
          <w:sz w:val="24"/>
          <w:szCs w:val="24"/>
        </w:rPr>
        <w:t xml:space="preserve"> до договору </w:t>
      </w:r>
      <w:proofErr w:type="spellStart"/>
      <w:r w:rsidRPr="005723EB">
        <w:rPr>
          <w:sz w:val="24"/>
          <w:szCs w:val="24"/>
        </w:rPr>
        <w:t>доручення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укладеного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між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довірителем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довірчим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товариством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Довірче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товариство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якому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передані</w:t>
      </w:r>
      <w:proofErr w:type="spellEnd"/>
      <w:r w:rsidRPr="005723EB">
        <w:rPr>
          <w:sz w:val="24"/>
          <w:szCs w:val="24"/>
        </w:rPr>
        <w:t xml:space="preserve"> для </w:t>
      </w:r>
      <w:proofErr w:type="spellStart"/>
      <w:r w:rsidRPr="005723EB">
        <w:rPr>
          <w:sz w:val="24"/>
          <w:szCs w:val="24"/>
        </w:rPr>
        <w:t>здійснення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операцій</w:t>
      </w:r>
      <w:proofErr w:type="spellEnd"/>
      <w:r w:rsidRPr="005723EB">
        <w:rPr>
          <w:sz w:val="24"/>
          <w:szCs w:val="24"/>
        </w:rPr>
        <w:t xml:space="preserve"> з ними за </w:t>
      </w:r>
      <w:proofErr w:type="spellStart"/>
      <w:r w:rsidRPr="005723EB">
        <w:rPr>
          <w:sz w:val="24"/>
          <w:szCs w:val="24"/>
        </w:rPr>
        <w:t>дорученням</w:t>
      </w:r>
      <w:proofErr w:type="spellEnd"/>
      <w:r w:rsidRPr="005723EB">
        <w:rPr>
          <w:sz w:val="24"/>
          <w:szCs w:val="24"/>
        </w:rPr>
        <w:t xml:space="preserve"> і в </w:t>
      </w:r>
      <w:proofErr w:type="spellStart"/>
      <w:r w:rsidRPr="005723EB">
        <w:rPr>
          <w:sz w:val="24"/>
          <w:szCs w:val="24"/>
        </w:rPr>
        <w:t>інтересах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власника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реєструється</w:t>
      </w:r>
      <w:proofErr w:type="spellEnd"/>
      <w:r w:rsidRPr="005723EB">
        <w:rPr>
          <w:sz w:val="24"/>
          <w:szCs w:val="24"/>
        </w:rPr>
        <w:t xml:space="preserve"> в </w:t>
      </w:r>
      <w:proofErr w:type="spellStart"/>
      <w:r w:rsidRPr="005723EB">
        <w:rPr>
          <w:sz w:val="24"/>
          <w:szCs w:val="24"/>
        </w:rPr>
        <w:t>системі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ведення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реєстру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власників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іменних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цінних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паперів</w:t>
      </w:r>
      <w:proofErr w:type="spellEnd"/>
      <w:r w:rsidRPr="005723EB">
        <w:rPr>
          <w:sz w:val="24"/>
          <w:szCs w:val="24"/>
        </w:rPr>
        <w:t xml:space="preserve"> як </w:t>
      </w:r>
      <w:proofErr w:type="spellStart"/>
      <w:r w:rsidRPr="005723EB">
        <w:rPr>
          <w:sz w:val="24"/>
          <w:szCs w:val="24"/>
        </w:rPr>
        <w:t>номінальний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утримувач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w w:val="105"/>
          <w:sz w:val="24"/>
          <w:szCs w:val="24"/>
        </w:rPr>
        <w:t>Засновники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довірчого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товариства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відповідають</w:t>
      </w:r>
      <w:proofErr w:type="spellEnd"/>
      <w:r w:rsidRPr="005723EB">
        <w:rPr>
          <w:w w:val="105"/>
          <w:sz w:val="24"/>
          <w:szCs w:val="24"/>
        </w:rPr>
        <w:t xml:space="preserve"> за </w:t>
      </w:r>
      <w:proofErr w:type="spellStart"/>
      <w:r w:rsidRPr="005723EB">
        <w:rPr>
          <w:w w:val="105"/>
          <w:sz w:val="24"/>
          <w:szCs w:val="24"/>
        </w:rPr>
        <w:t>його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зобов’язаннями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своїми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внесками</w:t>
      </w:r>
      <w:proofErr w:type="spellEnd"/>
      <w:r w:rsidRPr="005723EB">
        <w:rPr>
          <w:w w:val="105"/>
          <w:sz w:val="24"/>
          <w:szCs w:val="24"/>
        </w:rPr>
        <w:t xml:space="preserve"> до статутного фонду, а при </w:t>
      </w:r>
      <w:proofErr w:type="spellStart"/>
      <w:r w:rsidRPr="005723EB">
        <w:rPr>
          <w:w w:val="105"/>
          <w:sz w:val="24"/>
          <w:szCs w:val="24"/>
        </w:rPr>
        <w:t>недостатності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цих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сум</w:t>
      </w:r>
      <w:proofErr w:type="spellEnd"/>
      <w:r w:rsidRPr="005723EB">
        <w:rPr>
          <w:w w:val="105"/>
          <w:sz w:val="24"/>
          <w:szCs w:val="24"/>
        </w:rPr>
        <w:t xml:space="preserve"> </w:t>
      </w:r>
      <w:r w:rsidRPr="005723EB">
        <w:rPr>
          <w:w w:val="160"/>
          <w:sz w:val="24"/>
          <w:szCs w:val="24"/>
        </w:rPr>
        <w:t xml:space="preserve">– </w:t>
      </w:r>
      <w:proofErr w:type="spellStart"/>
      <w:r w:rsidRPr="005723EB">
        <w:rPr>
          <w:w w:val="105"/>
          <w:sz w:val="24"/>
          <w:szCs w:val="24"/>
        </w:rPr>
        <w:t>додатково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належним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їм</w:t>
      </w:r>
      <w:proofErr w:type="spellEnd"/>
      <w:r w:rsidRPr="005723EB">
        <w:rPr>
          <w:w w:val="105"/>
          <w:sz w:val="24"/>
          <w:szCs w:val="24"/>
        </w:rPr>
        <w:t xml:space="preserve"> </w:t>
      </w:r>
      <w:proofErr w:type="spellStart"/>
      <w:r w:rsidRPr="005723EB">
        <w:rPr>
          <w:w w:val="105"/>
          <w:sz w:val="24"/>
          <w:szCs w:val="24"/>
        </w:rPr>
        <w:t>майном</w:t>
      </w:r>
      <w:proofErr w:type="spellEnd"/>
      <w:r w:rsidRPr="005723EB">
        <w:rPr>
          <w:w w:val="105"/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п’ятикратному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розмірі</w:t>
      </w:r>
      <w:proofErr w:type="spellEnd"/>
      <w:r w:rsidRPr="005723EB">
        <w:rPr>
          <w:sz w:val="24"/>
          <w:szCs w:val="24"/>
        </w:rPr>
        <w:t xml:space="preserve"> до </w:t>
      </w:r>
      <w:proofErr w:type="spellStart"/>
      <w:r w:rsidRPr="005723EB">
        <w:rPr>
          <w:sz w:val="24"/>
          <w:szCs w:val="24"/>
        </w:rPr>
        <w:t>внеску</w:t>
      </w:r>
      <w:proofErr w:type="spellEnd"/>
      <w:r w:rsidRPr="005723EB">
        <w:rPr>
          <w:sz w:val="24"/>
          <w:szCs w:val="24"/>
        </w:rPr>
        <w:t xml:space="preserve"> кожного </w:t>
      </w:r>
      <w:proofErr w:type="spellStart"/>
      <w:r w:rsidRPr="005723EB">
        <w:rPr>
          <w:sz w:val="24"/>
          <w:szCs w:val="24"/>
        </w:rPr>
        <w:t>учасника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proofErr w:type="spellStart"/>
      <w:r w:rsidRPr="005723EB">
        <w:rPr>
          <w:sz w:val="24"/>
          <w:szCs w:val="24"/>
        </w:rPr>
        <w:t>Вартість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активів</w:t>
      </w:r>
      <w:proofErr w:type="spellEnd"/>
      <w:r w:rsidRPr="005723EB">
        <w:rPr>
          <w:sz w:val="24"/>
          <w:szCs w:val="24"/>
        </w:rPr>
        <w:t xml:space="preserve">, </w:t>
      </w:r>
      <w:proofErr w:type="spellStart"/>
      <w:r w:rsidRPr="005723EB">
        <w:rPr>
          <w:sz w:val="24"/>
          <w:szCs w:val="24"/>
        </w:rPr>
        <w:t>прийнятих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довірче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, не повинна </w:t>
      </w:r>
      <w:proofErr w:type="spellStart"/>
      <w:r w:rsidRPr="005723EB">
        <w:rPr>
          <w:sz w:val="24"/>
          <w:szCs w:val="24"/>
        </w:rPr>
        <w:t>сумарно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перевищувати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частки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довіреної</w:t>
      </w:r>
      <w:proofErr w:type="spellEnd"/>
      <w:r w:rsidRPr="005723EB">
        <w:rPr>
          <w:sz w:val="24"/>
          <w:szCs w:val="24"/>
        </w:rPr>
        <w:t xml:space="preserve"> особи у статутному </w:t>
      </w:r>
      <w:proofErr w:type="spellStart"/>
      <w:r w:rsidRPr="005723EB">
        <w:rPr>
          <w:sz w:val="24"/>
          <w:szCs w:val="24"/>
        </w:rPr>
        <w:t>фонді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довірчого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товариства</w:t>
      </w:r>
      <w:proofErr w:type="spellEnd"/>
      <w:r w:rsidRPr="005723EB">
        <w:rPr>
          <w:sz w:val="24"/>
          <w:szCs w:val="24"/>
        </w:rPr>
        <w:t xml:space="preserve"> та </w:t>
      </w:r>
      <w:proofErr w:type="spellStart"/>
      <w:r w:rsidRPr="005723EB">
        <w:rPr>
          <w:sz w:val="24"/>
          <w:szCs w:val="24"/>
        </w:rPr>
        <w:t>відповідно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її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особистої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додаткової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pacing w:val="-2"/>
          <w:sz w:val="24"/>
          <w:szCs w:val="24"/>
        </w:rPr>
        <w:t>відповідальності</w:t>
      </w:r>
      <w:proofErr w:type="spellEnd"/>
      <w:r w:rsidRPr="005723EB">
        <w:rPr>
          <w:spacing w:val="-2"/>
          <w:sz w:val="24"/>
          <w:szCs w:val="24"/>
        </w:rPr>
        <w:t>.</w:t>
      </w:r>
    </w:p>
    <w:p w:rsidR="005723EB" w:rsidRPr="005723EB" w:rsidRDefault="005723EB" w:rsidP="005723EB">
      <w:pPr>
        <w:pStyle w:val="a7"/>
        <w:spacing w:after="0" w:line="240" w:lineRule="auto"/>
        <w:ind w:firstLine="396"/>
        <w:jc w:val="both"/>
        <w:rPr>
          <w:sz w:val="24"/>
          <w:szCs w:val="24"/>
        </w:rPr>
      </w:pPr>
      <w:r w:rsidRPr="005723EB">
        <w:rPr>
          <w:sz w:val="24"/>
          <w:szCs w:val="24"/>
        </w:rPr>
        <w:t xml:space="preserve">Для </w:t>
      </w:r>
      <w:proofErr w:type="spellStart"/>
      <w:r w:rsidRPr="005723EB">
        <w:rPr>
          <w:sz w:val="24"/>
          <w:szCs w:val="24"/>
        </w:rPr>
        <w:t>попередження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зловживань</w:t>
      </w:r>
      <w:proofErr w:type="spellEnd"/>
      <w:r w:rsidRPr="005723EB">
        <w:rPr>
          <w:sz w:val="24"/>
          <w:szCs w:val="24"/>
        </w:rPr>
        <w:t xml:space="preserve"> у </w:t>
      </w:r>
      <w:proofErr w:type="spellStart"/>
      <w:r w:rsidRPr="005723EB">
        <w:rPr>
          <w:sz w:val="24"/>
          <w:szCs w:val="24"/>
        </w:rPr>
        <w:t>сфері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довірчого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управління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цінними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паперами</w:t>
      </w:r>
      <w:proofErr w:type="spellEnd"/>
      <w:r w:rsidRPr="005723EB">
        <w:rPr>
          <w:sz w:val="24"/>
          <w:szCs w:val="24"/>
        </w:rPr>
        <w:t xml:space="preserve"> на </w:t>
      </w:r>
      <w:proofErr w:type="spellStart"/>
      <w:r w:rsidRPr="005723EB">
        <w:rPr>
          <w:sz w:val="24"/>
          <w:szCs w:val="24"/>
        </w:rPr>
        <w:t>вітчизняному</w:t>
      </w:r>
      <w:proofErr w:type="spellEnd"/>
      <w:r w:rsidRPr="005723EB">
        <w:rPr>
          <w:sz w:val="24"/>
          <w:szCs w:val="24"/>
        </w:rPr>
        <w:t xml:space="preserve"> фондовому ринку </w:t>
      </w:r>
      <w:proofErr w:type="spellStart"/>
      <w:r w:rsidRPr="005723EB">
        <w:rPr>
          <w:sz w:val="24"/>
          <w:szCs w:val="24"/>
        </w:rPr>
        <w:t>потрібно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запровадити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чіткі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законодавчі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основи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довірчої</w:t>
      </w:r>
      <w:proofErr w:type="spellEnd"/>
      <w:r w:rsidRPr="005723EB">
        <w:rPr>
          <w:sz w:val="24"/>
          <w:szCs w:val="24"/>
        </w:rPr>
        <w:t xml:space="preserve"> </w:t>
      </w:r>
      <w:proofErr w:type="spellStart"/>
      <w:r w:rsidRPr="005723EB">
        <w:rPr>
          <w:sz w:val="24"/>
          <w:szCs w:val="24"/>
        </w:rPr>
        <w:t>власності</w:t>
      </w:r>
      <w:proofErr w:type="spellEnd"/>
      <w:r w:rsidRPr="005723EB">
        <w:rPr>
          <w:sz w:val="24"/>
          <w:szCs w:val="24"/>
        </w:rPr>
        <w:t>.</w:t>
      </w:r>
    </w:p>
    <w:p w:rsidR="005723EB" w:rsidRPr="005723EB" w:rsidRDefault="005723EB" w:rsidP="005723EB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lastRenderedPageBreak/>
        <w:t>Питання</w:t>
      </w:r>
      <w:r w:rsidRPr="005723EB">
        <w:rPr>
          <w:rFonts w:ascii="Times New Roman" w:hAnsi="Times New Roman" w:cs="Times New Roman"/>
          <w:b/>
          <w:bCs/>
          <w:color w:val="auto"/>
          <w:spacing w:val="26"/>
          <w:w w:val="110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w w:val="110"/>
          <w:sz w:val="24"/>
          <w:szCs w:val="24"/>
        </w:rPr>
        <w:t>для</w:t>
      </w:r>
      <w:r w:rsidRPr="005723EB">
        <w:rPr>
          <w:rFonts w:ascii="Times New Roman" w:hAnsi="Times New Roman" w:cs="Times New Roman"/>
          <w:b/>
          <w:bCs/>
          <w:color w:val="auto"/>
          <w:spacing w:val="26"/>
          <w:w w:val="110"/>
          <w:sz w:val="24"/>
          <w:szCs w:val="24"/>
        </w:rPr>
        <w:t xml:space="preserve"> </w:t>
      </w:r>
      <w:r w:rsidRPr="005723EB">
        <w:rPr>
          <w:rFonts w:ascii="Times New Roman" w:hAnsi="Times New Roman" w:cs="Times New Roman"/>
          <w:b/>
          <w:bCs/>
          <w:color w:val="auto"/>
          <w:spacing w:val="-2"/>
          <w:w w:val="110"/>
          <w:sz w:val="24"/>
          <w:szCs w:val="24"/>
        </w:rPr>
        <w:t>самоконтролю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Визначте</w:t>
      </w:r>
      <w:proofErr w:type="spellEnd"/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сутність</w:t>
      </w:r>
      <w:proofErr w:type="spellEnd"/>
      <w:r w:rsidRPr="005723EB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та</w:t>
      </w:r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мету</w:t>
      </w:r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емісії</w:t>
      </w:r>
      <w:proofErr w:type="spellEnd"/>
      <w:r w:rsidRPr="005723EB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>У</w:t>
      </w:r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чому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полягають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особливості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випуску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8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окремими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емітентами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 фондовому ринку</w:t>
      </w:r>
      <w:proofErr w:type="gram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5723EB">
        <w:rPr>
          <w:rFonts w:ascii="Times New Roman" w:hAnsi="Times New Roman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функції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виконують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емітенти</w:t>
      </w:r>
      <w:proofErr w:type="spellEnd"/>
      <w:r w:rsidRPr="005723EB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</w:t>
      </w:r>
      <w:r w:rsidRPr="005723E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ринку</w:t>
      </w:r>
      <w:proofErr w:type="gramEnd"/>
      <w:r w:rsidRPr="005723EB">
        <w:rPr>
          <w:rFonts w:ascii="Times New Roman" w:hAnsi="Times New Roman"/>
          <w:spacing w:val="-1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Розкрийте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поняття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та</w:t>
      </w:r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охарактеризуйте</w:t>
      </w:r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цілі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інвестиційної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 фондовому ринку</w:t>
      </w:r>
      <w:proofErr w:type="gramEnd"/>
      <w:r w:rsidRPr="005723EB">
        <w:rPr>
          <w:rFonts w:ascii="Times New Roman" w:hAnsi="Times New Roman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бувають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види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портфелів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  <w:tab w:val="left" w:pos="1749"/>
          <w:tab w:val="left" w:pos="3763"/>
          <w:tab w:val="left" w:pos="4914"/>
          <w:tab w:val="left" w:pos="5454"/>
          <w:tab w:val="left" w:pos="662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pacing w:val="-4"/>
          <w:sz w:val="24"/>
          <w:szCs w:val="24"/>
        </w:rPr>
        <w:t>Чим</w:t>
      </w:r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опосередковується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взаємодія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4"/>
          <w:sz w:val="24"/>
          <w:szCs w:val="24"/>
        </w:rPr>
        <w:t>між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емітентом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r w:rsidRPr="005723EB">
        <w:rPr>
          <w:rFonts w:ascii="Times New Roman" w:hAnsi="Times New Roman"/>
          <w:spacing w:val="-6"/>
          <w:sz w:val="24"/>
          <w:szCs w:val="24"/>
        </w:rPr>
        <w:t xml:space="preserve">та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інвестором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>Дайте</w:t>
      </w:r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визначення</w:t>
      </w:r>
      <w:proofErr w:type="spellEnd"/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професійної</w:t>
      </w:r>
      <w:proofErr w:type="spellEnd"/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</w:t>
      </w:r>
      <w:r w:rsidRPr="005723E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ринку</w:t>
      </w:r>
      <w:proofErr w:type="gramEnd"/>
      <w:r w:rsidRPr="005723EB">
        <w:rPr>
          <w:rFonts w:ascii="Times New Roman" w:hAnsi="Times New Roman"/>
          <w:spacing w:val="3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  <w:tab w:val="left" w:pos="3017"/>
          <w:tab w:val="left" w:pos="3737"/>
          <w:tab w:val="left" w:pos="4950"/>
          <w:tab w:val="left" w:pos="6089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pacing w:val="-2"/>
          <w:sz w:val="24"/>
          <w:szCs w:val="24"/>
        </w:rPr>
        <w:t>Охарактеризуйте</w:t>
      </w:r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4"/>
          <w:sz w:val="24"/>
          <w:szCs w:val="24"/>
        </w:rPr>
        <w:t>види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торговців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  <w:tab w:val="left" w:pos="1708"/>
          <w:tab w:val="left" w:pos="3073"/>
          <w:tab w:val="left" w:pos="4524"/>
          <w:tab w:val="left" w:pos="5730"/>
          <w:tab w:val="left" w:pos="608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pacing w:val="-6"/>
          <w:sz w:val="24"/>
          <w:szCs w:val="24"/>
        </w:rPr>
        <w:t>Що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передбачає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депозитарна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z w:val="24"/>
          <w:szCs w:val="24"/>
        </w:rPr>
        <w:tab/>
      </w:r>
      <w:r w:rsidRPr="005723EB">
        <w:rPr>
          <w:rFonts w:ascii="Times New Roman" w:hAnsi="Times New Roman"/>
          <w:spacing w:val="-10"/>
          <w:sz w:val="24"/>
          <w:szCs w:val="24"/>
        </w:rPr>
        <w:t>з</w:t>
      </w:r>
      <w:r w:rsidRPr="005723EB">
        <w:rPr>
          <w:rFonts w:ascii="Times New Roman" w:hAnsi="Times New Roman"/>
          <w:sz w:val="24"/>
          <w:szCs w:val="24"/>
        </w:rPr>
        <w:tab/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pacing w:val="-2"/>
          <w:sz w:val="24"/>
          <w:szCs w:val="24"/>
        </w:rPr>
        <w:t>Для</w:t>
      </w:r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чого</w:t>
      </w:r>
      <w:proofErr w:type="spellEnd"/>
      <w:r w:rsidRPr="005723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здійснюється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розрахунково-клірингова</w:t>
      </w:r>
      <w:proofErr w:type="spellEnd"/>
      <w:r w:rsidRPr="005723EB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діяльність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23EB">
        <w:rPr>
          <w:rFonts w:ascii="Times New Roman" w:hAnsi="Times New Roman"/>
          <w:sz w:val="24"/>
          <w:szCs w:val="24"/>
        </w:rPr>
        <w:t>Назвіть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основні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функції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реєстратора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щодо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іменних</w:t>
      </w:r>
      <w:proofErr w:type="spellEnd"/>
      <w:r w:rsidRPr="005723EB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паперів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>.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5723EB">
        <w:rPr>
          <w:rFonts w:ascii="Times New Roman" w:hAnsi="Times New Roman"/>
          <w:sz w:val="24"/>
          <w:szCs w:val="24"/>
        </w:rPr>
        <w:t>чому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полягають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цілі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фондів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723EB">
        <w:rPr>
          <w:rFonts w:ascii="Times New Roman" w:hAnsi="Times New Roman"/>
          <w:sz w:val="24"/>
          <w:szCs w:val="24"/>
        </w:rPr>
        <w:t>інвестиційних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компаній</w:t>
      </w:r>
      <w:proofErr w:type="spellEnd"/>
      <w:r w:rsidRPr="005723EB">
        <w:rPr>
          <w:rFonts w:ascii="Times New Roman" w:hAnsi="Times New Roman"/>
          <w:sz w:val="24"/>
          <w:szCs w:val="24"/>
        </w:rPr>
        <w:t>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pacing w:val="-2"/>
          <w:sz w:val="24"/>
          <w:szCs w:val="24"/>
        </w:rPr>
        <w:t>Чим</w:t>
      </w:r>
      <w:r w:rsidRPr="005723EB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відрізняються</w:t>
      </w:r>
      <w:proofErr w:type="spellEnd"/>
      <w:r w:rsidRPr="005723EB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відкритий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r w:rsidRPr="005723EB">
        <w:rPr>
          <w:rFonts w:ascii="Times New Roman" w:hAnsi="Times New Roman"/>
          <w:spacing w:val="-2"/>
          <w:sz w:val="24"/>
          <w:szCs w:val="24"/>
        </w:rPr>
        <w:t xml:space="preserve">і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закритий</w:t>
      </w:r>
      <w:proofErr w:type="spellEnd"/>
      <w:r w:rsidRPr="005723EB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pacing w:val="-2"/>
          <w:sz w:val="24"/>
          <w:szCs w:val="24"/>
        </w:rPr>
        <w:t>інвестиційний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фонд?</w:t>
      </w:r>
    </w:p>
    <w:p w:rsidR="005723EB" w:rsidRPr="005723EB" w:rsidRDefault="005723EB" w:rsidP="0085579F">
      <w:pPr>
        <w:pStyle w:val="a5"/>
        <w:widowControl w:val="0"/>
        <w:numPr>
          <w:ilvl w:val="0"/>
          <w:numId w:val="1"/>
        </w:numPr>
        <w:tabs>
          <w:tab w:val="left" w:pos="284"/>
          <w:tab w:val="left" w:pos="1143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3EB">
        <w:rPr>
          <w:rFonts w:ascii="Times New Roman" w:hAnsi="Times New Roman"/>
          <w:sz w:val="24"/>
          <w:szCs w:val="24"/>
        </w:rPr>
        <w:t>У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чому</w:t>
      </w:r>
      <w:proofErr w:type="spellEnd"/>
      <w:r w:rsidRPr="005723EB">
        <w:rPr>
          <w:rFonts w:ascii="Times New Roman" w:hAnsi="Times New Roman"/>
          <w:sz w:val="24"/>
          <w:szCs w:val="24"/>
        </w:rPr>
        <w:t>,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на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Вашу</w:t>
      </w:r>
      <w:r w:rsidRPr="005723EB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5723EB">
        <w:rPr>
          <w:rFonts w:ascii="Times New Roman" w:hAnsi="Times New Roman"/>
          <w:sz w:val="24"/>
          <w:szCs w:val="24"/>
        </w:rPr>
        <w:t>думку,</w:t>
      </w:r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полягає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недосконалість</w:t>
      </w:r>
      <w:proofErr w:type="spellEnd"/>
      <w:r w:rsidRPr="005723EB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вітчизняного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законодавства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5723EB">
        <w:rPr>
          <w:rFonts w:ascii="Times New Roman" w:hAnsi="Times New Roman"/>
          <w:sz w:val="24"/>
          <w:szCs w:val="24"/>
        </w:rPr>
        <w:t>довірчу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власність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5723EB">
        <w:rPr>
          <w:rFonts w:ascii="Times New Roman" w:hAnsi="Times New Roman"/>
          <w:sz w:val="24"/>
          <w:szCs w:val="24"/>
        </w:rPr>
        <w:t>які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Ви </w:t>
      </w:r>
      <w:proofErr w:type="spellStart"/>
      <w:r w:rsidRPr="005723EB">
        <w:rPr>
          <w:rFonts w:ascii="Times New Roman" w:hAnsi="Times New Roman"/>
          <w:sz w:val="24"/>
          <w:szCs w:val="24"/>
        </w:rPr>
        <w:t>бачите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шляхи </w:t>
      </w:r>
      <w:proofErr w:type="spellStart"/>
      <w:r w:rsidRPr="005723EB">
        <w:rPr>
          <w:rFonts w:ascii="Times New Roman" w:hAnsi="Times New Roman"/>
          <w:sz w:val="24"/>
          <w:szCs w:val="24"/>
        </w:rPr>
        <w:t>вдосконалення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відносин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довірчого</w:t>
      </w:r>
      <w:proofErr w:type="spellEnd"/>
      <w:r w:rsidRPr="005723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5723EB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цінними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23EB">
        <w:rPr>
          <w:rFonts w:ascii="Times New Roman" w:hAnsi="Times New Roman"/>
          <w:sz w:val="24"/>
          <w:szCs w:val="24"/>
        </w:rPr>
        <w:t>паперами</w:t>
      </w:r>
      <w:proofErr w:type="spellEnd"/>
      <w:r w:rsidRPr="005723E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gramStart"/>
      <w:r w:rsidRPr="005723EB">
        <w:rPr>
          <w:rFonts w:ascii="Times New Roman" w:hAnsi="Times New Roman"/>
          <w:sz w:val="24"/>
          <w:szCs w:val="24"/>
        </w:rPr>
        <w:t>на фондовому ринку</w:t>
      </w:r>
      <w:proofErr w:type="gramEnd"/>
      <w:r w:rsidRPr="005723EB">
        <w:rPr>
          <w:rFonts w:ascii="Times New Roman" w:hAnsi="Times New Roman"/>
          <w:sz w:val="24"/>
          <w:szCs w:val="24"/>
        </w:rPr>
        <w:t>?</w:t>
      </w:r>
    </w:p>
    <w:p w:rsidR="005723EB" w:rsidRPr="005723EB" w:rsidRDefault="005723EB" w:rsidP="005723E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sectPr w:rsidR="005723EB" w:rsidRPr="005723EB" w:rsidSect="005723EB">
      <w:headerReference w:type="default" r:id="rId9"/>
      <w:footerReference w:type="default" r:id="rId10"/>
      <w:pgSz w:w="8400" w:h="11910"/>
      <w:pgMar w:top="1040" w:right="707" w:bottom="280" w:left="708" w:header="0" w:footer="5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579F" w:rsidRDefault="0085579F">
      <w:pPr>
        <w:spacing w:after="0" w:line="240" w:lineRule="auto"/>
      </w:pPr>
      <w:r>
        <w:separator/>
      </w:r>
    </w:p>
  </w:endnote>
  <w:endnote w:type="continuationSeparator" w:id="0">
    <w:p w:rsidR="0085579F" w:rsidRDefault="0085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3EB" w:rsidRDefault="005723EB">
    <w:pPr>
      <w:pStyle w:val="a7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98176" behindDoc="1" locked="0" layoutInCell="1" allowOverlap="1" wp14:anchorId="03792442" wp14:editId="5970B5CB">
              <wp:simplePos x="0" y="0"/>
              <wp:positionH relativeFrom="page">
                <wp:posOffset>2616835</wp:posOffset>
              </wp:positionH>
              <wp:positionV relativeFrom="page">
                <wp:posOffset>7012669</wp:posOffset>
              </wp:positionV>
              <wp:extent cx="276860" cy="173990"/>
              <wp:effectExtent l="0" t="0" r="0" b="0"/>
              <wp:wrapNone/>
              <wp:docPr id="1302" name="Textbox 13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86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723EB" w:rsidRDefault="005723EB">
                          <w:pPr>
                            <w:spacing w:before="17"/>
                            <w:ind w:left="20"/>
                            <w:rPr>
                              <w:rFonts w:ascii="Cambria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92442" id="_x0000_t202" coordsize="21600,21600" o:spt="202" path="m,l,21600r21600,l21600,xe">
              <v:stroke joinstyle="miter"/>
              <v:path gradientshapeok="t" o:connecttype="rect"/>
            </v:shapetype>
            <v:shape id="Textbox 1302" o:spid="_x0000_s1026" type="#_x0000_t202" style="position:absolute;left:0;text-align:left;margin-left:206.05pt;margin-top:552.2pt;width:21.8pt;height:13.7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" filled="f" stroked="f">
              <v:textbox inset="0,0,0,0">
                <w:txbxContent>
                  <w:p w:rsidR="005723EB" w:rsidRDefault="005723EB">
                    <w:pPr>
                      <w:spacing w:before="17"/>
                      <w:ind w:left="20"/>
                      <w:rPr>
                        <w:rFonts w:ascii="Cambria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3EB" w:rsidRDefault="005723EB">
    <w:pPr>
      <w:pStyle w:val="a7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579F" w:rsidRDefault="0085579F">
      <w:pPr>
        <w:spacing w:after="0" w:line="240" w:lineRule="auto"/>
      </w:pPr>
      <w:r>
        <w:separator/>
      </w:r>
    </w:p>
  </w:footnote>
  <w:footnote w:type="continuationSeparator" w:id="0">
    <w:p w:rsidR="0085579F" w:rsidRDefault="00855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3EB" w:rsidRDefault="005723EB">
    <w:pPr>
      <w:pStyle w:val="a7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3EB" w:rsidRPr="005723EB" w:rsidRDefault="005723EB" w:rsidP="005723E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13D57"/>
    <w:multiLevelType w:val="hybridMultilevel"/>
    <w:tmpl w:val="F2C29106"/>
    <w:lvl w:ilvl="0" w:tplc="19A677F4">
      <w:numFmt w:val="bullet"/>
      <w:lvlText w:val=""/>
      <w:lvlJc w:val="left"/>
      <w:pPr>
        <w:ind w:left="144" w:hanging="1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41303EBA">
      <w:numFmt w:val="bullet"/>
      <w:lvlText w:val="•"/>
      <w:lvlJc w:val="left"/>
      <w:pPr>
        <w:ind w:left="823" w:hanging="183"/>
      </w:pPr>
      <w:rPr>
        <w:rFonts w:hint="default"/>
        <w:lang w:val="uk-UA" w:eastAsia="en-US" w:bidi="ar-SA"/>
      </w:rPr>
    </w:lvl>
    <w:lvl w:ilvl="2" w:tplc="C1B6F2E4">
      <w:numFmt w:val="bullet"/>
      <w:lvlText w:val="•"/>
      <w:lvlJc w:val="left"/>
      <w:pPr>
        <w:ind w:left="1507" w:hanging="183"/>
      </w:pPr>
      <w:rPr>
        <w:rFonts w:hint="default"/>
        <w:lang w:val="uk-UA" w:eastAsia="en-US" w:bidi="ar-SA"/>
      </w:rPr>
    </w:lvl>
    <w:lvl w:ilvl="3" w:tplc="BC0825BA">
      <w:numFmt w:val="bullet"/>
      <w:lvlText w:val="•"/>
      <w:lvlJc w:val="left"/>
      <w:pPr>
        <w:ind w:left="2191" w:hanging="183"/>
      </w:pPr>
      <w:rPr>
        <w:rFonts w:hint="default"/>
        <w:lang w:val="uk-UA" w:eastAsia="en-US" w:bidi="ar-SA"/>
      </w:rPr>
    </w:lvl>
    <w:lvl w:ilvl="4" w:tplc="A1001B72">
      <w:numFmt w:val="bullet"/>
      <w:lvlText w:val="•"/>
      <w:lvlJc w:val="left"/>
      <w:pPr>
        <w:ind w:left="2874" w:hanging="183"/>
      </w:pPr>
      <w:rPr>
        <w:rFonts w:hint="default"/>
        <w:lang w:val="uk-UA" w:eastAsia="en-US" w:bidi="ar-SA"/>
      </w:rPr>
    </w:lvl>
    <w:lvl w:ilvl="5" w:tplc="307C5F9A">
      <w:numFmt w:val="bullet"/>
      <w:lvlText w:val="•"/>
      <w:lvlJc w:val="left"/>
      <w:pPr>
        <w:ind w:left="3558" w:hanging="183"/>
      </w:pPr>
      <w:rPr>
        <w:rFonts w:hint="default"/>
        <w:lang w:val="uk-UA" w:eastAsia="en-US" w:bidi="ar-SA"/>
      </w:rPr>
    </w:lvl>
    <w:lvl w:ilvl="6" w:tplc="005E6FDC">
      <w:numFmt w:val="bullet"/>
      <w:lvlText w:val="•"/>
      <w:lvlJc w:val="left"/>
      <w:pPr>
        <w:ind w:left="4242" w:hanging="183"/>
      </w:pPr>
      <w:rPr>
        <w:rFonts w:hint="default"/>
        <w:lang w:val="uk-UA" w:eastAsia="en-US" w:bidi="ar-SA"/>
      </w:rPr>
    </w:lvl>
    <w:lvl w:ilvl="7" w:tplc="C408FE56">
      <w:numFmt w:val="bullet"/>
      <w:lvlText w:val="•"/>
      <w:lvlJc w:val="left"/>
      <w:pPr>
        <w:ind w:left="4925" w:hanging="183"/>
      </w:pPr>
      <w:rPr>
        <w:rFonts w:hint="default"/>
        <w:lang w:val="uk-UA" w:eastAsia="en-US" w:bidi="ar-SA"/>
      </w:rPr>
    </w:lvl>
    <w:lvl w:ilvl="8" w:tplc="D1DA4810">
      <w:numFmt w:val="bullet"/>
      <w:lvlText w:val="•"/>
      <w:lvlJc w:val="left"/>
      <w:pPr>
        <w:ind w:left="5609" w:hanging="183"/>
      </w:pPr>
      <w:rPr>
        <w:rFonts w:hint="default"/>
        <w:lang w:val="uk-UA" w:eastAsia="en-US" w:bidi="ar-SA"/>
      </w:rPr>
    </w:lvl>
  </w:abstractNum>
  <w:abstractNum w:abstractNumId="1" w15:restartNumberingAfterBreak="0">
    <w:nsid w:val="315B2E19"/>
    <w:multiLevelType w:val="hybridMultilevel"/>
    <w:tmpl w:val="6B40F426"/>
    <w:lvl w:ilvl="0" w:tplc="ED4E4E0E">
      <w:start w:val="1"/>
      <w:numFmt w:val="decimal"/>
      <w:lvlText w:val="%1."/>
      <w:lvlJc w:val="left"/>
      <w:pPr>
        <w:ind w:left="864" w:hanging="324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1" w:tplc="F0D82230">
      <w:numFmt w:val="bullet"/>
      <w:lvlText w:val="•"/>
      <w:lvlJc w:val="left"/>
      <w:pPr>
        <w:ind w:left="1471" w:hanging="324"/>
      </w:pPr>
      <w:rPr>
        <w:rFonts w:hint="default"/>
        <w:lang w:val="uk-UA" w:eastAsia="en-US" w:bidi="ar-SA"/>
      </w:rPr>
    </w:lvl>
    <w:lvl w:ilvl="2" w:tplc="E5742F2A">
      <w:numFmt w:val="bullet"/>
      <w:lvlText w:val="•"/>
      <w:lvlJc w:val="left"/>
      <w:pPr>
        <w:ind w:left="2083" w:hanging="324"/>
      </w:pPr>
      <w:rPr>
        <w:rFonts w:hint="default"/>
        <w:lang w:val="uk-UA" w:eastAsia="en-US" w:bidi="ar-SA"/>
      </w:rPr>
    </w:lvl>
    <w:lvl w:ilvl="3" w:tplc="DAE644AA">
      <w:numFmt w:val="bullet"/>
      <w:lvlText w:val="•"/>
      <w:lvlJc w:val="left"/>
      <w:pPr>
        <w:ind w:left="2695" w:hanging="324"/>
      </w:pPr>
      <w:rPr>
        <w:rFonts w:hint="default"/>
        <w:lang w:val="uk-UA" w:eastAsia="en-US" w:bidi="ar-SA"/>
      </w:rPr>
    </w:lvl>
    <w:lvl w:ilvl="4" w:tplc="A372C8AC">
      <w:numFmt w:val="bullet"/>
      <w:lvlText w:val="•"/>
      <w:lvlJc w:val="left"/>
      <w:pPr>
        <w:ind w:left="3306" w:hanging="324"/>
      </w:pPr>
      <w:rPr>
        <w:rFonts w:hint="default"/>
        <w:lang w:val="uk-UA" w:eastAsia="en-US" w:bidi="ar-SA"/>
      </w:rPr>
    </w:lvl>
    <w:lvl w:ilvl="5" w:tplc="FD78A4CE">
      <w:numFmt w:val="bullet"/>
      <w:lvlText w:val="•"/>
      <w:lvlJc w:val="left"/>
      <w:pPr>
        <w:ind w:left="3918" w:hanging="324"/>
      </w:pPr>
      <w:rPr>
        <w:rFonts w:hint="default"/>
        <w:lang w:val="uk-UA" w:eastAsia="en-US" w:bidi="ar-SA"/>
      </w:rPr>
    </w:lvl>
    <w:lvl w:ilvl="6" w:tplc="243C99E8">
      <w:numFmt w:val="bullet"/>
      <w:lvlText w:val="•"/>
      <w:lvlJc w:val="left"/>
      <w:pPr>
        <w:ind w:left="4530" w:hanging="324"/>
      </w:pPr>
      <w:rPr>
        <w:rFonts w:hint="default"/>
        <w:lang w:val="uk-UA" w:eastAsia="en-US" w:bidi="ar-SA"/>
      </w:rPr>
    </w:lvl>
    <w:lvl w:ilvl="7" w:tplc="BE2C1A16">
      <w:numFmt w:val="bullet"/>
      <w:lvlText w:val="•"/>
      <w:lvlJc w:val="left"/>
      <w:pPr>
        <w:ind w:left="5141" w:hanging="324"/>
      </w:pPr>
      <w:rPr>
        <w:rFonts w:hint="default"/>
        <w:lang w:val="uk-UA" w:eastAsia="en-US" w:bidi="ar-SA"/>
      </w:rPr>
    </w:lvl>
    <w:lvl w:ilvl="8" w:tplc="0B4802F4">
      <w:numFmt w:val="bullet"/>
      <w:lvlText w:val="•"/>
      <w:lvlJc w:val="left"/>
      <w:pPr>
        <w:ind w:left="5753" w:hanging="324"/>
      </w:pPr>
      <w:rPr>
        <w:rFonts w:hint="default"/>
        <w:lang w:val="uk-UA" w:eastAsia="en-US" w:bidi="ar-SA"/>
      </w:rPr>
    </w:lvl>
  </w:abstractNum>
  <w:abstractNum w:abstractNumId="2" w15:restartNumberingAfterBreak="0">
    <w:nsid w:val="46711947"/>
    <w:multiLevelType w:val="hybridMultilevel"/>
    <w:tmpl w:val="FB5E12EE"/>
    <w:lvl w:ilvl="0" w:tplc="82B83C20">
      <w:numFmt w:val="bullet"/>
      <w:lvlText w:val=""/>
      <w:lvlJc w:val="left"/>
      <w:pPr>
        <w:ind w:left="425" w:hanging="1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F7D6879E">
      <w:numFmt w:val="bullet"/>
      <w:lvlText w:val="•"/>
      <w:lvlJc w:val="left"/>
      <w:pPr>
        <w:ind w:left="1075" w:hanging="144"/>
      </w:pPr>
      <w:rPr>
        <w:rFonts w:hint="default"/>
        <w:lang w:val="uk-UA" w:eastAsia="en-US" w:bidi="ar-SA"/>
      </w:rPr>
    </w:lvl>
    <w:lvl w:ilvl="2" w:tplc="4F42F506">
      <w:numFmt w:val="bullet"/>
      <w:lvlText w:val="•"/>
      <w:lvlJc w:val="left"/>
      <w:pPr>
        <w:ind w:left="1731" w:hanging="144"/>
      </w:pPr>
      <w:rPr>
        <w:rFonts w:hint="default"/>
        <w:lang w:val="uk-UA" w:eastAsia="en-US" w:bidi="ar-SA"/>
      </w:rPr>
    </w:lvl>
    <w:lvl w:ilvl="3" w:tplc="A478FA10">
      <w:numFmt w:val="bullet"/>
      <w:lvlText w:val="•"/>
      <w:lvlJc w:val="left"/>
      <w:pPr>
        <w:ind w:left="2387" w:hanging="144"/>
      </w:pPr>
      <w:rPr>
        <w:rFonts w:hint="default"/>
        <w:lang w:val="uk-UA" w:eastAsia="en-US" w:bidi="ar-SA"/>
      </w:rPr>
    </w:lvl>
    <w:lvl w:ilvl="4" w:tplc="BF64F034">
      <w:numFmt w:val="bullet"/>
      <w:lvlText w:val="•"/>
      <w:lvlJc w:val="left"/>
      <w:pPr>
        <w:ind w:left="3042" w:hanging="144"/>
      </w:pPr>
      <w:rPr>
        <w:rFonts w:hint="default"/>
        <w:lang w:val="uk-UA" w:eastAsia="en-US" w:bidi="ar-SA"/>
      </w:rPr>
    </w:lvl>
    <w:lvl w:ilvl="5" w:tplc="A72E1B50">
      <w:numFmt w:val="bullet"/>
      <w:lvlText w:val="•"/>
      <w:lvlJc w:val="left"/>
      <w:pPr>
        <w:ind w:left="3698" w:hanging="144"/>
      </w:pPr>
      <w:rPr>
        <w:rFonts w:hint="default"/>
        <w:lang w:val="uk-UA" w:eastAsia="en-US" w:bidi="ar-SA"/>
      </w:rPr>
    </w:lvl>
    <w:lvl w:ilvl="6" w:tplc="4BA68892">
      <w:numFmt w:val="bullet"/>
      <w:lvlText w:val="•"/>
      <w:lvlJc w:val="left"/>
      <w:pPr>
        <w:ind w:left="4354" w:hanging="144"/>
      </w:pPr>
      <w:rPr>
        <w:rFonts w:hint="default"/>
        <w:lang w:val="uk-UA" w:eastAsia="en-US" w:bidi="ar-SA"/>
      </w:rPr>
    </w:lvl>
    <w:lvl w:ilvl="7" w:tplc="E89C4DC6">
      <w:numFmt w:val="bullet"/>
      <w:lvlText w:val="•"/>
      <w:lvlJc w:val="left"/>
      <w:pPr>
        <w:ind w:left="5009" w:hanging="144"/>
      </w:pPr>
      <w:rPr>
        <w:rFonts w:hint="default"/>
        <w:lang w:val="uk-UA" w:eastAsia="en-US" w:bidi="ar-SA"/>
      </w:rPr>
    </w:lvl>
    <w:lvl w:ilvl="8" w:tplc="058AC5C2">
      <w:numFmt w:val="bullet"/>
      <w:lvlText w:val="•"/>
      <w:lvlJc w:val="left"/>
      <w:pPr>
        <w:ind w:left="5665" w:hanging="144"/>
      </w:pPr>
      <w:rPr>
        <w:rFonts w:hint="default"/>
        <w:lang w:val="uk-UA" w:eastAsia="en-US" w:bidi="ar-SA"/>
      </w:rPr>
    </w:lvl>
  </w:abstractNum>
  <w:abstractNum w:abstractNumId="3" w15:restartNumberingAfterBreak="0">
    <w:nsid w:val="46CF34B5"/>
    <w:multiLevelType w:val="multilevel"/>
    <w:tmpl w:val="2E943D26"/>
    <w:lvl w:ilvl="0">
      <w:start w:val="6"/>
      <w:numFmt w:val="decimal"/>
      <w:lvlText w:val="%1"/>
      <w:lvlJc w:val="left"/>
      <w:pPr>
        <w:ind w:left="2246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46" w:hanging="562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21"/>
        <w:sz w:val="24"/>
        <w:szCs w:val="24"/>
        <w:lang w:val="uk-UA" w:eastAsia="en-US" w:bidi="ar-SA"/>
      </w:rPr>
    </w:lvl>
    <w:lvl w:ilvl="2">
      <w:numFmt w:val="bullet"/>
      <w:lvlText w:val=""/>
      <w:lvlJc w:val="left"/>
      <w:pPr>
        <w:ind w:left="144" w:hanging="1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3">
      <w:numFmt w:val="bullet"/>
      <w:lvlText w:val=""/>
      <w:lvlJc w:val="left"/>
      <w:pPr>
        <w:ind w:left="425" w:hanging="1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3424" w:hanging="14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016" w:hanging="14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08" w:hanging="14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200" w:hanging="14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792" w:hanging="144"/>
      </w:pPr>
      <w:rPr>
        <w:rFonts w:hint="default"/>
        <w:lang w:val="uk-UA" w:eastAsia="en-US" w:bidi="ar-SA"/>
      </w:rPr>
    </w:lvl>
  </w:abstractNum>
  <w:abstractNum w:abstractNumId="4" w15:restartNumberingAfterBreak="0">
    <w:nsid w:val="5E1E79A0"/>
    <w:multiLevelType w:val="hybridMultilevel"/>
    <w:tmpl w:val="791E18DA"/>
    <w:lvl w:ilvl="0" w:tplc="C7D48C94">
      <w:numFmt w:val="bullet"/>
      <w:lvlText w:val=""/>
      <w:lvlJc w:val="left"/>
      <w:pPr>
        <w:ind w:left="425" w:hanging="1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962472F4">
      <w:numFmt w:val="bullet"/>
      <w:lvlText w:val="•"/>
      <w:lvlJc w:val="left"/>
      <w:pPr>
        <w:ind w:left="1075" w:hanging="144"/>
      </w:pPr>
      <w:rPr>
        <w:rFonts w:hint="default"/>
        <w:lang w:val="uk-UA" w:eastAsia="en-US" w:bidi="ar-SA"/>
      </w:rPr>
    </w:lvl>
    <w:lvl w:ilvl="2" w:tplc="94A03D64">
      <w:numFmt w:val="bullet"/>
      <w:lvlText w:val="•"/>
      <w:lvlJc w:val="left"/>
      <w:pPr>
        <w:ind w:left="1731" w:hanging="144"/>
      </w:pPr>
      <w:rPr>
        <w:rFonts w:hint="default"/>
        <w:lang w:val="uk-UA" w:eastAsia="en-US" w:bidi="ar-SA"/>
      </w:rPr>
    </w:lvl>
    <w:lvl w:ilvl="3" w:tplc="94563488">
      <w:numFmt w:val="bullet"/>
      <w:lvlText w:val="•"/>
      <w:lvlJc w:val="left"/>
      <w:pPr>
        <w:ind w:left="2387" w:hanging="144"/>
      </w:pPr>
      <w:rPr>
        <w:rFonts w:hint="default"/>
        <w:lang w:val="uk-UA" w:eastAsia="en-US" w:bidi="ar-SA"/>
      </w:rPr>
    </w:lvl>
    <w:lvl w:ilvl="4" w:tplc="BEC07458">
      <w:numFmt w:val="bullet"/>
      <w:lvlText w:val="•"/>
      <w:lvlJc w:val="left"/>
      <w:pPr>
        <w:ind w:left="3042" w:hanging="144"/>
      </w:pPr>
      <w:rPr>
        <w:rFonts w:hint="default"/>
        <w:lang w:val="uk-UA" w:eastAsia="en-US" w:bidi="ar-SA"/>
      </w:rPr>
    </w:lvl>
    <w:lvl w:ilvl="5" w:tplc="B200536C">
      <w:numFmt w:val="bullet"/>
      <w:lvlText w:val="•"/>
      <w:lvlJc w:val="left"/>
      <w:pPr>
        <w:ind w:left="3698" w:hanging="144"/>
      </w:pPr>
      <w:rPr>
        <w:rFonts w:hint="default"/>
        <w:lang w:val="uk-UA" w:eastAsia="en-US" w:bidi="ar-SA"/>
      </w:rPr>
    </w:lvl>
    <w:lvl w:ilvl="6" w:tplc="A5C402E2">
      <w:numFmt w:val="bullet"/>
      <w:lvlText w:val="•"/>
      <w:lvlJc w:val="left"/>
      <w:pPr>
        <w:ind w:left="4354" w:hanging="144"/>
      </w:pPr>
      <w:rPr>
        <w:rFonts w:hint="default"/>
        <w:lang w:val="uk-UA" w:eastAsia="en-US" w:bidi="ar-SA"/>
      </w:rPr>
    </w:lvl>
    <w:lvl w:ilvl="7" w:tplc="E6CCA9B2">
      <w:numFmt w:val="bullet"/>
      <w:lvlText w:val="•"/>
      <w:lvlJc w:val="left"/>
      <w:pPr>
        <w:ind w:left="5009" w:hanging="144"/>
      </w:pPr>
      <w:rPr>
        <w:rFonts w:hint="default"/>
        <w:lang w:val="uk-UA" w:eastAsia="en-US" w:bidi="ar-SA"/>
      </w:rPr>
    </w:lvl>
    <w:lvl w:ilvl="8" w:tplc="7BAAABF0">
      <w:numFmt w:val="bullet"/>
      <w:lvlText w:val="•"/>
      <w:lvlJc w:val="left"/>
      <w:pPr>
        <w:ind w:left="5665" w:hanging="144"/>
      </w:pPr>
      <w:rPr>
        <w:rFonts w:hint="default"/>
        <w:lang w:val="uk-UA" w:eastAsia="en-US" w:bidi="ar-SA"/>
      </w:rPr>
    </w:lvl>
  </w:abstractNum>
  <w:abstractNum w:abstractNumId="5" w15:restartNumberingAfterBreak="0">
    <w:nsid w:val="786D4B59"/>
    <w:multiLevelType w:val="hybridMultilevel"/>
    <w:tmpl w:val="9F0C193C"/>
    <w:lvl w:ilvl="0" w:tplc="899EDCFA">
      <w:numFmt w:val="bullet"/>
      <w:lvlText w:val=""/>
      <w:lvlJc w:val="left"/>
      <w:pPr>
        <w:ind w:left="425" w:hanging="1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22068142">
      <w:numFmt w:val="bullet"/>
      <w:lvlText w:val="•"/>
      <w:lvlJc w:val="left"/>
      <w:pPr>
        <w:ind w:left="1075" w:hanging="183"/>
      </w:pPr>
      <w:rPr>
        <w:rFonts w:hint="default"/>
        <w:lang w:val="uk-UA" w:eastAsia="en-US" w:bidi="ar-SA"/>
      </w:rPr>
    </w:lvl>
    <w:lvl w:ilvl="2" w:tplc="4D5630F4">
      <w:numFmt w:val="bullet"/>
      <w:lvlText w:val="•"/>
      <w:lvlJc w:val="left"/>
      <w:pPr>
        <w:ind w:left="1731" w:hanging="183"/>
      </w:pPr>
      <w:rPr>
        <w:rFonts w:hint="default"/>
        <w:lang w:val="uk-UA" w:eastAsia="en-US" w:bidi="ar-SA"/>
      </w:rPr>
    </w:lvl>
    <w:lvl w:ilvl="3" w:tplc="639E0CA6">
      <w:numFmt w:val="bullet"/>
      <w:lvlText w:val="•"/>
      <w:lvlJc w:val="left"/>
      <w:pPr>
        <w:ind w:left="2387" w:hanging="183"/>
      </w:pPr>
      <w:rPr>
        <w:rFonts w:hint="default"/>
        <w:lang w:val="uk-UA" w:eastAsia="en-US" w:bidi="ar-SA"/>
      </w:rPr>
    </w:lvl>
    <w:lvl w:ilvl="4" w:tplc="98322D62">
      <w:numFmt w:val="bullet"/>
      <w:lvlText w:val="•"/>
      <w:lvlJc w:val="left"/>
      <w:pPr>
        <w:ind w:left="3042" w:hanging="183"/>
      </w:pPr>
      <w:rPr>
        <w:rFonts w:hint="default"/>
        <w:lang w:val="uk-UA" w:eastAsia="en-US" w:bidi="ar-SA"/>
      </w:rPr>
    </w:lvl>
    <w:lvl w:ilvl="5" w:tplc="5C22F646">
      <w:numFmt w:val="bullet"/>
      <w:lvlText w:val="•"/>
      <w:lvlJc w:val="left"/>
      <w:pPr>
        <w:ind w:left="3698" w:hanging="183"/>
      </w:pPr>
      <w:rPr>
        <w:rFonts w:hint="default"/>
        <w:lang w:val="uk-UA" w:eastAsia="en-US" w:bidi="ar-SA"/>
      </w:rPr>
    </w:lvl>
    <w:lvl w:ilvl="6" w:tplc="63726E8C">
      <w:numFmt w:val="bullet"/>
      <w:lvlText w:val="•"/>
      <w:lvlJc w:val="left"/>
      <w:pPr>
        <w:ind w:left="4354" w:hanging="183"/>
      </w:pPr>
      <w:rPr>
        <w:rFonts w:hint="default"/>
        <w:lang w:val="uk-UA" w:eastAsia="en-US" w:bidi="ar-SA"/>
      </w:rPr>
    </w:lvl>
    <w:lvl w:ilvl="7" w:tplc="6ECCFA98">
      <w:numFmt w:val="bullet"/>
      <w:lvlText w:val="•"/>
      <w:lvlJc w:val="left"/>
      <w:pPr>
        <w:ind w:left="5009" w:hanging="183"/>
      </w:pPr>
      <w:rPr>
        <w:rFonts w:hint="default"/>
        <w:lang w:val="uk-UA" w:eastAsia="en-US" w:bidi="ar-SA"/>
      </w:rPr>
    </w:lvl>
    <w:lvl w:ilvl="8" w:tplc="5D70EA28">
      <w:numFmt w:val="bullet"/>
      <w:lvlText w:val="•"/>
      <w:lvlJc w:val="left"/>
      <w:pPr>
        <w:ind w:left="5665" w:hanging="183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CD"/>
    <w:rsid w:val="0000143A"/>
    <w:rsid w:val="00002435"/>
    <w:rsid w:val="00004ABB"/>
    <w:rsid w:val="00004F05"/>
    <w:rsid w:val="000104E7"/>
    <w:rsid w:val="00012864"/>
    <w:rsid w:val="00014620"/>
    <w:rsid w:val="00016A4C"/>
    <w:rsid w:val="00016BC3"/>
    <w:rsid w:val="00027753"/>
    <w:rsid w:val="00031C08"/>
    <w:rsid w:val="0004725B"/>
    <w:rsid w:val="00054731"/>
    <w:rsid w:val="000561B6"/>
    <w:rsid w:val="00057729"/>
    <w:rsid w:val="000609BC"/>
    <w:rsid w:val="000617C1"/>
    <w:rsid w:val="000629C4"/>
    <w:rsid w:val="00067A76"/>
    <w:rsid w:val="000720F2"/>
    <w:rsid w:val="000903D8"/>
    <w:rsid w:val="00096CD7"/>
    <w:rsid w:val="000A10A6"/>
    <w:rsid w:val="000A3500"/>
    <w:rsid w:val="000A4F62"/>
    <w:rsid w:val="000A654C"/>
    <w:rsid w:val="000B12DD"/>
    <w:rsid w:val="000B3A32"/>
    <w:rsid w:val="000B58C0"/>
    <w:rsid w:val="000C2E04"/>
    <w:rsid w:val="000D38F0"/>
    <w:rsid w:val="000D5BF7"/>
    <w:rsid w:val="000F19D4"/>
    <w:rsid w:val="00106411"/>
    <w:rsid w:val="00107ECE"/>
    <w:rsid w:val="001110CA"/>
    <w:rsid w:val="00121259"/>
    <w:rsid w:val="001223D7"/>
    <w:rsid w:val="00127A04"/>
    <w:rsid w:val="0013089A"/>
    <w:rsid w:val="001320F9"/>
    <w:rsid w:val="00140809"/>
    <w:rsid w:val="00142261"/>
    <w:rsid w:val="00146820"/>
    <w:rsid w:val="00152F98"/>
    <w:rsid w:val="00153DCE"/>
    <w:rsid w:val="0015635D"/>
    <w:rsid w:val="0015735A"/>
    <w:rsid w:val="00167991"/>
    <w:rsid w:val="001679D0"/>
    <w:rsid w:val="00167BA1"/>
    <w:rsid w:val="00172DE6"/>
    <w:rsid w:val="00176B03"/>
    <w:rsid w:val="001802CE"/>
    <w:rsid w:val="001818CC"/>
    <w:rsid w:val="001A1057"/>
    <w:rsid w:val="001A214E"/>
    <w:rsid w:val="001A4450"/>
    <w:rsid w:val="001A7FB6"/>
    <w:rsid w:val="001B3C90"/>
    <w:rsid w:val="001C69AE"/>
    <w:rsid w:val="001D0EF7"/>
    <w:rsid w:val="001F0A24"/>
    <w:rsid w:val="001F5C7F"/>
    <w:rsid w:val="00201B00"/>
    <w:rsid w:val="0020369A"/>
    <w:rsid w:val="00204672"/>
    <w:rsid w:val="002069F5"/>
    <w:rsid w:val="00212712"/>
    <w:rsid w:val="0021353B"/>
    <w:rsid w:val="00214ACE"/>
    <w:rsid w:val="00221243"/>
    <w:rsid w:val="0022657E"/>
    <w:rsid w:val="00227451"/>
    <w:rsid w:val="00232024"/>
    <w:rsid w:val="002354D4"/>
    <w:rsid w:val="00236661"/>
    <w:rsid w:val="00241DEB"/>
    <w:rsid w:val="00247D33"/>
    <w:rsid w:val="00250158"/>
    <w:rsid w:val="002513FD"/>
    <w:rsid w:val="00251705"/>
    <w:rsid w:val="002575BE"/>
    <w:rsid w:val="00262364"/>
    <w:rsid w:val="0027586F"/>
    <w:rsid w:val="002767CD"/>
    <w:rsid w:val="00277EC7"/>
    <w:rsid w:val="00280DCF"/>
    <w:rsid w:val="00281BB9"/>
    <w:rsid w:val="00281C71"/>
    <w:rsid w:val="002929FF"/>
    <w:rsid w:val="00296039"/>
    <w:rsid w:val="002A0DB8"/>
    <w:rsid w:val="002A339A"/>
    <w:rsid w:val="002B2C5E"/>
    <w:rsid w:val="002B33D4"/>
    <w:rsid w:val="002B4B1D"/>
    <w:rsid w:val="002C760B"/>
    <w:rsid w:val="002D2CFC"/>
    <w:rsid w:val="002E0993"/>
    <w:rsid w:val="002E1B14"/>
    <w:rsid w:val="00303EA0"/>
    <w:rsid w:val="00305C6F"/>
    <w:rsid w:val="00322F73"/>
    <w:rsid w:val="00333F1D"/>
    <w:rsid w:val="003364D9"/>
    <w:rsid w:val="003418C2"/>
    <w:rsid w:val="00352A1E"/>
    <w:rsid w:val="00367546"/>
    <w:rsid w:val="003712B2"/>
    <w:rsid w:val="003769A9"/>
    <w:rsid w:val="00377453"/>
    <w:rsid w:val="003827A7"/>
    <w:rsid w:val="00386160"/>
    <w:rsid w:val="0038665E"/>
    <w:rsid w:val="00387136"/>
    <w:rsid w:val="00391603"/>
    <w:rsid w:val="00393746"/>
    <w:rsid w:val="003A19DD"/>
    <w:rsid w:val="003B7314"/>
    <w:rsid w:val="003C1504"/>
    <w:rsid w:val="003D718C"/>
    <w:rsid w:val="003E1AA8"/>
    <w:rsid w:val="003E1E9E"/>
    <w:rsid w:val="003E5899"/>
    <w:rsid w:val="003E726A"/>
    <w:rsid w:val="00413F1B"/>
    <w:rsid w:val="00414E5E"/>
    <w:rsid w:val="00423FB8"/>
    <w:rsid w:val="004255CE"/>
    <w:rsid w:val="0042627C"/>
    <w:rsid w:val="00426DF5"/>
    <w:rsid w:val="004315CF"/>
    <w:rsid w:val="004332CB"/>
    <w:rsid w:val="00433E88"/>
    <w:rsid w:val="0044368F"/>
    <w:rsid w:val="00456960"/>
    <w:rsid w:val="004613A5"/>
    <w:rsid w:val="00462473"/>
    <w:rsid w:val="00462616"/>
    <w:rsid w:val="00462C7D"/>
    <w:rsid w:val="00464172"/>
    <w:rsid w:val="0046669C"/>
    <w:rsid w:val="004703AD"/>
    <w:rsid w:val="004710A5"/>
    <w:rsid w:val="00481996"/>
    <w:rsid w:val="00482F88"/>
    <w:rsid w:val="0049206F"/>
    <w:rsid w:val="0049437B"/>
    <w:rsid w:val="004A1AF7"/>
    <w:rsid w:val="004A3984"/>
    <w:rsid w:val="004B34DA"/>
    <w:rsid w:val="004B516A"/>
    <w:rsid w:val="004B55B9"/>
    <w:rsid w:val="004B75CD"/>
    <w:rsid w:val="004D0307"/>
    <w:rsid w:val="004D2C9C"/>
    <w:rsid w:val="004E7A71"/>
    <w:rsid w:val="004E7E83"/>
    <w:rsid w:val="004F29C2"/>
    <w:rsid w:val="004F7761"/>
    <w:rsid w:val="00501FAF"/>
    <w:rsid w:val="0050568D"/>
    <w:rsid w:val="00515136"/>
    <w:rsid w:val="005171A0"/>
    <w:rsid w:val="005210A8"/>
    <w:rsid w:val="005214B8"/>
    <w:rsid w:val="005259C5"/>
    <w:rsid w:val="0053297A"/>
    <w:rsid w:val="00535CE2"/>
    <w:rsid w:val="00543363"/>
    <w:rsid w:val="0054343C"/>
    <w:rsid w:val="00556382"/>
    <w:rsid w:val="00556C37"/>
    <w:rsid w:val="00556D5A"/>
    <w:rsid w:val="0056271F"/>
    <w:rsid w:val="0056442C"/>
    <w:rsid w:val="005723EB"/>
    <w:rsid w:val="00586C03"/>
    <w:rsid w:val="00590CEF"/>
    <w:rsid w:val="00592071"/>
    <w:rsid w:val="00593757"/>
    <w:rsid w:val="005B27AF"/>
    <w:rsid w:val="005B6077"/>
    <w:rsid w:val="005B7B37"/>
    <w:rsid w:val="005C5F7E"/>
    <w:rsid w:val="005C7626"/>
    <w:rsid w:val="005C783A"/>
    <w:rsid w:val="005D0DE0"/>
    <w:rsid w:val="005D7BE8"/>
    <w:rsid w:val="005E158C"/>
    <w:rsid w:val="005E4BCB"/>
    <w:rsid w:val="005E7058"/>
    <w:rsid w:val="005E73B8"/>
    <w:rsid w:val="005E76F6"/>
    <w:rsid w:val="005F0F85"/>
    <w:rsid w:val="005F12EE"/>
    <w:rsid w:val="00614038"/>
    <w:rsid w:val="00616340"/>
    <w:rsid w:val="00621B8B"/>
    <w:rsid w:val="0063000A"/>
    <w:rsid w:val="00634F1F"/>
    <w:rsid w:val="00636626"/>
    <w:rsid w:val="00637E38"/>
    <w:rsid w:val="00641A7B"/>
    <w:rsid w:val="006444F6"/>
    <w:rsid w:val="0064664D"/>
    <w:rsid w:val="006476E6"/>
    <w:rsid w:val="006544AA"/>
    <w:rsid w:val="00667BEF"/>
    <w:rsid w:val="00675E14"/>
    <w:rsid w:val="006904E2"/>
    <w:rsid w:val="006907F3"/>
    <w:rsid w:val="0069310E"/>
    <w:rsid w:val="00693DFB"/>
    <w:rsid w:val="006A2249"/>
    <w:rsid w:val="006A5666"/>
    <w:rsid w:val="006A64A3"/>
    <w:rsid w:val="006A6C2C"/>
    <w:rsid w:val="006B1DF7"/>
    <w:rsid w:val="006B28B8"/>
    <w:rsid w:val="006B6AA3"/>
    <w:rsid w:val="006B6C74"/>
    <w:rsid w:val="006B7344"/>
    <w:rsid w:val="006D0EEF"/>
    <w:rsid w:val="006D2883"/>
    <w:rsid w:val="006D4813"/>
    <w:rsid w:val="006E47A2"/>
    <w:rsid w:val="006E690D"/>
    <w:rsid w:val="006F4803"/>
    <w:rsid w:val="006F7FA0"/>
    <w:rsid w:val="007115AD"/>
    <w:rsid w:val="00711B47"/>
    <w:rsid w:val="00713163"/>
    <w:rsid w:val="0071576A"/>
    <w:rsid w:val="007160DF"/>
    <w:rsid w:val="00722576"/>
    <w:rsid w:val="00723471"/>
    <w:rsid w:val="0072516B"/>
    <w:rsid w:val="00725A6C"/>
    <w:rsid w:val="0072793B"/>
    <w:rsid w:val="00740DB7"/>
    <w:rsid w:val="00742A2B"/>
    <w:rsid w:val="00746247"/>
    <w:rsid w:val="00750AF2"/>
    <w:rsid w:val="007538DD"/>
    <w:rsid w:val="00755F2A"/>
    <w:rsid w:val="007576A0"/>
    <w:rsid w:val="0076011C"/>
    <w:rsid w:val="00762BB8"/>
    <w:rsid w:val="00763E69"/>
    <w:rsid w:val="00770714"/>
    <w:rsid w:val="00770BC5"/>
    <w:rsid w:val="007738C0"/>
    <w:rsid w:val="007752EA"/>
    <w:rsid w:val="00791F7A"/>
    <w:rsid w:val="00795CB1"/>
    <w:rsid w:val="00796BEA"/>
    <w:rsid w:val="00796D37"/>
    <w:rsid w:val="007A0688"/>
    <w:rsid w:val="007A339C"/>
    <w:rsid w:val="007A5822"/>
    <w:rsid w:val="007A6980"/>
    <w:rsid w:val="007B5C71"/>
    <w:rsid w:val="007C28CD"/>
    <w:rsid w:val="007C3A1C"/>
    <w:rsid w:val="007C41C3"/>
    <w:rsid w:val="007E0188"/>
    <w:rsid w:val="007E369F"/>
    <w:rsid w:val="007E49DF"/>
    <w:rsid w:val="007F05CA"/>
    <w:rsid w:val="007F4A47"/>
    <w:rsid w:val="007F5390"/>
    <w:rsid w:val="0080071C"/>
    <w:rsid w:val="00803803"/>
    <w:rsid w:val="00805912"/>
    <w:rsid w:val="00806001"/>
    <w:rsid w:val="008110B3"/>
    <w:rsid w:val="00814288"/>
    <w:rsid w:val="00814F58"/>
    <w:rsid w:val="008200D4"/>
    <w:rsid w:val="008203AC"/>
    <w:rsid w:val="00820422"/>
    <w:rsid w:val="00821109"/>
    <w:rsid w:val="0082355E"/>
    <w:rsid w:val="008317B6"/>
    <w:rsid w:val="00835070"/>
    <w:rsid w:val="00843315"/>
    <w:rsid w:val="0085072D"/>
    <w:rsid w:val="00853691"/>
    <w:rsid w:val="0085579F"/>
    <w:rsid w:val="00857310"/>
    <w:rsid w:val="00866239"/>
    <w:rsid w:val="00866340"/>
    <w:rsid w:val="008677DB"/>
    <w:rsid w:val="008707FD"/>
    <w:rsid w:val="00874FD1"/>
    <w:rsid w:val="00876CBD"/>
    <w:rsid w:val="00881D26"/>
    <w:rsid w:val="00887D3B"/>
    <w:rsid w:val="00890444"/>
    <w:rsid w:val="00891F32"/>
    <w:rsid w:val="008966D6"/>
    <w:rsid w:val="008A13BA"/>
    <w:rsid w:val="008A29A8"/>
    <w:rsid w:val="008A3B0C"/>
    <w:rsid w:val="008A3B97"/>
    <w:rsid w:val="008A5E58"/>
    <w:rsid w:val="008B0C97"/>
    <w:rsid w:val="008B1709"/>
    <w:rsid w:val="008C6774"/>
    <w:rsid w:val="008E223B"/>
    <w:rsid w:val="008E6665"/>
    <w:rsid w:val="008F57DC"/>
    <w:rsid w:val="008F6287"/>
    <w:rsid w:val="008F7FF6"/>
    <w:rsid w:val="00900891"/>
    <w:rsid w:val="00901903"/>
    <w:rsid w:val="00903318"/>
    <w:rsid w:val="00907781"/>
    <w:rsid w:val="009166F5"/>
    <w:rsid w:val="00920666"/>
    <w:rsid w:val="00921AE7"/>
    <w:rsid w:val="00922931"/>
    <w:rsid w:val="00925074"/>
    <w:rsid w:val="00926ECA"/>
    <w:rsid w:val="00932425"/>
    <w:rsid w:val="00933075"/>
    <w:rsid w:val="0093475B"/>
    <w:rsid w:val="00936D16"/>
    <w:rsid w:val="0094519B"/>
    <w:rsid w:val="009458F0"/>
    <w:rsid w:val="009463CB"/>
    <w:rsid w:val="009502A8"/>
    <w:rsid w:val="009506BA"/>
    <w:rsid w:val="00956960"/>
    <w:rsid w:val="00962914"/>
    <w:rsid w:val="00970366"/>
    <w:rsid w:val="00973199"/>
    <w:rsid w:val="00973B89"/>
    <w:rsid w:val="0098017A"/>
    <w:rsid w:val="00980B45"/>
    <w:rsid w:val="00980E77"/>
    <w:rsid w:val="009A51F5"/>
    <w:rsid w:val="009B08B3"/>
    <w:rsid w:val="009B0D64"/>
    <w:rsid w:val="009B2698"/>
    <w:rsid w:val="009B2BC7"/>
    <w:rsid w:val="009B361D"/>
    <w:rsid w:val="009C0569"/>
    <w:rsid w:val="009C25B5"/>
    <w:rsid w:val="009D2558"/>
    <w:rsid w:val="009E35F5"/>
    <w:rsid w:val="009E3F7F"/>
    <w:rsid w:val="009E4C6E"/>
    <w:rsid w:val="009F4287"/>
    <w:rsid w:val="00A06554"/>
    <w:rsid w:val="00A0786E"/>
    <w:rsid w:val="00A11791"/>
    <w:rsid w:val="00A12605"/>
    <w:rsid w:val="00A13807"/>
    <w:rsid w:val="00A17DD8"/>
    <w:rsid w:val="00A23EA8"/>
    <w:rsid w:val="00A312A2"/>
    <w:rsid w:val="00A32AC2"/>
    <w:rsid w:val="00A37F3B"/>
    <w:rsid w:val="00A41BD3"/>
    <w:rsid w:val="00A44345"/>
    <w:rsid w:val="00A55C0C"/>
    <w:rsid w:val="00A55FBD"/>
    <w:rsid w:val="00A67086"/>
    <w:rsid w:val="00A7524D"/>
    <w:rsid w:val="00A7590B"/>
    <w:rsid w:val="00A84FA5"/>
    <w:rsid w:val="00A878C8"/>
    <w:rsid w:val="00A94881"/>
    <w:rsid w:val="00AA1ABA"/>
    <w:rsid w:val="00AB46A0"/>
    <w:rsid w:val="00AC700F"/>
    <w:rsid w:val="00AD267F"/>
    <w:rsid w:val="00AD7D46"/>
    <w:rsid w:val="00AE46A8"/>
    <w:rsid w:val="00AE5C29"/>
    <w:rsid w:val="00AE7A87"/>
    <w:rsid w:val="00AF01A8"/>
    <w:rsid w:val="00AF1630"/>
    <w:rsid w:val="00AF1A1E"/>
    <w:rsid w:val="00AF2C7A"/>
    <w:rsid w:val="00AF514F"/>
    <w:rsid w:val="00B02095"/>
    <w:rsid w:val="00B221A5"/>
    <w:rsid w:val="00B22EBE"/>
    <w:rsid w:val="00B349AF"/>
    <w:rsid w:val="00B467D5"/>
    <w:rsid w:val="00B51731"/>
    <w:rsid w:val="00B533F3"/>
    <w:rsid w:val="00B54940"/>
    <w:rsid w:val="00B553B4"/>
    <w:rsid w:val="00B6050F"/>
    <w:rsid w:val="00B620C9"/>
    <w:rsid w:val="00B7161A"/>
    <w:rsid w:val="00B842E2"/>
    <w:rsid w:val="00B94C71"/>
    <w:rsid w:val="00BB2420"/>
    <w:rsid w:val="00BB3227"/>
    <w:rsid w:val="00BC5374"/>
    <w:rsid w:val="00BC7DE2"/>
    <w:rsid w:val="00BD2057"/>
    <w:rsid w:val="00BD2997"/>
    <w:rsid w:val="00BD4316"/>
    <w:rsid w:val="00BD693F"/>
    <w:rsid w:val="00BD7E00"/>
    <w:rsid w:val="00BE1DD1"/>
    <w:rsid w:val="00BF120F"/>
    <w:rsid w:val="00BF56DD"/>
    <w:rsid w:val="00C01250"/>
    <w:rsid w:val="00C0647F"/>
    <w:rsid w:val="00C136AC"/>
    <w:rsid w:val="00C20BDC"/>
    <w:rsid w:val="00C2338E"/>
    <w:rsid w:val="00C23613"/>
    <w:rsid w:val="00C24AB0"/>
    <w:rsid w:val="00C274BE"/>
    <w:rsid w:val="00C30A6A"/>
    <w:rsid w:val="00C34A3C"/>
    <w:rsid w:val="00C461AF"/>
    <w:rsid w:val="00C46C8E"/>
    <w:rsid w:val="00C523A4"/>
    <w:rsid w:val="00C557BA"/>
    <w:rsid w:val="00C6020B"/>
    <w:rsid w:val="00C64AD6"/>
    <w:rsid w:val="00C67744"/>
    <w:rsid w:val="00C677AE"/>
    <w:rsid w:val="00C908C3"/>
    <w:rsid w:val="00C944C3"/>
    <w:rsid w:val="00CA230A"/>
    <w:rsid w:val="00CA265E"/>
    <w:rsid w:val="00CA3BBB"/>
    <w:rsid w:val="00CB2938"/>
    <w:rsid w:val="00CB7204"/>
    <w:rsid w:val="00CC06BB"/>
    <w:rsid w:val="00CC2398"/>
    <w:rsid w:val="00CC34A9"/>
    <w:rsid w:val="00CC7D6D"/>
    <w:rsid w:val="00CD1707"/>
    <w:rsid w:val="00CE16CF"/>
    <w:rsid w:val="00CF1ADF"/>
    <w:rsid w:val="00CF74E3"/>
    <w:rsid w:val="00D056F5"/>
    <w:rsid w:val="00D1093A"/>
    <w:rsid w:val="00D109B5"/>
    <w:rsid w:val="00D109D5"/>
    <w:rsid w:val="00D1135A"/>
    <w:rsid w:val="00D12B4B"/>
    <w:rsid w:val="00D20E42"/>
    <w:rsid w:val="00D25433"/>
    <w:rsid w:val="00D274BE"/>
    <w:rsid w:val="00D33838"/>
    <w:rsid w:val="00D441D7"/>
    <w:rsid w:val="00D500F4"/>
    <w:rsid w:val="00D54E10"/>
    <w:rsid w:val="00D5675B"/>
    <w:rsid w:val="00D5708A"/>
    <w:rsid w:val="00D64151"/>
    <w:rsid w:val="00D661B6"/>
    <w:rsid w:val="00D672B6"/>
    <w:rsid w:val="00D7663D"/>
    <w:rsid w:val="00D87353"/>
    <w:rsid w:val="00D94E01"/>
    <w:rsid w:val="00D9748E"/>
    <w:rsid w:val="00DA1070"/>
    <w:rsid w:val="00DA524E"/>
    <w:rsid w:val="00DA58E2"/>
    <w:rsid w:val="00DB6969"/>
    <w:rsid w:val="00DC0FD0"/>
    <w:rsid w:val="00DC42C3"/>
    <w:rsid w:val="00DC5393"/>
    <w:rsid w:val="00DD1464"/>
    <w:rsid w:val="00DD4964"/>
    <w:rsid w:val="00DE355D"/>
    <w:rsid w:val="00DE7A55"/>
    <w:rsid w:val="00DF1422"/>
    <w:rsid w:val="00DF2F24"/>
    <w:rsid w:val="00DF3828"/>
    <w:rsid w:val="00DF7D43"/>
    <w:rsid w:val="00E02699"/>
    <w:rsid w:val="00E03EBE"/>
    <w:rsid w:val="00E12E54"/>
    <w:rsid w:val="00E131F3"/>
    <w:rsid w:val="00E1361F"/>
    <w:rsid w:val="00E30B6A"/>
    <w:rsid w:val="00E31E5C"/>
    <w:rsid w:val="00E32480"/>
    <w:rsid w:val="00E438A4"/>
    <w:rsid w:val="00E476E9"/>
    <w:rsid w:val="00E54D77"/>
    <w:rsid w:val="00E61667"/>
    <w:rsid w:val="00E6187A"/>
    <w:rsid w:val="00E61D35"/>
    <w:rsid w:val="00E61D3B"/>
    <w:rsid w:val="00E67421"/>
    <w:rsid w:val="00E7202C"/>
    <w:rsid w:val="00E72043"/>
    <w:rsid w:val="00E84CAD"/>
    <w:rsid w:val="00E9674D"/>
    <w:rsid w:val="00EA3EEE"/>
    <w:rsid w:val="00EA51EC"/>
    <w:rsid w:val="00EA76DE"/>
    <w:rsid w:val="00EB0F29"/>
    <w:rsid w:val="00EB2A62"/>
    <w:rsid w:val="00EB5038"/>
    <w:rsid w:val="00EB5129"/>
    <w:rsid w:val="00EB53BB"/>
    <w:rsid w:val="00EB6D1F"/>
    <w:rsid w:val="00EC0D90"/>
    <w:rsid w:val="00ED49CC"/>
    <w:rsid w:val="00EE1B41"/>
    <w:rsid w:val="00EE6FF1"/>
    <w:rsid w:val="00EF3DE0"/>
    <w:rsid w:val="00EF6440"/>
    <w:rsid w:val="00F00381"/>
    <w:rsid w:val="00F008FB"/>
    <w:rsid w:val="00F104E2"/>
    <w:rsid w:val="00F108A7"/>
    <w:rsid w:val="00F110C3"/>
    <w:rsid w:val="00F1419B"/>
    <w:rsid w:val="00F27EFA"/>
    <w:rsid w:val="00F4313D"/>
    <w:rsid w:val="00F45BC9"/>
    <w:rsid w:val="00F51A6D"/>
    <w:rsid w:val="00F562C9"/>
    <w:rsid w:val="00F57CD1"/>
    <w:rsid w:val="00F609A9"/>
    <w:rsid w:val="00F61A52"/>
    <w:rsid w:val="00F6653D"/>
    <w:rsid w:val="00F67393"/>
    <w:rsid w:val="00F759EC"/>
    <w:rsid w:val="00F81F0A"/>
    <w:rsid w:val="00F82494"/>
    <w:rsid w:val="00F83CDA"/>
    <w:rsid w:val="00F86D9E"/>
    <w:rsid w:val="00F876D4"/>
    <w:rsid w:val="00F92105"/>
    <w:rsid w:val="00FB0197"/>
    <w:rsid w:val="00FB276B"/>
    <w:rsid w:val="00FB4175"/>
    <w:rsid w:val="00FB49D5"/>
    <w:rsid w:val="00FB5563"/>
    <w:rsid w:val="00FB78F9"/>
    <w:rsid w:val="00FC63AE"/>
    <w:rsid w:val="00FC6B99"/>
    <w:rsid w:val="00FE11CE"/>
    <w:rsid w:val="00FE16BC"/>
    <w:rsid w:val="00FE4966"/>
    <w:rsid w:val="00FE596E"/>
    <w:rsid w:val="00FE7D2D"/>
    <w:rsid w:val="00FF04D2"/>
    <w:rsid w:val="00FF312A"/>
    <w:rsid w:val="00FF43F8"/>
    <w:rsid w:val="00FF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DA26A"/>
  <w15:docId w15:val="{F64DAD21-2362-4C96-A96D-5C231ABA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5CD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B75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B75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4B75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4B75CD"/>
    <w:pPr>
      <w:widowControl w:val="0"/>
      <w:autoSpaceDE w:val="0"/>
      <w:autoSpaceDN w:val="0"/>
      <w:spacing w:before="72" w:after="0" w:line="240" w:lineRule="auto"/>
      <w:ind w:left="674"/>
      <w:outlineLvl w:val="3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"/>
    <w:unhideWhenUsed/>
    <w:qFormat/>
    <w:rsid w:val="004B75C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link w:val="60"/>
    <w:uiPriority w:val="9"/>
    <w:qFormat/>
    <w:rsid w:val="004B75CD"/>
    <w:pPr>
      <w:widowControl w:val="0"/>
      <w:autoSpaceDE w:val="0"/>
      <w:autoSpaceDN w:val="0"/>
      <w:spacing w:after="0" w:line="240" w:lineRule="auto"/>
      <w:ind w:left="218"/>
      <w:outlineLvl w:val="5"/>
    </w:pPr>
    <w:rPr>
      <w:rFonts w:ascii="Times New Roman" w:eastAsia="Times New Roman" w:hAnsi="Times New Roman"/>
      <w:b/>
      <w:bCs/>
      <w:i/>
      <w:iCs/>
      <w:sz w:val="28"/>
      <w:szCs w:val="28"/>
      <w:lang w:val="uk-UA"/>
    </w:rPr>
  </w:style>
  <w:style w:type="paragraph" w:styleId="7">
    <w:name w:val="heading 7"/>
    <w:basedOn w:val="a"/>
    <w:link w:val="70"/>
    <w:uiPriority w:val="1"/>
    <w:qFormat/>
    <w:rsid w:val="004B75CD"/>
    <w:pPr>
      <w:widowControl w:val="0"/>
      <w:autoSpaceDE w:val="0"/>
      <w:autoSpaceDN w:val="0"/>
      <w:spacing w:before="9" w:after="0" w:line="240" w:lineRule="auto"/>
      <w:ind w:left="303"/>
      <w:outlineLvl w:val="6"/>
    </w:pPr>
    <w:rPr>
      <w:rFonts w:ascii="Times New Roman" w:eastAsia="Times New Roman" w:hAnsi="Times New Roman"/>
      <w:i/>
      <w:iCs/>
      <w:sz w:val="26"/>
      <w:szCs w:val="26"/>
      <w:lang w:val="uk-UA"/>
    </w:rPr>
  </w:style>
  <w:style w:type="paragraph" w:styleId="8">
    <w:name w:val="heading 8"/>
    <w:basedOn w:val="a"/>
    <w:link w:val="80"/>
    <w:uiPriority w:val="1"/>
    <w:qFormat/>
    <w:rsid w:val="004B75CD"/>
    <w:pPr>
      <w:widowControl w:val="0"/>
      <w:autoSpaceDE w:val="0"/>
      <w:autoSpaceDN w:val="0"/>
      <w:spacing w:before="206" w:after="0" w:line="240" w:lineRule="auto"/>
      <w:ind w:left="115"/>
      <w:outlineLvl w:val="7"/>
    </w:pPr>
    <w:rPr>
      <w:rFonts w:cs="Calibri"/>
      <w:b/>
      <w:bCs/>
      <w:sz w:val="24"/>
      <w:szCs w:val="24"/>
      <w:lang w:val="uk-UA"/>
    </w:rPr>
  </w:style>
  <w:style w:type="paragraph" w:styleId="9">
    <w:name w:val="heading 9"/>
    <w:basedOn w:val="a"/>
    <w:link w:val="90"/>
    <w:uiPriority w:val="1"/>
    <w:qFormat/>
    <w:rsid w:val="004B75CD"/>
    <w:pPr>
      <w:widowControl w:val="0"/>
      <w:autoSpaceDE w:val="0"/>
      <w:autoSpaceDN w:val="0"/>
      <w:spacing w:after="0" w:line="240" w:lineRule="auto"/>
      <w:ind w:left="581" w:hanging="2"/>
      <w:outlineLvl w:val="8"/>
    </w:pPr>
    <w:rPr>
      <w:rFonts w:cs="Calibri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75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4B75C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1"/>
    <w:rsid w:val="004B75C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1"/>
    <w:rsid w:val="004B75C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1"/>
    <w:rsid w:val="004B75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1"/>
    <w:rsid w:val="004B75CD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  <w:style w:type="character" w:customStyle="1" w:styleId="70">
    <w:name w:val="Заголовок 7 Знак"/>
    <w:basedOn w:val="a0"/>
    <w:link w:val="7"/>
    <w:uiPriority w:val="1"/>
    <w:rsid w:val="004B75CD"/>
    <w:rPr>
      <w:rFonts w:ascii="Times New Roman" w:eastAsia="Times New Roman" w:hAnsi="Times New Roman" w:cs="Times New Roman"/>
      <w:i/>
      <w:iCs/>
      <w:sz w:val="26"/>
      <w:szCs w:val="26"/>
      <w:lang w:val="uk-UA"/>
    </w:rPr>
  </w:style>
  <w:style w:type="character" w:customStyle="1" w:styleId="80">
    <w:name w:val="Заголовок 8 Знак"/>
    <w:basedOn w:val="a0"/>
    <w:link w:val="8"/>
    <w:uiPriority w:val="1"/>
    <w:rsid w:val="004B75CD"/>
    <w:rPr>
      <w:rFonts w:ascii="Calibri" w:eastAsia="Calibri" w:hAnsi="Calibri" w:cs="Calibri"/>
      <w:b/>
      <w:b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uiPriority w:val="1"/>
    <w:rsid w:val="004B75CD"/>
    <w:rPr>
      <w:rFonts w:ascii="Calibri" w:eastAsia="Calibri" w:hAnsi="Calibri" w:cs="Calibri"/>
      <w:b/>
      <w:bCs/>
      <w:sz w:val="24"/>
      <w:szCs w:val="24"/>
      <w:lang w:val="uk-UA"/>
    </w:rPr>
  </w:style>
  <w:style w:type="paragraph" w:styleId="a3">
    <w:name w:val="Body Text Indent"/>
    <w:basedOn w:val="a"/>
    <w:link w:val="a4"/>
    <w:uiPriority w:val="99"/>
    <w:semiHidden/>
    <w:rsid w:val="004B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B7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B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B7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4B75CD"/>
    <w:pPr>
      <w:ind w:left="720"/>
      <w:contextualSpacing/>
    </w:pPr>
  </w:style>
  <w:style w:type="paragraph" w:styleId="a6">
    <w:name w:val="Block Text"/>
    <w:basedOn w:val="a"/>
    <w:uiPriority w:val="99"/>
    <w:semiHidden/>
    <w:rsid w:val="004B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4B75CD"/>
    <w:rPr>
      <w:rFonts w:cs="Times New Roman"/>
    </w:rPr>
  </w:style>
  <w:style w:type="character" w:customStyle="1" w:styleId="grame">
    <w:name w:val="grame"/>
    <w:basedOn w:val="a0"/>
    <w:uiPriority w:val="99"/>
    <w:rsid w:val="004B75CD"/>
    <w:rPr>
      <w:rFonts w:cs="Times New Roman"/>
    </w:rPr>
  </w:style>
  <w:style w:type="paragraph" w:styleId="31">
    <w:name w:val="Body Text Indent 3"/>
    <w:basedOn w:val="a"/>
    <w:link w:val="32"/>
    <w:uiPriority w:val="99"/>
    <w:semiHidden/>
    <w:rsid w:val="004B75C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B75CD"/>
    <w:rPr>
      <w:rFonts w:ascii="Calibri" w:eastAsia="Calibri" w:hAnsi="Calibri" w:cs="Times New Roman"/>
      <w:sz w:val="16"/>
      <w:szCs w:val="16"/>
    </w:rPr>
  </w:style>
  <w:style w:type="paragraph" w:customStyle="1" w:styleId="t">
    <w:name w:val="t"/>
    <w:basedOn w:val="a"/>
    <w:uiPriority w:val="99"/>
    <w:rsid w:val="004B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4B75CD"/>
    <w:pPr>
      <w:spacing w:after="120" w:line="360" w:lineRule="auto"/>
      <w:ind w:firstLine="709"/>
    </w:pPr>
    <w:rPr>
      <w:rFonts w:ascii="Times New Roman" w:hAnsi="Times New Roman"/>
      <w:sz w:val="28"/>
    </w:rPr>
  </w:style>
  <w:style w:type="character" w:customStyle="1" w:styleId="a8">
    <w:name w:val="Основной текст Знак"/>
    <w:basedOn w:val="a0"/>
    <w:link w:val="a7"/>
    <w:uiPriority w:val="1"/>
    <w:rsid w:val="004B75CD"/>
    <w:rPr>
      <w:rFonts w:ascii="Times New Roman" w:eastAsia="Calibri" w:hAnsi="Times New Roman" w:cs="Times New Roman"/>
      <w:sz w:val="28"/>
    </w:rPr>
  </w:style>
  <w:style w:type="paragraph" w:customStyle="1" w:styleId="11">
    <w:name w:val="Знак1"/>
    <w:basedOn w:val="a"/>
    <w:uiPriority w:val="99"/>
    <w:rsid w:val="004B75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4B75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ko-KR"/>
    </w:rPr>
  </w:style>
  <w:style w:type="paragraph" w:styleId="a9">
    <w:name w:val="header"/>
    <w:basedOn w:val="a"/>
    <w:link w:val="aa"/>
    <w:rsid w:val="004B7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4B75C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4B7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75CD"/>
    <w:rPr>
      <w:rFonts w:ascii="Calibri" w:eastAsia="Calibri" w:hAnsi="Calibri" w:cs="Times New Roman"/>
    </w:rPr>
  </w:style>
  <w:style w:type="character" w:styleId="ad">
    <w:name w:val="Hyperlink"/>
    <w:basedOn w:val="a0"/>
    <w:uiPriority w:val="99"/>
    <w:rsid w:val="004B75CD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semiHidden/>
    <w:rsid w:val="004B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4B75CD"/>
    <w:rPr>
      <w:rFonts w:ascii="Tahoma" w:eastAsia="Calibri" w:hAnsi="Tahoma" w:cs="Tahoma"/>
      <w:sz w:val="16"/>
      <w:szCs w:val="16"/>
    </w:rPr>
  </w:style>
  <w:style w:type="paragraph" w:styleId="af0">
    <w:name w:val="Normal (Web)"/>
    <w:basedOn w:val="a"/>
    <w:unhideWhenUsed/>
    <w:rsid w:val="004B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f1">
    <w:name w:val="Strong"/>
    <w:basedOn w:val="a0"/>
    <w:qFormat/>
    <w:rsid w:val="004B75CD"/>
    <w:rPr>
      <w:b/>
      <w:bCs/>
    </w:rPr>
  </w:style>
  <w:style w:type="character" w:styleId="af2">
    <w:name w:val="Placeholder Text"/>
    <w:basedOn w:val="a0"/>
    <w:uiPriority w:val="99"/>
    <w:semiHidden/>
    <w:rsid w:val="004B75CD"/>
    <w:rPr>
      <w:color w:val="808080"/>
    </w:rPr>
  </w:style>
  <w:style w:type="paragraph" w:customStyle="1" w:styleId="12">
    <w:name w:val="Абзац списка1"/>
    <w:basedOn w:val="a"/>
    <w:rsid w:val="004B75CD"/>
    <w:pPr>
      <w:spacing w:after="0" w:line="240" w:lineRule="auto"/>
      <w:ind w:left="720"/>
      <w:contextualSpacing/>
    </w:pPr>
    <w:rPr>
      <w:rFonts w:ascii="Times New Roman" w:hAnsi="Times New Roman"/>
      <w:sz w:val="28"/>
      <w:szCs w:val="24"/>
      <w:lang w:eastAsia="ru-RU"/>
    </w:rPr>
  </w:style>
  <w:style w:type="character" w:customStyle="1" w:styleId="xfm57017605">
    <w:name w:val="xfm_57017605"/>
    <w:uiPriority w:val="99"/>
    <w:rsid w:val="004B75CD"/>
    <w:rPr>
      <w:rFonts w:cs="Times New Roman"/>
    </w:rPr>
  </w:style>
  <w:style w:type="character" w:customStyle="1" w:styleId="FontStyle12">
    <w:name w:val="Font Style12"/>
    <w:rsid w:val="004B75C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a"/>
    <w:rsid w:val="004B75CD"/>
    <w:pPr>
      <w:widowControl w:val="0"/>
      <w:autoSpaceDE w:val="0"/>
      <w:autoSpaceDN w:val="0"/>
      <w:adjustRightInd w:val="0"/>
      <w:spacing w:after="0" w:line="242" w:lineRule="exact"/>
      <w:ind w:hanging="977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B75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4B75CD"/>
    <w:pPr>
      <w:widowControl w:val="0"/>
      <w:autoSpaceDE w:val="0"/>
      <w:autoSpaceDN w:val="0"/>
      <w:spacing w:after="0" w:line="228" w:lineRule="exact"/>
      <w:ind w:left="155"/>
    </w:pPr>
    <w:rPr>
      <w:rFonts w:ascii="Times New Roman" w:eastAsia="Times New Roman" w:hAnsi="Times New Roman"/>
      <w:b/>
      <w:bCs/>
      <w:sz w:val="20"/>
      <w:szCs w:val="20"/>
      <w:lang w:val="uk-UA"/>
    </w:rPr>
  </w:style>
  <w:style w:type="paragraph" w:styleId="23">
    <w:name w:val="toc 2"/>
    <w:basedOn w:val="a"/>
    <w:uiPriority w:val="1"/>
    <w:qFormat/>
    <w:rsid w:val="004B75CD"/>
    <w:pPr>
      <w:widowControl w:val="0"/>
      <w:autoSpaceDE w:val="0"/>
      <w:autoSpaceDN w:val="0"/>
      <w:spacing w:after="0" w:line="230" w:lineRule="exact"/>
      <w:ind w:left="155"/>
    </w:pPr>
    <w:rPr>
      <w:rFonts w:ascii="Times New Roman" w:eastAsia="Times New Roman" w:hAnsi="Times New Roman"/>
      <w:sz w:val="20"/>
      <w:szCs w:val="20"/>
      <w:lang w:val="uk-UA"/>
    </w:rPr>
  </w:style>
  <w:style w:type="paragraph" w:styleId="33">
    <w:name w:val="toc 3"/>
    <w:basedOn w:val="a"/>
    <w:uiPriority w:val="1"/>
    <w:qFormat/>
    <w:rsid w:val="004B75CD"/>
    <w:pPr>
      <w:widowControl w:val="0"/>
      <w:autoSpaceDE w:val="0"/>
      <w:autoSpaceDN w:val="0"/>
      <w:spacing w:after="0" w:line="227" w:lineRule="exact"/>
      <w:ind w:left="154"/>
    </w:pPr>
    <w:rPr>
      <w:rFonts w:ascii="Times New Roman" w:eastAsia="Times New Roman" w:hAnsi="Times New Roman"/>
      <w:b/>
      <w:bCs/>
      <w:i/>
      <w:iCs/>
      <w:lang w:val="uk-UA"/>
    </w:rPr>
  </w:style>
  <w:style w:type="paragraph" w:styleId="41">
    <w:name w:val="toc 4"/>
    <w:basedOn w:val="a"/>
    <w:uiPriority w:val="1"/>
    <w:qFormat/>
    <w:rsid w:val="004B75CD"/>
    <w:pPr>
      <w:widowControl w:val="0"/>
      <w:autoSpaceDE w:val="0"/>
      <w:autoSpaceDN w:val="0"/>
      <w:spacing w:after="0" w:line="240" w:lineRule="auto"/>
      <w:ind w:left="374"/>
    </w:pPr>
    <w:rPr>
      <w:rFonts w:ascii="Times New Roman" w:eastAsia="Times New Roman" w:hAnsi="Times New Roman"/>
      <w:sz w:val="20"/>
      <w:szCs w:val="20"/>
      <w:lang w:val="uk-UA"/>
    </w:rPr>
  </w:style>
  <w:style w:type="paragraph" w:styleId="51">
    <w:name w:val="toc 5"/>
    <w:basedOn w:val="a"/>
    <w:uiPriority w:val="1"/>
    <w:qFormat/>
    <w:rsid w:val="004B75CD"/>
    <w:pPr>
      <w:widowControl w:val="0"/>
      <w:autoSpaceDE w:val="0"/>
      <w:autoSpaceDN w:val="0"/>
      <w:spacing w:before="2" w:after="0" w:line="460" w:lineRule="exact"/>
      <w:ind w:left="155" w:right="969" w:firstLine="1481"/>
    </w:pPr>
    <w:rPr>
      <w:rFonts w:ascii="Times New Roman" w:eastAsia="Times New Roman" w:hAnsi="Times New Roman"/>
      <w:b/>
      <w:bCs/>
      <w:sz w:val="20"/>
      <w:szCs w:val="20"/>
      <w:lang w:val="uk-UA"/>
    </w:rPr>
  </w:style>
  <w:style w:type="paragraph" w:styleId="af3">
    <w:name w:val="Title"/>
    <w:basedOn w:val="a"/>
    <w:link w:val="af4"/>
    <w:uiPriority w:val="10"/>
    <w:qFormat/>
    <w:rsid w:val="004B75CD"/>
    <w:pPr>
      <w:widowControl w:val="0"/>
      <w:autoSpaceDE w:val="0"/>
      <w:autoSpaceDN w:val="0"/>
      <w:spacing w:after="0" w:line="240" w:lineRule="auto"/>
      <w:ind w:left="674" w:right="995"/>
      <w:jc w:val="center"/>
    </w:pPr>
    <w:rPr>
      <w:rFonts w:ascii="Times New Roman" w:eastAsia="Times New Roman" w:hAnsi="Times New Roman"/>
      <w:b/>
      <w:bCs/>
      <w:sz w:val="96"/>
      <w:szCs w:val="96"/>
      <w:lang w:val="uk-UA"/>
    </w:rPr>
  </w:style>
  <w:style w:type="character" w:customStyle="1" w:styleId="af4">
    <w:name w:val="Заголовок Знак"/>
    <w:basedOn w:val="a0"/>
    <w:link w:val="af3"/>
    <w:uiPriority w:val="1"/>
    <w:rsid w:val="004B75CD"/>
    <w:rPr>
      <w:rFonts w:ascii="Times New Roman" w:eastAsia="Times New Roman" w:hAnsi="Times New Roman" w:cs="Times New Roman"/>
      <w:b/>
      <w:bCs/>
      <w:sz w:val="96"/>
      <w:szCs w:val="96"/>
      <w:lang w:val="uk-UA"/>
    </w:rPr>
  </w:style>
  <w:style w:type="paragraph" w:customStyle="1" w:styleId="TableParagraph">
    <w:name w:val="Table Paragraph"/>
    <w:basedOn w:val="a"/>
    <w:uiPriority w:val="1"/>
    <w:qFormat/>
    <w:rsid w:val="004B75C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lang w:val="uk-UA"/>
    </w:rPr>
  </w:style>
  <w:style w:type="character" w:customStyle="1" w:styleId="af5">
    <w:name w:val="Основной текст + Курсив"/>
    <w:basedOn w:val="a0"/>
    <w:rsid w:val="004B75CD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2">
    <w:name w:val="Заголовок №4"/>
    <w:basedOn w:val="a0"/>
    <w:rsid w:val="004B75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34">
    <w:name w:val="Основной текст3"/>
    <w:basedOn w:val="a"/>
    <w:rsid w:val="004B75CD"/>
    <w:pPr>
      <w:shd w:val="clear" w:color="auto" w:fill="FFFFFF"/>
      <w:spacing w:before="420" w:after="60" w:line="322" w:lineRule="exact"/>
      <w:ind w:hanging="440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Незакрита згадка1"/>
    <w:basedOn w:val="a0"/>
    <w:uiPriority w:val="99"/>
    <w:semiHidden/>
    <w:unhideWhenUsed/>
    <w:rsid w:val="004B75CD"/>
    <w:rPr>
      <w:color w:val="605E5C"/>
      <w:shd w:val="clear" w:color="auto" w:fill="E1DFDD"/>
    </w:rPr>
  </w:style>
  <w:style w:type="character" w:customStyle="1" w:styleId="24">
    <w:name w:val="Незакрита згадка2"/>
    <w:basedOn w:val="a0"/>
    <w:uiPriority w:val="99"/>
    <w:semiHidden/>
    <w:unhideWhenUsed/>
    <w:rsid w:val="004B75CD"/>
    <w:rPr>
      <w:color w:val="605E5C"/>
      <w:shd w:val="clear" w:color="auto" w:fill="E1DFDD"/>
    </w:rPr>
  </w:style>
  <w:style w:type="table" w:styleId="af6">
    <w:name w:val="Table Grid"/>
    <w:basedOn w:val="a1"/>
    <w:rsid w:val="004B75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Основной текст1"/>
    <w:basedOn w:val="a"/>
    <w:rsid w:val="004B75CD"/>
    <w:pPr>
      <w:shd w:val="clear" w:color="auto" w:fill="FFFFFF"/>
      <w:spacing w:before="1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25">
    <w:name w:val="Абзац списка2"/>
    <w:basedOn w:val="a"/>
    <w:rsid w:val="004B75C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BookmanOldStyle">
    <w:name w:val="Основной текст + Bookman Old Style"/>
    <w:aliases w:val="7 pt,Интервал 0 pt21"/>
    <w:basedOn w:val="a0"/>
    <w:rsid w:val="004B75CD"/>
    <w:rPr>
      <w:rFonts w:ascii="Bookman Old Style" w:hAnsi="Bookman Old Style" w:cs="Bookman Old Style"/>
      <w:color w:val="000000"/>
      <w:spacing w:val="-3"/>
      <w:w w:val="100"/>
      <w:position w:val="0"/>
      <w:sz w:val="14"/>
      <w:szCs w:val="14"/>
      <w:u w:val="none"/>
      <w:lang w:val="uk-UA" w:eastAsia="x-none"/>
    </w:rPr>
  </w:style>
  <w:style w:type="character" w:customStyle="1" w:styleId="BookmanOldStyle2">
    <w:name w:val="Основной текст + Bookman Old Style2"/>
    <w:aliases w:val="5 pt,Малые прописные,Интервал 0 pt20"/>
    <w:basedOn w:val="a0"/>
    <w:rsid w:val="004B75CD"/>
    <w:rPr>
      <w:rFonts w:ascii="Bookman Old Style" w:hAnsi="Bookman Old Style" w:cs="Bookman Old Style"/>
      <w:smallCaps/>
      <w:color w:val="000000"/>
      <w:spacing w:val="-2"/>
      <w:w w:val="100"/>
      <w:position w:val="0"/>
      <w:sz w:val="10"/>
      <w:szCs w:val="10"/>
      <w:u w:val="none"/>
      <w:lang w:val="uk-UA" w:eastAsia="x-none"/>
    </w:rPr>
  </w:style>
  <w:style w:type="paragraph" w:customStyle="1" w:styleId="16">
    <w:name w:val="Без интервала1"/>
    <w:rsid w:val="004B75C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ru-RU"/>
    </w:rPr>
  </w:style>
  <w:style w:type="character" w:styleId="af7">
    <w:name w:val="page number"/>
    <w:basedOn w:val="a0"/>
    <w:rsid w:val="004B75CD"/>
  </w:style>
  <w:style w:type="paragraph" w:styleId="af8">
    <w:name w:val="Plain Text"/>
    <w:basedOn w:val="a"/>
    <w:link w:val="af9"/>
    <w:rsid w:val="004B75CD"/>
    <w:pPr>
      <w:spacing w:after="0" w:line="240" w:lineRule="auto"/>
    </w:pPr>
    <w:rPr>
      <w:rFonts w:ascii="Courier New" w:eastAsia="Times New Roman" w:hAnsi="Courier New"/>
      <w:sz w:val="20"/>
      <w:szCs w:val="20"/>
      <w:lang w:val="uk-UA" w:eastAsia="ru-RU"/>
    </w:rPr>
  </w:style>
  <w:style w:type="character" w:customStyle="1" w:styleId="af9">
    <w:name w:val="Текст Знак"/>
    <w:basedOn w:val="a0"/>
    <w:link w:val="af8"/>
    <w:rsid w:val="004B75CD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customStyle="1" w:styleId="26">
    <w:name w:val="Без интервала2"/>
    <w:rsid w:val="004B75C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ru-RU"/>
    </w:rPr>
  </w:style>
  <w:style w:type="character" w:customStyle="1" w:styleId="17">
    <w:name w:val="Основной текст + Полужирный1"/>
    <w:aliases w:val="Курсив12,Интервал 0 pt31"/>
    <w:basedOn w:val="a0"/>
    <w:rsid w:val="004B75CD"/>
    <w:rPr>
      <w:rFonts w:ascii="Times New Roman" w:hAnsi="Times New Roman" w:cs="Times New Roman"/>
      <w:b/>
      <w:bCs/>
      <w:i/>
      <w:iCs/>
      <w:color w:val="000000"/>
      <w:spacing w:val="1"/>
      <w:w w:val="100"/>
      <w:position w:val="0"/>
      <w:sz w:val="25"/>
      <w:szCs w:val="25"/>
      <w:u w:val="none"/>
      <w:lang w:val="uk-UA" w:eastAsia="x-none"/>
    </w:rPr>
  </w:style>
  <w:style w:type="character" w:customStyle="1" w:styleId="84">
    <w:name w:val="Основной текст + 84"/>
    <w:aliases w:val="5 pt29,Интервал 0 pt37"/>
    <w:basedOn w:val="a0"/>
    <w:rsid w:val="004B75CD"/>
    <w:rPr>
      <w:rFonts w:ascii="Times New Roman" w:hAnsi="Times New Roman" w:cs="Times New Roman"/>
      <w:color w:val="000000"/>
      <w:spacing w:val="3"/>
      <w:w w:val="100"/>
      <w:position w:val="0"/>
      <w:sz w:val="17"/>
      <w:szCs w:val="17"/>
      <w:shd w:val="clear" w:color="auto" w:fill="FFFFFF"/>
      <w:lang w:val="uk-UA" w:eastAsia="x-none"/>
    </w:rPr>
  </w:style>
  <w:style w:type="character" w:customStyle="1" w:styleId="82">
    <w:name w:val="Основной текст + 82"/>
    <w:aliases w:val="5 pt25,Курсив14,Интервал 0 pt34"/>
    <w:basedOn w:val="a0"/>
    <w:rsid w:val="004B75CD"/>
    <w:rPr>
      <w:rFonts w:ascii="Times New Roman" w:hAnsi="Times New Roman" w:cs="Times New Roman"/>
      <w:i/>
      <w:iCs/>
      <w:color w:val="000000"/>
      <w:spacing w:val="-3"/>
      <w:w w:val="100"/>
      <w:position w:val="0"/>
      <w:sz w:val="17"/>
      <w:szCs w:val="17"/>
      <w:u w:val="none"/>
      <w:shd w:val="clear" w:color="auto" w:fill="FFFFFF"/>
      <w:lang w:val="uk-UA" w:eastAsia="x-none"/>
    </w:rPr>
  </w:style>
  <w:style w:type="paragraph" w:customStyle="1" w:styleId="35">
    <w:name w:val="Абзац списка3"/>
    <w:basedOn w:val="a"/>
    <w:rsid w:val="004B75C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ru-RU"/>
    </w:rPr>
  </w:style>
  <w:style w:type="paragraph" w:customStyle="1" w:styleId="43">
    <w:name w:val="Абзац списка4"/>
    <w:basedOn w:val="a"/>
    <w:rsid w:val="004B75C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styleId="afa">
    <w:name w:val="Emphasis"/>
    <w:uiPriority w:val="20"/>
    <w:qFormat/>
    <w:rsid w:val="004B75CD"/>
    <w:rPr>
      <w:i/>
      <w:iCs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4B75CD"/>
    <w:rPr>
      <w:color w:val="605E5C"/>
      <w:shd w:val="clear" w:color="auto" w:fill="E1DFDD"/>
    </w:rPr>
  </w:style>
  <w:style w:type="character" w:styleId="afb">
    <w:name w:val="Subtle Emphasis"/>
    <w:uiPriority w:val="19"/>
    <w:qFormat/>
    <w:rsid w:val="004B75CD"/>
    <w:rPr>
      <w:i/>
      <w:iCs/>
      <w:color w:val="808080"/>
    </w:rPr>
  </w:style>
  <w:style w:type="character" w:customStyle="1" w:styleId="fontstyle01">
    <w:name w:val="fontstyle01"/>
    <w:rsid w:val="004B75CD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c">
    <w:name w:val="No Spacing"/>
    <w:uiPriority w:val="1"/>
    <w:qFormat/>
    <w:rsid w:val="004B75CD"/>
    <w:pPr>
      <w:spacing w:after="0" w:line="240" w:lineRule="auto"/>
    </w:pPr>
    <w:rPr>
      <w:rFonts w:ascii="Calibri" w:eastAsia="Calibri" w:hAnsi="Calibri" w:cs="Calibri"/>
      <w:lang w:val="uk-UA" w:eastAsia="uk-UA"/>
    </w:rPr>
  </w:style>
  <w:style w:type="paragraph" w:styleId="afd">
    <w:name w:val="Subtitle"/>
    <w:basedOn w:val="a"/>
    <w:next w:val="a"/>
    <w:link w:val="afe"/>
    <w:qFormat/>
    <w:rsid w:val="004B75CD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rsid w:val="004B75CD"/>
    <w:rPr>
      <w:rFonts w:eastAsiaTheme="minorEastAsia"/>
      <w:color w:val="5A5A5A" w:themeColor="text1" w:themeTint="A5"/>
      <w:spacing w:val="15"/>
    </w:rPr>
  </w:style>
  <w:style w:type="paragraph" w:customStyle="1" w:styleId="aff">
    <w:name w:val="Знак"/>
    <w:basedOn w:val="a"/>
    <w:rsid w:val="004B75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g-text">
    <w:name w:val="sg-text"/>
    <w:basedOn w:val="a0"/>
    <w:rsid w:val="004B75CD"/>
  </w:style>
  <w:style w:type="paragraph" w:styleId="61">
    <w:name w:val="toc 6"/>
    <w:basedOn w:val="a"/>
    <w:uiPriority w:val="1"/>
    <w:qFormat/>
    <w:rsid w:val="005C5F7E"/>
    <w:pPr>
      <w:widowControl w:val="0"/>
      <w:autoSpaceDE w:val="0"/>
      <w:autoSpaceDN w:val="0"/>
      <w:spacing w:before="1" w:after="0" w:line="240" w:lineRule="auto"/>
      <w:ind w:left="1392"/>
    </w:pPr>
    <w:rPr>
      <w:rFonts w:ascii="Cambria" w:eastAsia="Cambria" w:hAnsi="Cambria" w:cs="Cambria"/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5004</Words>
  <Characters>28523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2026-05-26T17:23:00Z</dcterms:created>
  <dcterms:modified xsi:type="dcterms:W3CDTF">2026-05-26T18:33:00Z</dcterms:modified>
</cp:coreProperties>
</file>