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5043"/>
      </w:tblGrid>
      <w:tr w:rsidR="00E81F80" w:rsidRPr="00E81F80" w:rsidTr="00034805">
        <w:trPr>
          <w:trHeight w:val="3870"/>
        </w:trPr>
        <w:tc>
          <w:tcPr>
            <w:tcW w:w="4596" w:type="dxa"/>
          </w:tcPr>
          <w:p w:rsidR="008E45DE" w:rsidRDefault="00034805" w:rsidP="00F67AC1">
            <w:pPr>
              <w:rPr>
                <w:rFonts w:ascii="Arial" w:hAnsi="Arial" w:cs="Arial"/>
                <w:bCs/>
                <w:color w:val="333333"/>
                <w:sz w:val="28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ge">
                    <wp:posOffset>3175</wp:posOffset>
                  </wp:positionV>
                  <wp:extent cx="2771775" cy="5200650"/>
                  <wp:effectExtent l="0" t="0" r="9525" b="0"/>
                  <wp:wrapTight wrapText="bothSides">
                    <wp:wrapPolygon edited="0">
                      <wp:start x="0" y="0"/>
                      <wp:lineTo x="0" y="21521"/>
                      <wp:lineTo x="21526" y="21521"/>
                      <wp:lineTo x="21526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20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3" w:type="dxa"/>
            <w:vMerge w:val="restart"/>
          </w:tcPr>
          <w:p w:rsidR="008E45DE" w:rsidRPr="00034805" w:rsidRDefault="008E45DE" w:rsidP="0003480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034805"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Тернова Алла Іллівна</w:t>
            </w:r>
          </w:p>
          <w:p w:rsidR="008E45DE" w:rsidRPr="00E81F80" w:rsidRDefault="008E45DE" w:rsidP="000D1566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кандидат філологічних наук, доцент</w:t>
            </w:r>
            <w:r w:rsidR="000D15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в.о. завідувача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кафедри журналістики</w:t>
            </w:r>
            <w:r w:rsidR="000D15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ЗНУ.</w:t>
            </w:r>
          </w:p>
          <w:p w:rsidR="008E45DE" w:rsidRPr="00E81F80" w:rsidRDefault="008E45DE" w:rsidP="000D15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Викладацька діяльність </w:t>
            </w:r>
            <w:r w:rsidRPr="00E81F8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з 1993р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Практикуючий журналіст, член </w:t>
            </w:r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Національної спілки журналістів України.</w:t>
            </w:r>
          </w:p>
          <w:p w:rsidR="008E45DE" w:rsidRPr="00E81F80" w:rsidRDefault="008E45DE" w:rsidP="008E45D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81F80">
              <w:rPr>
                <w:rFonts w:ascii="Arial" w:hAnsi="Arial" w:cs="Arial"/>
                <w:b/>
                <w:color w:val="000000" w:themeColor="text1"/>
                <w:sz w:val="20"/>
                <w:szCs w:val="20"/>
                <w:shd w:val="clear" w:color="auto" w:fill="FFFFFF"/>
              </w:rPr>
              <w:t>2001-2013 рр.</w:t>
            </w:r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– керівник студентської телестудії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Юніверс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-ТБ», завідувач навчальної лабораторії телевізійної журналістики ЗНУ. Автор циклів програм на студентській радіостанції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Юніверс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» (2001-2004 рр.), радіостанції «Соната» (2005 р.), запорізького представництва «5 каналу» (2007 р.), керівник творчих телевізійних студентських 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про</w:t>
            </w:r>
            <w:r w:rsidR="00693B0D"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є</w:t>
            </w:r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ктів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(«СТРУМ», «УПС»,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Універ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Zp-news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«ZP-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Life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«Вектор», «Імпульс»,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Наголо’с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««Project Z»,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ТаймЛанч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»), співавтор низки телепрограм («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StoodRoom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ProFy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», «TV 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Book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», «Об’єктив», «</w:t>
            </w:r>
            <w:proofErr w:type="spellStart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Назнімали</w:t>
            </w:r>
            <w:proofErr w:type="spellEnd"/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  <w:r w:rsidR="005B0B73"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 « Я у мами журналіст» тощо</w:t>
            </w:r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) (2004-2002</w:t>
            </w:r>
            <w:r w:rsidR="005B0B73"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5</w:t>
            </w:r>
            <w:r w:rsidRPr="00E81F80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рр.), співавтор 40 ефірів просвітницької телепрограми на ЗОДТРК (2013-2014рр.).</w:t>
            </w:r>
          </w:p>
          <w:p w:rsidR="008E45DE" w:rsidRPr="00E81F80" w:rsidRDefault="008E45DE" w:rsidP="008E45DE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81F8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2013 р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пройшла стажування у «Могилянській школі журналістики» Національного університету «Києво-Могилянська академія», </w:t>
            </w:r>
          </w:p>
          <w:p w:rsidR="008E45DE" w:rsidRPr="00E81F80" w:rsidRDefault="008E45DE" w:rsidP="008E45DE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81F8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2018-2019 рр.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підвищила кваліфікацію на кафедрі «Кіно- і телемистецтва» Інституту журналістики Київського національного університету.</w:t>
            </w:r>
          </w:p>
          <w:p w:rsidR="005B0B73" w:rsidRPr="00E81F80" w:rsidRDefault="005B0B73" w:rsidP="008E45DE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Керівник творчої групи зі спеціалізації «Аудіовізуальна журналістика».</w:t>
            </w:r>
          </w:p>
          <w:p w:rsidR="00E81F80" w:rsidRPr="00E81F80" w:rsidRDefault="00E81F80" w:rsidP="00E81F80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81F8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2021 р.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стажувалася у Національному Університеті Луїс (м. Новий </w:t>
            </w:r>
            <w:proofErr w:type="spellStart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Сонч</w:t>
            </w:r>
            <w:proofErr w:type="spellEnd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Польща).</w:t>
            </w:r>
          </w:p>
          <w:p w:rsidR="00E81F80" w:rsidRPr="00E81F80" w:rsidRDefault="00E81F80" w:rsidP="00E81F80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348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2022р.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закінчила ІІ Міжнародну зимову школу «Соціальні виміри європейських студій» (Італія-Україна),</w:t>
            </w:r>
          </w:p>
          <w:p w:rsidR="00E81F80" w:rsidRPr="00E81F80" w:rsidRDefault="00E81F80" w:rsidP="00E81F80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348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2022р.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пройшла курси «Цифрові інструменти GOOGLE для освіти» від «Академії цифрового розвитку».</w:t>
            </w:r>
          </w:p>
          <w:p w:rsidR="00E81F80" w:rsidRPr="00E81F80" w:rsidRDefault="00E81F80" w:rsidP="00E81F80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348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2021-2023р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підвищила кваліфікацію як науково-педагогічний працівник за програмами «Інформаційно-комунікаційні технології в освітньому процесі», «Підвищення цифрових </w:t>
            </w:r>
            <w:proofErr w:type="spellStart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компетентностей</w:t>
            </w:r>
            <w:proofErr w:type="spellEnd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співробітників ЗНУ», «Актуальні питання підготовки здобувачів третього (</w:t>
            </w:r>
            <w:proofErr w:type="spellStart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освітньо</w:t>
            </w:r>
            <w:proofErr w:type="spellEnd"/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-наукового) ступеня вищої освіти» Школи педагогічної майстерності ЗНУ.</w:t>
            </w:r>
          </w:p>
          <w:p w:rsidR="00E81F80" w:rsidRDefault="00E81F80" w:rsidP="00E81F80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348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2023р.</w:t>
            </w:r>
            <w:r w:rsidRPr="00E81F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– навчання у Академії викладачів журналістики (JTA).</w:t>
            </w:r>
          </w:p>
          <w:p w:rsidR="000D1566" w:rsidRPr="004E367A" w:rsidRDefault="000D1566" w:rsidP="00E81F8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15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2026р.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– </w:t>
            </w:r>
            <w:r w:rsidRPr="004E367A">
              <w:rPr>
                <w:rFonts w:ascii="Arial" w:hAnsi="Arial" w:cs="Arial"/>
                <w:bCs/>
                <w:sz w:val="20"/>
                <w:szCs w:val="20"/>
              </w:rPr>
              <w:t>підвищила кваліфікацію на кафедрі журналістики НУ «Запорізька політехніка».</w:t>
            </w:r>
          </w:p>
          <w:p w:rsidR="008E45DE" w:rsidRPr="00E81F80" w:rsidRDefault="008E45DE" w:rsidP="00034805">
            <w:pPr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81F80" w:rsidRPr="00E81F80" w:rsidTr="00034805">
        <w:trPr>
          <w:trHeight w:val="1515"/>
        </w:trPr>
        <w:tc>
          <w:tcPr>
            <w:tcW w:w="4596" w:type="dxa"/>
          </w:tcPr>
          <w:p w:rsidR="008E45DE" w:rsidRDefault="008E45DE" w:rsidP="00F67AC1">
            <w:pPr>
              <w:rPr>
                <w:noProof/>
                <w:lang w:eastAsia="uk-UA"/>
              </w:rPr>
            </w:pPr>
            <w:r w:rsidRPr="008E45DE">
              <w:rPr>
                <w:noProof/>
                <w:lang w:eastAsia="uk-UA"/>
              </w:rPr>
              <w:t xml:space="preserve">Телефон: </w:t>
            </w:r>
          </w:p>
          <w:p w:rsidR="008E45DE" w:rsidRDefault="008E45DE" w:rsidP="00F67AC1">
            <w:pPr>
              <w:rPr>
                <w:noProof/>
                <w:lang w:eastAsia="uk-UA"/>
              </w:rPr>
            </w:pPr>
            <w:r w:rsidRPr="008E45DE">
              <w:rPr>
                <w:noProof/>
                <w:lang w:eastAsia="uk-UA"/>
              </w:rPr>
              <w:t xml:space="preserve">(061) 289-12-24 (кафедра), </w:t>
            </w:r>
          </w:p>
          <w:p w:rsidR="008E45DE" w:rsidRDefault="008E45DE" w:rsidP="00F67AC1">
            <w:pPr>
              <w:rPr>
                <w:noProof/>
                <w:lang w:eastAsia="uk-UA"/>
              </w:rPr>
            </w:pPr>
            <w:r w:rsidRPr="008E45DE">
              <w:rPr>
                <w:noProof/>
                <w:lang w:eastAsia="uk-UA"/>
              </w:rPr>
              <w:t>289-12-47 (студентська телестудія «Юніверс-ТБ»</w:t>
            </w:r>
            <w:r>
              <w:rPr>
                <w:noProof/>
                <w:lang w:eastAsia="uk-UA"/>
              </w:rPr>
              <w:t xml:space="preserve">, </w:t>
            </w:r>
          </w:p>
          <w:p w:rsidR="00CB6C6A" w:rsidRDefault="00DA194B" w:rsidP="00F67AC1">
            <w:pPr>
              <w:rPr>
                <w:noProof/>
                <w:lang w:eastAsia="uk-UA"/>
              </w:rPr>
            </w:pPr>
            <w:hyperlink r:id="rId5" w:history="1">
              <w:r w:rsidR="00CB6C6A" w:rsidRPr="00A12F6B">
                <w:rPr>
                  <w:rStyle w:val="a4"/>
                  <w:noProof/>
                  <w:lang w:eastAsia="uk-UA"/>
                </w:rPr>
                <w:t>https://www.youtube.com/channel/</w:t>
              </w:r>
            </w:hyperlink>
          </w:p>
          <w:p w:rsidR="00CB6C6A" w:rsidRDefault="00CB6C6A" w:rsidP="00F67AC1">
            <w:pPr>
              <w:rPr>
                <w:noProof/>
                <w:lang w:eastAsia="uk-UA"/>
              </w:rPr>
            </w:pPr>
            <w:r w:rsidRPr="00CB6C6A">
              <w:rPr>
                <w:noProof/>
                <w:lang w:eastAsia="uk-UA"/>
              </w:rPr>
              <w:t>UCm4htSZ9rgfexl2KEBWxvaw/</w:t>
            </w:r>
          </w:p>
          <w:p w:rsidR="00CB6C6A" w:rsidRDefault="00CB6C6A" w:rsidP="00F67AC1">
            <w:pPr>
              <w:rPr>
                <w:noProof/>
                <w:lang w:eastAsia="uk-UA"/>
              </w:rPr>
            </w:pPr>
            <w:r w:rsidRPr="00CB6C6A">
              <w:rPr>
                <w:noProof/>
                <w:lang w:eastAsia="uk-UA"/>
              </w:rPr>
              <w:t>Featured</w:t>
            </w:r>
            <w:r>
              <w:rPr>
                <w:noProof/>
                <w:lang w:eastAsia="uk-UA"/>
              </w:rPr>
              <w:t>)</w:t>
            </w:r>
          </w:p>
        </w:tc>
        <w:tc>
          <w:tcPr>
            <w:tcW w:w="5043" w:type="dxa"/>
            <w:vMerge/>
          </w:tcPr>
          <w:p w:rsidR="008E45DE" w:rsidRPr="00E81F80" w:rsidRDefault="008E45DE" w:rsidP="00F67AC1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034805" w:rsidRPr="00034805" w:rsidRDefault="00034805" w:rsidP="0003480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3480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Є </w:t>
      </w:r>
      <w:proofErr w:type="spellStart"/>
      <w:r w:rsidRPr="00034805">
        <w:rPr>
          <w:rFonts w:ascii="Arial" w:hAnsi="Arial" w:cs="Arial"/>
          <w:b/>
          <w:bCs/>
          <w:color w:val="000000" w:themeColor="text1"/>
          <w:sz w:val="20"/>
          <w:szCs w:val="20"/>
        </w:rPr>
        <w:t>членкинею</w:t>
      </w:r>
      <w:proofErr w:type="spellEnd"/>
      <w:r w:rsidRPr="00034805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:rsidR="00034805" w:rsidRPr="00E81F80" w:rsidRDefault="00034805" w:rsidP="00034805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>2018р. Національної спілки журналістів України,</w:t>
      </w:r>
    </w:p>
    <w:p w:rsidR="00034805" w:rsidRPr="00E81F80" w:rsidRDefault="00034805" w:rsidP="00034805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>2022р. – Європейської асоціації викладачів журналістики (EJTA),</w:t>
      </w:r>
    </w:p>
    <w:p w:rsidR="00034805" w:rsidRPr="00E81F80" w:rsidRDefault="00034805" w:rsidP="00034805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>2023р. Асоціації вчених і викладачів у сфері комунікації у Європі (ECREA)</w:t>
      </w:r>
    </w:p>
    <w:p w:rsidR="00F67AC1" w:rsidRDefault="00034805" w:rsidP="00034805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34805">
        <w:rPr>
          <w:rFonts w:ascii="Arial" w:hAnsi="Arial" w:cs="Arial"/>
          <w:b/>
          <w:bCs/>
          <w:color w:val="000000" w:themeColor="text1"/>
          <w:sz w:val="20"/>
          <w:szCs w:val="20"/>
        </w:rPr>
        <w:t>Наукові інтереси</w:t>
      </w:r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>: аудіовізуальний контент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proofErr w:type="spellStart"/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>відеографія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і мобільна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</w:rPr>
        <w:t>відеозйомка</w:t>
      </w:r>
      <w:proofErr w:type="spellEnd"/>
      <w:r w:rsidRPr="00E81F80">
        <w:rPr>
          <w:rFonts w:ascii="Arial" w:hAnsi="Arial" w:cs="Arial"/>
          <w:bCs/>
          <w:color w:val="000000" w:themeColor="text1"/>
          <w:sz w:val="20"/>
          <w:szCs w:val="20"/>
        </w:rPr>
        <w:t xml:space="preserve">, технології виробництва екранного продукту,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телевізійна публіцистика і документалістика.</w:t>
      </w:r>
    </w:p>
    <w:p w:rsidR="004E367A" w:rsidRPr="00F67AC1" w:rsidRDefault="004E367A" w:rsidP="00034805">
      <w:pPr>
        <w:spacing w:after="0"/>
        <w:jc w:val="both"/>
        <w:rPr>
          <w:rFonts w:ascii="Arial" w:hAnsi="Arial" w:cs="Arial"/>
          <w:bCs/>
          <w:color w:val="333333"/>
          <w:sz w:val="28"/>
          <w:szCs w:val="28"/>
        </w:rPr>
      </w:pPr>
      <w:bookmarkStart w:id="0" w:name="_GoBack"/>
      <w:bookmarkEnd w:id="0"/>
    </w:p>
    <w:sectPr w:rsidR="004E367A" w:rsidRPr="00F67A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C6"/>
    <w:rsid w:val="00034805"/>
    <w:rsid w:val="000A67EC"/>
    <w:rsid w:val="000D1566"/>
    <w:rsid w:val="004470DC"/>
    <w:rsid w:val="0049307B"/>
    <w:rsid w:val="004E367A"/>
    <w:rsid w:val="00590B3E"/>
    <w:rsid w:val="005B0B73"/>
    <w:rsid w:val="006751A6"/>
    <w:rsid w:val="00693B0D"/>
    <w:rsid w:val="00847120"/>
    <w:rsid w:val="008E45DE"/>
    <w:rsid w:val="00954A83"/>
    <w:rsid w:val="009C1E5F"/>
    <w:rsid w:val="00BA02A8"/>
    <w:rsid w:val="00CB6C6A"/>
    <w:rsid w:val="00DA194B"/>
    <w:rsid w:val="00E469C6"/>
    <w:rsid w:val="00E81F80"/>
    <w:rsid w:val="00EA6ECF"/>
    <w:rsid w:val="00EA6FF6"/>
    <w:rsid w:val="00F67AC1"/>
    <w:rsid w:val="00F7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13A69-EB59-4552-9464-6D88638F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7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B6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channe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2020-11-10T16:21:00Z</dcterms:created>
  <dcterms:modified xsi:type="dcterms:W3CDTF">2026-09-01T08:32:00Z</dcterms:modified>
</cp:coreProperties>
</file>