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79F2E" w14:textId="77777777" w:rsidR="007654AD" w:rsidRPr="00857E1F" w:rsidRDefault="007654AD" w:rsidP="00013EF2">
      <w:pPr>
        <w:tabs>
          <w:tab w:val="left" w:pos="-4253"/>
          <w:tab w:val="left" w:pos="1276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57E1F">
        <w:rPr>
          <w:rFonts w:ascii="Times New Roman" w:hAnsi="Times New Roman" w:cs="Times New Roman"/>
          <w:b/>
          <w:sz w:val="24"/>
          <w:szCs w:val="24"/>
        </w:rPr>
        <w:t>Розділ</w:t>
      </w:r>
      <w:proofErr w:type="spellEnd"/>
      <w:r w:rsidRPr="00857E1F">
        <w:rPr>
          <w:rFonts w:ascii="Times New Roman" w:hAnsi="Times New Roman" w:cs="Times New Roman"/>
          <w:b/>
          <w:sz w:val="24"/>
          <w:szCs w:val="24"/>
        </w:rPr>
        <w:t xml:space="preserve"> 1.</w:t>
      </w:r>
    </w:p>
    <w:p w14:paraId="01824AA2" w14:textId="77777777" w:rsidR="007654AD" w:rsidRPr="00857E1F" w:rsidRDefault="007654AD" w:rsidP="00013EF2">
      <w:pPr>
        <w:tabs>
          <w:tab w:val="left" w:pos="-4253"/>
          <w:tab w:val="left" w:pos="1276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E1F">
        <w:rPr>
          <w:rFonts w:ascii="Times New Roman" w:hAnsi="Times New Roman" w:cs="Times New Roman"/>
          <w:b/>
          <w:sz w:val="24"/>
          <w:szCs w:val="24"/>
        </w:rPr>
        <w:t>Основи логістики та транспортного обслуговування в туризмі</w:t>
      </w:r>
    </w:p>
    <w:p w14:paraId="3A496984" w14:textId="77777777" w:rsidR="00603D33" w:rsidRDefault="00603D33" w:rsidP="00013EF2">
      <w:pPr>
        <w:pStyle w:val="a5"/>
        <w:tabs>
          <w:tab w:val="left" w:pos="1276"/>
        </w:tabs>
        <w:ind w:left="0" w:firstLine="851"/>
        <w:jc w:val="center"/>
        <w:rPr>
          <w:b/>
          <w:bCs/>
          <w:iCs/>
          <w:sz w:val="24"/>
          <w:szCs w:val="24"/>
        </w:rPr>
      </w:pPr>
    </w:p>
    <w:p w14:paraId="7E75CEB0" w14:textId="0F047D59" w:rsidR="007654AD" w:rsidRPr="00857E1F" w:rsidRDefault="007654AD" w:rsidP="00603D33">
      <w:pPr>
        <w:pStyle w:val="a5"/>
        <w:ind w:left="0" w:firstLine="851"/>
        <w:jc w:val="center"/>
        <w:rPr>
          <w:b/>
          <w:bCs/>
          <w:iCs/>
          <w:sz w:val="24"/>
          <w:szCs w:val="24"/>
        </w:rPr>
      </w:pPr>
      <w:r w:rsidRPr="00857E1F">
        <w:rPr>
          <w:b/>
          <w:bCs/>
          <w:iCs/>
          <w:sz w:val="24"/>
          <w:szCs w:val="24"/>
        </w:rPr>
        <w:t>Тема 1. Теоретичні засади логістики в туризмі</w:t>
      </w:r>
    </w:p>
    <w:p w14:paraId="3C837035" w14:textId="77777777" w:rsidR="005D16ED" w:rsidRPr="00857E1F" w:rsidRDefault="005D16ED" w:rsidP="00857E1F">
      <w:pPr>
        <w:widowControl w:val="0"/>
        <w:tabs>
          <w:tab w:val="left" w:pos="1276"/>
          <w:tab w:val="left" w:pos="2525"/>
        </w:tabs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iCs/>
          <w:spacing w:val="-4"/>
          <w:sz w:val="24"/>
          <w:szCs w:val="24"/>
          <w:lang w:val="uk-UA"/>
        </w:rPr>
      </w:pPr>
    </w:p>
    <w:p w14:paraId="6BD61A06" w14:textId="32DBFCF1" w:rsidR="005D16ED" w:rsidRPr="00857E1F" w:rsidRDefault="005D16ED" w:rsidP="00013EF2">
      <w:pPr>
        <w:widowControl w:val="0"/>
        <w:tabs>
          <w:tab w:val="left" w:pos="1276"/>
          <w:tab w:val="left" w:pos="2525"/>
        </w:tabs>
        <w:autoSpaceDE w:val="0"/>
        <w:autoSpaceDN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>План</w:t>
      </w:r>
    </w:p>
    <w:p w14:paraId="2649A662" w14:textId="1A126BE4" w:rsidR="005D16ED" w:rsidRPr="00013EF2" w:rsidRDefault="005D16ED">
      <w:pPr>
        <w:pStyle w:val="a5"/>
        <w:numPr>
          <w:ilvl w:val="0"/>
          <w:numId w:val="10"/>
        </w:numPr>
        <w:tabs>
          <w:tab w:val="left" w:pos="1276"/>
          <w:tab w:val="left" w:pos="2525"/>
        </w:tabs>
        <w:ind w:left="0" w:firstLine="0"/>
        <w:jc w:val="both"/>
        <w:rPr>
          <w:bCs/>
          <w:spacing w:val="-4"/>
          <w:sz w:val="24"/>
          <w:szCs w:val="24"/>
        </w:rPr>
      </w:pPr>
      <w:r w:rsidRPr="00013EF2">
        <w:rPr>
          <w:bCs/>
          <w:spacing w:val="-4"/>
          <w:sz w:val="24"/>
          <w:szCs w:val="24"/>
        </w:rPr>
        <w:t>Предмет</w:t>
      </w:r>
      <w:r w:rsidRPr="00013EF2">
        <w:rPr>
          <w:bCs/>
          <w:spacing w:val="-9"/>
          <w:sz w:val="24"/>
          <w:szCs w:val="24"/>
        </w:rPr>
        <w:t xml:space="preserve"> </w:t>
      </w:r>
      <w:r w:rsidRPr="00013EF2">
        <w:rPr>
          <w:bCs/>
          <w:spacing w:val="-4"/>
          <w:sz w:val="24"/>
          <w:szCs w:val="24"/>
        </w:rPr>
        <w:t>вивчення</w:t>
      </w:r>
      <w:r w:rsidRPr="00013EF2">
        <w:rPr>
          <w:bCs/>
          <w:spacing w:val="-11"/>
          <w:sz w:val="24"/>
          <w:szCs w:val="24"/>
        </w:rPr>
        <w:t xml:space="preserve"> </w:t>
      </w:r>
      <w:r w:rsidRPr="00013EF2">
        <w:rPr>
          <w:bCs/>
          <w:spacing w:val="-4"/>
          <w:sz w:val="24"/>
          <w:szCs w:val="24"/>
        </w:rPr>
        <w:t>логістики</w:t>
      </w:r>
      <w:r w:rsidRPr="00013EF2">
        <w:rPr>
          <w:bCs/>
          <w:spacing w:val="-9"/>
          <w:sz w:val="24"/>
          <w:szCs w:val="24"/>
        </w:rPr>
        <w:t xml:space="preserve"> </w:t>
      </w:r>
      <w:r w:rsidRPr="00013EF2">
        <w:rPr>
          <w:bCs/>
          <w:spacing w:val="-4"/>
          <w:sz w:val="24"/>
          <w:szCs w:val="24"/>
        </w:rPr>
        <w:t>та</w:t>
      </w:r>
      <w:r w:rsidRPr="00013EF2">
        <w:rPr>
          <w:bCs/>
          <w:spacing w:val="-9"/>
          <w:sz w:val="24"/>
          <w:szCs w:val="24"/>
        </w:rPr>
        <w:t xml:space="preserve"> </w:t>
      </w:r>
      <w:r w:rsidRPr="00013EF2">
        <w:rPr>
          <w:bCs/>
          <w:spacing w:val="-4"/>
          <w:sz w:val="24"/>
          <w:szCs w:val="24"/>
        </w:rPr>
        <w:t>походження</w:t>
      </w:r>
      <w:r w:rsidRPr="00013EF2">
        <w:rPr>
          <w:bCs/>
          <w:spacing w:val="-9"/>
          <w:sz w:val="24"/>
          <w:szCs w:val="24"/>
        </w:rPr>
        <w:t xml:space="preserve"> </w:t>
      </w:r>
      <w:r w:rsidRPr="00013EF2">
        <w:rPr>
          <w:bCs/>
          <w:spacing w:val="-4"/>
          <w:sz w:val="24"/>
          <w:szCs w:val="24"/>
        </w:rPr>
        <w:t>її</w:t>
      </w:r>
      <w:r w:rsidRPr="00013EF2">
        <w:rPr>
          <w:bCs/>
          <w:spacing w:val="-8"/>
          <w:sz w:val="24"/>
          <w:szCs w:val="24"/>
        </w:rPr>
        <w:t xml:space="preserve"> </w:t>
      </w:r>
      <w:r w:rsidRPr="00013EF2">
        <w:rPr>
          <w:bCs/>
          <w:spacing w:val="-4"/>
          <w:sz w:val="24"/>
          <w:szCs w:val="24"/>
        </w:rPr>
        <w:t xml:space="preserve">назви </w:t>
      </w:r>
    </w:p>
    <w:p w14:paraId="595EBBFC" w14:textId="05B5F5A5" w:rsidR="005D16ED" w:rsidRPr="00013EF2" w:rsidRDefault="005D16ED">
      <w:pPr>
        <w:pStyle w:val="a5"/>
        <w:numPr>
          <w:ilvl w:val="0"/>
          <w:numId w:val="10"/>
        </w:numPr>
        <w:tabs>
          <w:tab w:val="left" w:pos="1276"/>
        </w:tabs>
        <w:ind w:left="0" w:right="132" w:firstLine="0"/>
        <w:jc w:val="both"/>
        <w:rPr>
          <w:bCs/>
          <w:sz w:val="24"/>
          <w:szCs w:val="24"/>
        </w:rPr>
      </w:pPr>
      <w:proofErr w:type="spellStart"/>
      <w:r w:rsidRPr="00013EF2">
        <w:rPr>
          <w:bCs/>
          <w:sz w:val="24"/>
          <w:szCs w:val="24"/>
        </w:rPr>
        <w:t>Туристопотік</w:t>
      </w:r>
      <w:proofErr w:type="spellEnd"/>
      <w:r w:rsidRPr="00013EF2">
        <w:rPr>
          <w:bCs/>
          <w:sz w:val="24"/>
          <w:szCs w:val="24"/>
        </w:rPr>
        <w:t xml:space="preserve"> як головний об’єкт дослідження логістики туризму. </w:t>
      </w:r>
    </w:p>
    <w:p w14:paraId="578DBF3D" w14:textId="005F3855" w:rsidR="005D16ED" w:rsidRPr="00013EF2" w:rsidRDefault="005D16ED">
      <w:pPr>
        <w:pStyle w:val="a5"/>
        <w:numPr>
          <w:ilvl w:val="0"/>
          <w:numId w:val="10"/>
        </w:numPr>
        <w:tabs>
          <w:tab w:val="left" w:pos="1276"/>
          <w:tab w:val="left" w:pos="2525"/>
        </w:tabs>
        <w:ind w:left="0" w:firstLine="0"/>
        <w:jc w:val="both"/>
        <w:rPr>
          <w:bCs/>
          <w:sz w:val="24"/>
          <w:szCs w:val="24"/>
        </w:rPr>
      </w:pPr>
      <w:r w:rsidRPr="00013EF2">
        <w:rPr>
          <w:bCs/>
          <w:sz w:val="24"/>
          <w:szCs w:val="24"/>
        </w:rPr>
        <w:t xml:space="preserve">Характеристика </w:t>
      </w:r>
      <w:proofErr w:type="spellStart"/>
      <w:r w:rsidRPr="00013EF2">
        <w:rPr>
          <w:bCs/>
          <w:sz w:val="24"/>
          <w:szCs w:val="24"/>
        </w:rPr>
        <w:t>обслуговувальних</w:t>
      </w:r>
      <w:proofErr w:type="spellEnd"/>
      <w:r w:rsidRPr="00013EF2">
        <w:rPr>
          <w:bCs/>
          <w:sz w:val="24"/>
          <w:szCs w:val="24"/>
        </w:rPr>
        <w:t xml:space="preserve"> потоків у логістиці туризму</w:t>
      </w:r>
    </w:p>
    <w:p w14:paraId="23975802" w14:textId="77777777" w:rsidR="00013EF2" w:rsidRPr="00013EF2" w:rsidRDefault="00857E1F">
      <w:pPr>
        <w:pStyle w:val="a5"/>
        <w:numPr>
          <w:ilvl w:val="0"/>
          <w:numId w:val="10"/>
        </w:numPr>
        <w:tabs>
          <w:tab w:val="left" w:pos="1276"/>
          <w:tab w:val="left" w:pos="2525"/>
          <w:tab w:val="left" w:pos="4107"/>
        </w:tabs>
        <w:ind w:left="0" w:firstLine="0"/>
        <w:jc w:val="both"/>
        <w:outlineLvl w:val="3"/>
        <w:rPr>
          <w:bCs/>
          <w:sz w:val="24"/>
          <w:szCs w:val="24"/>
        </w:rPr>
      </w:pPr>
      <w:r w:rsidRPr="00013EF2">
        <w:rPr>
          <w:bCs/>
          <w:spacing w:val="-4"/>
          <w:sz w:val="24"/>
          <w:szCs w:val="24"/>
        </w:rPr>
        <w:t xml:space="preserve">Базові поняття логістики туризму. </w:t>
      </w:r>
    </w:p>
    <w:p w14:paraId="587CCBFF" w14:textId="77777777" w:rsidR="00013EF2" w:rsidRPr="00013EF2" w:rsidRDefault="00857E1F">
      <w:pPr>
        <w:pStyle w:val="a5"/>
        <w:numPr>
          <w:ilvl w:val="0"/>
          <w:numId w:val="10"/>
        </w:numPr>
        <w:tabs>
          <w:tab w:val="left" w:pos="1276"/>
          <w:tab w:val="left" w:pos="2525"/>
          <w:tab w:val="left" w:pos="4107"/>
        </w:tabs>
        <w:ind w:left="0" w:firstLine="0"/>
        <w:jc w:val="both"/>
        <w:outlineLvl w:val="3"/>
        <w:rPr>
          <w:bCs/>
          <w:spacing w:val="-4"/>
          <w:sz w:val="24"/>
          <w:szCs w:val="24"/>
        </w:rPr>
      </w:pPr>
      <w:r w:rsidRPr="00013EF2">
        <w:rPr>
          <w:bCs/>
          <w:spacing w:val="-4"/>
          <w:sz w:val="24"/>
          <w:szCs w:val="24"/>
        </w:rPr>
        <w:t>Основний</w:t>
      </w:r>
      <w:r w:rsidRPr="00013EF2">
        <w:rPr>
          <w:bCs/>
          <w:spacing w:val="-9"/>
          <w:sz w:val="24"/>
          <w:szCs w:val="24"/>
        </w:rPr>
        <w:t xml:space="preserve"> </w:t>
      </w:r>
      <w:r w:rsidRPr="00013EF2">
        <w:rPr>
          <w:bCs/>
          <w:spacing w:val="-4"/>
          <w:sz w:val="24"/>
          <w:szCs w:val="24"/>
        </w:rPr>
        <w:t>метод</w:t>
      </w:r>
      <w:r w:rsidRPr="00013EF2">
        <w:rPr>
          <w:bCs/>
          <w:spacing w:val="-10"/>
          <w:sz w:val="24"/>
          <w:szCs w:val="24"/>
        </w:rPr>
        <w:t xml:space="preserve"> </w:t>
      </w:r>
      <w:r w:rsidRPr="00013EF2">
        <w:rPr>
          <w:bCs/>
          <w:spacing w:val="-4"/>
          <w:sz w:val="24"/>
          <w:szCs w:val="24"/>
        </w:rPr>
        <w:t>логістики</w:t>
      </w:r>
      <w:r w:rsidR="00013EF2" w:rsidRPr="00013EF2">
        <w:rPr>
          <w:bCs/>
          <w:spacing w:val="-4"/>
          <w:sz w:val="24"/>
          <w:szCs w:val="24"/>
        </w:rPr>
        <w:t xml:space="preserve">. </w:t>
      </w:r>
    </w:p>
    <w:p w14:paraId="01A5EEB1" w14:textId="77777777" w:rsidR="00013EF2" w:rsidRPr="00013EF2" w:rsidRDefault="00013EF2">
      <w:pPr>
        <w:pStyle w:val="a5"/>
        <w:numPr>
          <w:ilvl w:val="0"/>
          <w:numId w:val="10"/>
        </w:numPr>
        <w:tabs>
          <w:tab w:val="left" w:pos="1276"/>
          <w:tab w:val="left" w:pos="2525"/>
          <w:tab w:val="left" w:pos="4107"/>
        </w:tabs>
        <w:ind w:left="0" w:firstLine="0"/>
        <w:jc w:val="both"/>
        <w:outlineLvl w:val="3"/>
        <w:rPr>
          <w:bCs/>
          <w:spacing w:val="-4"/>
          <w:sz w:val="24"/>
          <w:szCs w:val="24"/>
        </w:rPr>
      </w:pPr>
      <w:r w:rsidRPr="00013EF2">
        <w:rPr>
          <w:bCs/>
          <w:spacing w:val="-4"/>
          <w:sz w:val="24"/>
          <w:szCs w:val="24"/>
        </w:rPr>
        <w:t xml:space="preserve">Історія розвитку логістики. </w:t>
      </w:r>
    </w:p>
    <w:p w14:paraId="02C953EA" w14:textId="281D2876" w:rsidR="00013EF2" w:rsidRPr="00013EF2" w:rsidRDefault="00013EF2">
      <w:pPr>
        <w:pStyle w:val="a5"/>
        <w:numPr>
          <w:ilvl w:val="0"/>
          <w:numId w:val="10"/>
        </w:numPr>
        <w:tabs>
          <w:tab w:val="left" w:pos="1276"/>
          <w:tab w:val="left" w:pos="2525"/>
          <w:tab w:val="left" w:pos="4107"/>
        </w:tabs>
        <w:ind w:left="0" w:firstLine="0"/>
        <w:jc w:val="both"/>
        <w:outlineLvl w:val="3"/>
        <w:rPr>
          <w:bCs/>
          <w:spacing w:val="-4"/>
          <w:sz w:val="24"/>
          <w:szCs w:val="24"/>
        </w:rPr>
      </w:pPr>
      <w:r w:rsidRPr="00013EF2">
        <w:rPr>
          <w:bCs/>
        </w:rPr>
        <w:t xml:space="preserve"> </w:t>
      </w:r>
      <w:r w:rsidRPr="00013EF2">
        <w:rPr>
          <w:bCs/>
          <w:spacing w:val="-4"/>
          <w:sz w:val="24"/>
          <w:szCs w:val="24"/>
        </w:rPr>
        <w:t>Логістика як науковий та бізнесовий напрямок, як функція господарського управління, як чинник сталого розвитку та як освітній напрямок</w:t>
      </w:r>
    </w:p>
    <w:p w14:paraId="00A4D78F" w14:textId="77777777" w:rsidR="00013EF2" w:rsidRPr="00013EF2" w:rsidRDefault="00013EF2">
      <w:pPr>
        <w:pStyle w:val="a5"/>
        <w:numPr>
          <w:ilvl w:val="0"/>
          <w:numId w:val="10"/>
        </w:numPr>
        <w:tabs>
          <w:tab w:val="left" w:pos="1276"/>
          <w:tab w:val="left" w:pos="2525"/>
          <w:tab w:val="left" w:pos="4107"/>
        </w:tabs>
        <w:ind w:left="0" w:firstLine="0"/>
        <w:jc w:val="both"/>
        <w:outlineLvl w:val="3"/>
        <w:rPr>
          <w:bCs/>
          <w:spacing w:val="-4"/>
          <w:sz w:val="24"/>
          <w:szCs w:val="24"/>
        </w:rPr>
      </w:pPr>
      <w:r w:rsidRPr="00013EF2">
        <w:rPr>
          <w:bCs/>
          <w:spacing w:val="-4"/>
          <w:sz w:val="24"/>
          <w:szCs w:val="24"/>
        </w:rPr>
        <w:t xml:space="preserve">Основні наукові категорії логістики </w:t>
      </w:r>
    </w:p>
    <w:p w14:paraId="02DA335F" w14:textId="4EEE281F" w:rsidR="00857E1F" w:rsidRPr="00013EF2" w:rsidRDefault="00857E1F" w:rsidP="000604E8">
      <w:pPr>
        <w:pStyle w:val="a5"/>
        <w:tabs>
          <w:tab w:val="left" w:pos="1276"/>
          <w:tab w:val="left" w:pos="2525"/>
          <w:tab w:val="left" w:pos="4107"/>
        </w:tabs>
        <w:ind w:left="0" w:firstLine="0"/>
        <w:jc w:val="both"/>
        <w:outlineLvl w:val="3"/>
        <w:rPr>
          <w:bCs/>
          <w:sz w:val="24"/>
          <w:szCs w:val="24"/>
        </w:rPr>
      </w:pPr>
    </w:p>
    <w:p w14:paraId="43232548" w14:textId="7AFC4613" w:rsidR="007654AD" w:rsidRPr="000604E8" w:rsidRDefault="007654AD">
      <w:pPr>
        <w:pStyle w:val="a5"/>
        <w:numPr>
          <w:ilvl w:val="0"/>
          <w:numId w:val="11"/>
        </w:numPr>
        <w:tabs>
          <w:tab w:val="left" w:pos="1276"/>
          <w:tab w:val="left" w:pos="2525"/>
        </w:tabs>
        <w:jc w:val="both"/>
        <w:rPr>
          <w:b/>
          <w:sz w:val="24"/>
          <w:szCs w:val="24"/>
        </w:rPr>
      </w:pPr>
      <w:r w:rsidRPr="000604E8">
        <w:rPr>
          <w:b/>
          <w:spacing w:val="-4"/>
          <w:sz w:val="24"/>
          <w:szCs w:val="24"/>
        </w:rPr>
        <w:t>Предмет</w:t>
      </w:r>
      <w:r w:rsidRPr="000604E8">
        <w:rPr>
          <w:b/>
          <w:spacing w:val="-9"/>
          <w:sz w:val="24"/>
          <w:szCs w:val="24"/>
        </w:rPr>
        <w:t xml:space="preserve"> </w:t>
      </w:r>
      <w:r w:rsidRPr="000604E8">
        <w:rPr>
          <w:b/>
          <w:spacing w:val="-4"/>
          <w:sz w:val="24"/>
          <w:szCs w:val="24"/>
        </w:rPr>
        <w:t>вивчення</w:t>
      </w:r>
      <w:r w:rsidRPr="000604E8">
        <w:rPr>
          <w:b/>
          <w:spacing w:val="-11"/>
          <w:sz w:val="24"/>
          <w:szCs w:val="24"/>
        </w:rPr>
        <w:t xml:space="preserve"> </w:t>
      </w:r>
      <w:r w:rsidRPr="000604E8">
        <w:rPr>
          <w:b/>
          <w:spacing w:val="-4"/>
          <w:sz w:val="24"/>
          <w:szCs w:val="24"/>
        </w:rPr>
        <w:t>логістики</w:t>
      </w:r>
      <w:r w:rsidRPr="000604E8">
        <w:rPr>
          <w:b/>
          <w:spacing w:val="-9"/>
          <w:sz w:val="24"/>
          <w:szCs w:val="24"/>
        </w:rPr>
        <w:t xml:space="preserve"> </w:t>
      </w:r>
      <w:r w:rsidRPr="000604E8">
        <w:rPr>
          <w:b/>
          <w:spacing w:val="-4"/>
          <w:sz w:val="24"/>
          <w:szCs w:val="24"/>
        </w:rPr>
        <w:t>та</w:t>
      </w:r>
      <w:r w:rsidRPr="000604E8">
        <w:rPr>
          <w:b/>
          <w:spacing w:val="-9"/>
          <w:sz w:val="24"/>
          <w:szCs w:val="24"/>
        </w:rPr>
        <w:t xml:space="preserve"> </w:t>
      </w:r>
      <w:r w:rsidRPr="000604E8">
        <w:rPr>
          <w:b/>
          <w:spacing w:val="-4"/>
          <w:sz w:val="24"/>
          <w:szCs w:val="24"/>
        </w:rPr>
        <w:t>походження</w:t>
      </w:r>
      <w:r w:rsidRPr="000604E8">
        <w:rPr>
          <w:b/>
          <w:spacing w:val="-9"/>
          <w:sz w:val="24"/>
          <w:szCs w:val="24"/>
        </w:rPr>
        <w:t xml:space="preserve"> </w:t>
      </w:r>
      <w:r w:rsidRPr="000604E8">
        <w:rPr>
          <w:b/>
          <w:spacing w:val="-4"/>
          <w:sz w:val="24"/>
          <w:szCs w:val="24"/>
        </w:rPr>
        <w:t>її</w:t>
      </w:r>
      <w:r w:rsidRPr="000604E8">
        <w:rPr>
          <w:b/>
          <w:spacing w:val="-8"/>
          <w:sz w:val="24"/>
          <w:szCs w:val="24"/>
        </w:rPr>
        <w:t xml:space="preserve"> </w:t>
      </w:r>
      <w:r w:rsidRPr="000604E8">
        <w:rPr>
          <w:b/>
          <w:spacing w:val="-4"/>
          <w:sz w:val="24"/>
          <w:szCs w:val="24"/>
        </w:rPr>
        <w:t>назви</w:t>
      </w:r>
    </w:p>
    <w:p w14:paraId="5A1EA5FE" w14:textId="77777777" w:rsidR="001D05AF" w:rsidRPr="00857E1F" w:rsidRDefault="001D05AF" w:rsidP="00013EF2">
      <w:pPr>
        <w:widowControl w:val="0"/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Комплексна структура логістики туризму охоплює її ком-</w:t>
      </w:r>
      <w:proofErr w:type="spellStart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понентну</w:t>
      </w:r>
      <w:proofErr w:type="spellEnd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, регіональну та функціональну структури </w:t>
      </w:r>
    </w:p>
    <w:p w14:paraId="078040F8" w14:textId="77777777" w:rsidR="001D05AF" w:rsidRPr="00857E1F" w:rsidRDefault="001D05A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До компонентної структури належать: </w:t>
      </w:r>
    </w:p>
    <w:p w14:paraId="387E5F00" w14:textId="77777777" w:rsidR="001D05AF" w:rsidRPr="00857E1F" w:rsidRDefault="001D05A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1) логістика рекреаційно-туристичних ресурсів (ресурсної бази туризму); </w:t>
      </w:r>
    </w:p>
    <w:p w14:paraId="60386C77" w14:textId="77777777" w:rsidR="001D05AF" w:rsidRPr="00857E1F" w:rsidRDefault="001D05A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2) логістика матеріально-технічної бази туризму, у тому числі логістика сфер розміщення туристів (готельного господарства) та харчування (ресторанного господарства); </w:t>
      </w:r>
    </w:p>
    <w:p w14:paraId="19CF1D18" w14:textId="6FA5F4CF" w:rsidR="001D05AF" w:rsidRPr="00857E1F" w:rsidRDefault="001D05A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3) логістика інформаційної інфраструктури (інформаційна логістика в туризмі);</w:t>
      </w:r>
    </w:p>
    <w:p w14:paraId="39D62DCB" w14:textId="77777777" w:rsidR="001D05AF" w:rsidRPr="00857E1F" w:rsidRDefault="001D05A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4)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ab/>
        <w:t xml:space="preserve">логістика транспортної інфраструктури туризму (логістика туристичних перевезень); </w:t>
      </w:r>
    </w:p>
    <w:p w14:paraId="014AD45E" w14:textId="77777777" w:rsidR="001D05AF" w:rsidRPr="00857E1F" w:rsidRDefault="001D05A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5) логістика екскурсійного обслуго-</w:t>
      </w:r>
      <w:proofErr w:type="spellStart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вування</w:t>
      </w:r>
      <w:proofErr w:type="spellEnd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; </w:t>
      </w:r>
    </w:p>
    <w:p w14:paraId="5AE93115" w14:textId="77777777" w:rsidR="001D05AF" w:rsidRPr="00857E1F" w:rsidRDefault="001D05A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6) логістика супутніх послуг у туризмі; </w:t>
      </w:r>
    </w:p>
    <w:p w14:paraId="399BF0EB" w14:textId="2EC1C682" w:rsidR="001D05AF" w:rsidRPr="00857E1F" w:rsidRDefault="001D05A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7) логістика виробництва та збуту туристичних товарів.</w:t>
      </w:r>
    </w:p>
    <w:p w14:paraId="6BE2B892" w14:textId="77777777" w:rsidR="001D05AF" w:rsidRPr="00857E1F" w:rsidRDefault="001D05A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Регіональна структура логістики туризму відображає її ре-</w:t>
      </w:r>
      <w:proofErr w:type="spellStart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гіональні</w:t>
      </w:r>
      <w:proofErr w:type="spellEnd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(</w:t>
      </w:r>
      <w:proofErr w:type="spellStart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геопросторові</w:t>
      </w:r>
      <w:proofErr w:type="spellEnd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) системи шести рівнів: </w:t>
      </w:r>
    </w:p>
    <w:p w14:paraId="01B4E047" w14:textId="77777777" w:rsidR="001D05AF" w:rsidRPr="00857E1F" w:rsidRDefault="001D05A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1) локального (логістика туру); </w:t>
      </w:r>
    </w:p>
    <w:p w14:paraId="67C33C0D" w14:textId="77777777" w:rsidR="001D05AF" w:rsidRPr="00857E1F" w:rsidRDefault="001D05A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2) мікрорівня (логістика </w:t>
      </w:r>
      <w:proofErr w:type="spellStart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турфірми</w:t>
      </w:r>
      <w:proofErr w:type="spellEnd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); </w:t>
      </w:r>
    </w:p>
    <w:p w14:paraId="2E7640FD" w14:textId="05E14A21" w:rsidR="001D05AF" w:rsidRPr="00857E1F" w:rsidRDefault="001D05A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3) </w:t>
      </w:r>
      <w:proofErr w:type="spellStart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мезорівня</w:t>
      </w:r>
      <w:proofErr w:type="spellEnd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(логістика туристичної та курортної зон, туристичного району); 4) макрорівня (логістика туристичної галузі країни);</w:t>
      </w:r>
    </w:p>
    <w:p w14:paraId="09A7E6AE" w14:textId="77777777" w:rsidR="001D05AF" w:rsidRPr="00857E1F" w:rsidRDefault="001D05A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5)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ab/>
      </w:r>
      <w:proofErr w:type="spellStart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мегарівня</w:t>
      </w:r>
      <w:proofErr w:type="spellEnd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(логістика туристичних </w:t>
      </w:r>
      <w:proofErr w:type="spellStart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макрорегіонів</w:t>
      </w:r>
      <w:proofErr w:type="spellEnd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світу);</w:t>
      </w:r>
    </w:p>
    <w:p w14:paraId="17710425" w14:textId="77777777" w:rsidR="00322BB7" w:rsidRPr="00857E1F" w:rsidRDefault="001D05A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6)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ab/>
      </w:r>
      <w:proofErr w:type="spellStart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метарівня</w:t>
      </w:r>
      <w:proofErr w:type="spellEnd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(логістика світового туризму)</w:t>
      </w:r>
      <w:r w:rsidR="00322BB7"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. </w:t>
      </w:r>
    </w:p>
    <w:p w14:paraId="298808E1" w14:textId="77777777" w:rsidR="00322BB7" w:rsidRPr="00857E1F" w:rsidRDefault="00322BB7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Цілі та завдання логістики туризму на різних регіональних рівнях різні. Якщо впровадження логістичних засад в управління </w:t>
      </w:r>
      <w:proofErr w:type="spellStart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турфірмою</w:t>
      </w:r>
      <w:proofErr w:type="spellEnd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(мікрорівень) дає змогу скоротити витрати і таким чином підвищити ефективність діяльності туристичного підприємства та збільшити його прибуток, то застосування логістичних підходів на вищих таксономічних рівнях (</w:t>
      </w:r>
      <w:proofErr w:type="spellStart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мезо</w:t>
      </w:r>
      <w:proofErr w:type="spellEnd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, </w:t>
      </w:r>
      <w:proofErr w:type="spellStart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макро</w:t>
      </w:r>
      <w:proofErr w:type="spellEnd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) дає можливість забезпечити сталий розвиток туристичного бізнесу в межах туристично-рекреаційної зони, області, країни. </w:t>
      </w:r>
    </w:p>
    <w:p w14:paraId="52E8FA25" w14:textId="77777777" w:rsidR="00322BB7" w:rsidRPr="00857E1F" w:rsidRDefault="00322BB7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На мега- та </w:t>
      </w:r>
      <w:proofErr w:type="spellStart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метарівнях</w:t>
      </w:r>
      <w:proofErr w:type="spellEnd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регіональних логістичних систем туризму розглядають проблеми сталого розвитку туристичної галузі в масштабі туристичних </w:t>
      </w:r>
      <w:proofErr w:type="spellStart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макрорегіонів</w:t>
      </w:r>
      <w:proofErr w:type="spellEnd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світу, які виділяє Світова туристична організація, та глобальні питання збалансованого розвитку туристичної індустрії. </w:t>
      </w:r>
    </w:p>
    <w:p w14:paraId="3B626F99" w14:textId="27967A92" w:rsidR="007654AD" w:rsidRPr="00857E1F" w:rsidRDefault="007654A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Логістика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–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це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новітній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науково-практичний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напрямок,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який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виник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наприкінці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ХХ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ст. в найбільш розвинених країнах і поступово поширюється нині на інші країни. Об’єктом вивчення логістики є інтегровані логістичні потоки тобто товарно-інформаційно-фінансові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потоки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підприємств,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регіонів,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країн,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інтеграційних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утворень,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нарешті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світу;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предметом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оптимальна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логістична</w:t>
      </w:r>
      <w:r w:rsidR="001D05AF"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організація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цих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потоків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згідно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логістичного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міксу</w:t>
      </w:r>
      <w:proofErr w:type="spellEnd"/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«8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R»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або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«8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П»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(рис.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1.1).</w:t>
      </w:r>
    </w:p>
    <w:p w14:paraId="31068E62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4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Отже,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стратегічним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бізнес-завданням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логістики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забезпечити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доставку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потрібного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продукту потрібної якості та кількості потрібному споживачу в потрібне місце на потрібний час за потрібної вартості логістичної послуги та потрібного рівня логістичного сервісу.</w:t>
      </w:r>
    </w:p>
    <w:p w14:paraId="6F793A2A" w14:textId="1C80483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2.</w:t>
      </w:r>
      <w:r w:rsidRPr="00857E1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ab/>
      </w:r>
      <w:proofErr w:type="spellStart"/>
      <w:r w:rsidRPr="00857E1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Туристопотік</w:t>
      </w:r>
      <w:proofErr w:type="spellEnd"/>
      <w:r w:rsidRPr="00857E1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як головний об’єкт дослідження логістики туризму. </w:t>
      </w:r>
    </w:p>
    <w:p w14:paraId="63910331" w14:textId="63C74A46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Особливість логістики туризму як галузі сфери послуг полягає у визначенні потоку туристів головним об’єктом вивчення. Це пояснюється тим, що подорожі належать до тих видів послуг, в яких споживач переміщується до виробника, а не виробник із його товаром — до споживача (див. табл. 1.4). Остання ситуація характерна, зокрема, для торгівлі споживчими товарами, коли попит і споживання територіально збігаються, на відміну від територіальної локалізації виробництва. Тому метою логістичної системи збуту у випадку торгівлі є доставка товару виробника до місць попиту і споживання. </w:t>
      </w:r>
    </w:p>
    <w:p w14:paraId="4D34547A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Стосовно туризму, то територіально сконцентрованими і таким чином, що територіально збігаються, є процеси виробництва послуг та їх споживання, а процес попиту вважають територіально дисперсним. Тому система збуту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турпродукту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неодмінно передбачає процес переміщення споживачів (туристів) з регіонів попиту в місця виробництва і споживання туристичної послуги. Саме тому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туристопотік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є головним об’єктом дослідження в логістиці туризму.</w:t>
      </w:r>
    </w:p>
    <w:p w14:paraId="4A601FD1" w14:textId="77777777" w:rsidR="007654AD" w:rsidRPr="00857E1F" w:rsidRDefault="007654A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4B16998" w14:textId="77777777" w:rsidR="007654AD" w:rsidRPr="00857E1F" w:rsidRDefault="007654A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mc:AlternateContent>
          <mc:Choice Requires="wpg">
            <w:drawing>
              <wp:anchor distT="0" distB="0" distL="0" distR="0" simplePos="0" relativeHeight="251695616" behindDoc="1" locked="0" layoutInCell="1" allowOverlap="1" wp14:anchorId="0A422815" wp14:editId="14858E1E">
                <wp:simplePos x="0" y="0"/>
                <wp:positionH relativeFrom="page">
                  <wp:posOffset>466725</wp:posOffset>
                </wp:positionH>
                <wp:positionV relativeFrom="paragraph">
                  <wp:posOffset>188595</wp:posOffset>
                </wp:positionV>
                <wp:extent cx="6244590" cy="3545205"/>
                <wp:effectExtent l="0" t="0" r="22860" b="1714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44590" cy="3545205"/>
                          <a:chOff x="4762" y="6350"/>
                          <a:chExt cx="6244590" cy="354558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061527" y="692150"/>
                            <a:ext cx="2207895" cy="20567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7895" h="2056764">
                                <a:moveTo>
                                  <a:pt x="16509" y="1965960"/>
                                </a:moveTo>
                                <a:lnTo>
                                  <a:pt x="2132329" y="0"/>
                                </a:lnTo>
                              </a:path>
                              <a:path w="2207895" h="2056764">
                                <a:moveTo>
                                  <a:pt x="0" y="88265"/>
                                </a:moveTo>
                                <a:lnTo>
                                  <a:pt x="2207894" y="205676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660207" y="351154"/>
                            <a:ext cx="3124200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 h="2743200">
                                <a:moveTo>
                                  <a:pt x="1562100" y="0"/>
                                </a:moveTo>
                                <a:lnTo>
                                  <a:pt x="1510537" y="733"/>
                                </a:lnTo>
                                <a:lnTo>
                                  <a:pt x="1459392" y="2917"/>
                                </a:lnTo>
                                <a:lnTo>
                                  <a:pt x="1408691" y="6531"/>
                                </a:lnTo>
                                <a:lnTo>
                                  <a:pt x="1358459" y="11550"/>
                                </a:lnTo>
                                <a:lnTo>
                                  <a:pt x="1308722" y="17954"/>
                                </a:lnTo>
                                <a:lnTo>
                                  <a:pt x="1259505" y="25718"/>
                                </a:lnTo>
                                <a:lnTo>
                                  <a:pt x="1210835" y="34821"/>
                                </a:lnTo>
                                <a:lnTo>
                                  <a:pt x="1162737" y="45239"/>
                                </a:lnTo>
                                <a:lnTo>
                                  <a:pt x="1115237" y="56951"/>
                                </a:lnTo>
                                <a:lnTo>
                                  <a:pt x="1068360" y="69933"/>
                                </a:lnTo>
                                <a:lnTo>
                                  <a:pt x="1022133" y="84163"/>
                                </a:lnTo>
                                <a:lnTo>
                                  <a:pt x="976580" y="99618"/>
                                </a:lnTo>
                                <a:lnTo>
                                  <a:pt x="931729" y="116277"/>
                                </a:lnTo>
                                <a:lnTo>
                                  <a:pt x="887603" y="134115"/>
                                </a:lnTo>
                                <a:lnTo>
                                  <a:pt x="844230" y="153111"/>
                                </a:lnTo>
                                <a:lnTo>
                                  <a:pt x="801635" y="173242"/>
                                </a:lnTo>
                                <a:lnTo>
                                  <a:pt x="759844" y="194485"/>
                                </a:lnTo>
                                <a:lnTo>
                                  <a:pt x="718882" y="216819"/>
                                </a:lnTo>
                                <a:lnTo>
                                  <a:pt x="678775" y="240219"/>
                                </a:lnTo>
                                <a:lnTo>
                                  <a:pt x="639549" y="264663"/>
                                </a:lnTo>
                                <a:lnTo>
                                  <a:pt x="601230" y="290130"/>
                                </a:lnTo>
                                <a:lnTo>
                                  <a:pt x="563843" y="316596"/>
                                </a:lnTo>
                                <a:lnTo>
                                  <a:pt x="527414" y="344039"/>
                                </a:lnTo>
                                <a:lnTo>
                                  <a:pt x="491969" y="372436"/>
                                </a:lnTo>
                                <a:lnTo>
                                  <a:pt x="457533" y="401764"/>
                                </a:lnTo>
                                <a:lnTo>
                                  <a:pt x="424132" y="432001"/>
                                </a:lnTo>
                                <a:lnTo>
                                  <a:pt x="391793" y="463125"/>
                                </a:lnTo>
                                <a:lnTo>
                                  <a:pt x="360540" y="495112"/>
                                </a:lnTo>
                                <a:lnTo>
                                  <a:pt x="330400" y="527941"/>
                                </a:lnTo>
                                <a:lnTo>
                                  <a:pt x="301398" y="561587"/>
                                </a:lnTo>
                                <a:lnTo>
                                  <a:pt x="273560" y="596030"/>
                                </a:lnTo>
                                <a:lnTo>
                                  <a:pt x="246911" y="631246"/>
                                </a:lnTo>
                                <a:lnTo>
                                  <a:pt x="221478" y="667213"/>
                                </a:lnTo>
                                <a:lnTo>
                                  <a:pt x="197286" y="703908"/>
                                </a:lnTo>
                                <a:lnTo>
                                  <a:pt x="174361" y="741308"/>
                                </a:lnTo>
                                <a:lnTo>
                                  <a:pt x="152728" y="779391"/>
                                </a:lnTo>
                                <a:lnTo>
                                  <a:pt x="132414" y="818135"/>
                                </a:lnTo>
                                <a:lnTo>
                                  <a:pt x="113443" y="857516"/>
                                </a:lnTo>
                                <a:lnTo>
                                  <a:pt x="95843" y="897512"/>
                                </a:lnTo>
                                <a:lnTo>
                                  <a:pt x="79638" y="938101"/>
                                </a:lnTo>
                                <a:lnTo>
                                  <a:pt x="64854" y="979259"/>
                                </a:lnTo>
                                <a:lnTo>
                                  <a:pt x="51517" y="1020965"/>
                                </a:lnTo>
                                <a:lnTo>
                                  <a:pt x="39653" y="1063195"/>
                                </a:lnTo>
                                <a:lnTo>
                                  <a:pt x="29287" y="1105928"/>
                                </a:lnTo>
                                <a:lnTo>
                                  <a:pt x="20445" y="1149140"/>
                                </a:lnTo>
                                <a:lnTo>
                                  <a:pt x="13153" y="1192808"/>
                                </a:lnTo>
                                <a:lnTo>
                                  <a:pt x="7437" y="1236911"/>
                                </a:lnTo>
                                <a:lnTo>
                                  <a:pt x="3322" y="1281426"/>
                                </a:lnTo>
                                <a:lnTo>
                                  <a:pt x="834" y="1326329"/>
                                </a:lnTo>
                                <a:lnTo>
                                  <a:pt x="0" y="1371600"/>
                                </a:lnTo>
                                <a:lnTo>
                                  <a:pt x="834" y="1416877"/>
                                </a:lnTo>
                                <a:lnTo>
                                  <a:pt x="3322" y="1461787"/>
                                </a:lnTo>
                                <a:lnTo>
                                  <a:pt x="7437" y="1506308"/>
                                </a:lnTo>
                                <a:lnTo>
                                  <a:pt x="13153" y="1550416"/>
                                </a:lnTo>
                                <a:lnTo>
                                  <a:pt x="20445" y="1594090"/>
                                </a:lnTo>
                                <a:lnTo>
                                  <a:pt x="29287" y="1637307"/>
                                </a:lnTo>
                                <a:lnTo>
                                  <a:pt x="39653" y="1680043"/>
                                </a:lnTo>
                                <a:lnTo>
                                  <a:pt x="51517" y="1722277"/>
                                </a:lnTo>
                                <a:lnTo>
                                  <a:pt x="64854" y="1763986"/>
                                </a:lnTo>
                                <a:lnTo>
                                  <a:pt x="79638" y="1805147"/>
                                </a:lnTo>
                                <a:lnTo>
                                  <a:pt x="95843" y="1845738"/>
                                </a:lnTo>
                                <a:lnTo>
                                  <a:pt x="113443" y="1885736"/>
                                </a:lnTo>
                                <a:lnTo>
                                  <a:pt x="132414" y="1925118"/>
                                </a:lnTo>
                                <a:lnTo>
                                  <a:pt x="152728" y="1963863"/>
                                </a:lnTo>
                                <a:lnTo>
                                  <a:pt x="174361" y="2001947"/>
                                </a:lnTo>
                                <a:lnTo>
                                  <a:pt x="197286" y="2039348"/>
                                </a:lnTo>
                                <a:lnTo>
                                  <a:pt x="221478" y="2076042"/>
                                </a:lnTo>
                                <a:lnTo>
                                  <a:pt x="246911" y="2112009"/>
                                </a:lnTo>
                                <a:lnTo>
                                  <a:pt x="273560" y="2147224"/>
                                </a:lnTo>
                                <a:lnTo>
                                  <a:pt x="301398" y="2181666"/>
                                </a:lnTo>
                                <a:lnTo>
                                  <a:pt x="330400" y="2215312"/>
                                </a:lnTo>
                                <a:lnTo>
                                  <a:pt x="360540" y="2248139"/>
                                </a:lnTo>
                                <a:lnTo>
                                  <a:pt x="391793" y="2280125"/>
                                </a:lnTo>
                                <a:lnTo>
                                  <a:pt x="424132" y="2311247"/>
                                </a:lnTo>
                                <a:lnTo>
                                  <a:pt x="457533" y="2341483"/>
                                </a:lnTo>
                                <a:lnTo>
                                  <a:pt x="491969" y="2370809"/>
                                </a:lnTo>
                                <a:lnTo>
                                  <a:pt x="527414" y="2399204"/>
                                </a:lnTo>
                                <a:lnTo>
                                  <a:pt x="563843" y="2426644"/>
                                </a:lnTo>
                                <a:lnTo>
                                  <a:pt x="601230" y="2453108"/>
                                </a:lnTo>
                                <a:lnTo>
                                  <a:pt x="639549" y="2478572"/>
                                </a:lnTo>
                                <a:lnTo>
                                  <a:pt x="678775" y="2503014"/>
                                </a:lnTo>
                                <a:lnTo>
                                  <a:pt x="718882" y="2526412"/>
                                </a:lnTo>
                                <a:lnTo>
                                  <a:pt x="759844" y="2548743"/>
                                </a:lnTo>
                                <a:lnTo>
                                  <a:pt x="801635" y="2569983"/>
                                </a:lnTo>
                                <a:lnTo>
                                  <a:pt x="844230" y="2590112"/>
                                </a:lnTo>
                                <a:lnTo>
                                  <a:pt x="887603" y="2609105"/>
                                </a:lnTo>
                                <a:lnTo>
                                  <a:pt x="931729" y="2626941"/>
                                </a:lnTo>
                                <a:lnTo>
                                  <a:pt x="976580" y="2643597"/>
                                </a:lnTo>
                                <a:lnTo>
                                  <a:pt x="1022133" y="2659050"/>
                                </a:lnTo>
                                <a:lnTo>
                                  <a:pt x="1068360" y="2673278"/>
                                </a:lnTo>
                                <a:lnTo>
                                  <a:pt x="1115237" y="2686258"/>
                                </a:lnTo>
                                <a:lnTo>
                                  <a:pt x="1162737" y="2697968"/>
                                </a:lnTo>
                                <a:lnTo>
                                  <a:pt x="1210835" y="2708385"/>
                                </a:lnTo>
                                <a:lnTo>
                                  <a:pt x="1259505" y="2717486"/>
                                </a:lnTo>
                                <a:lnTo>
                                  <a:pt x="1308722" y="2725249"/>
                                </a:lnTo>
                                <a:lnTo>
                                  <a:pt x="1358459" y="2731651"/>
                                </a:lnTo>
                                <a:lnTo>
                                  <a:pt x="1408691" y="2736669"/>
                                </a:lnTo>
                                <a:lnTo>
                                  <a:pt x="1459392" y="2740282"/>
                                </a:lnTo>
                                <a:lnTo>
                                  <a:pt x="1510537" y="2742466"/>
                                </a:lnTo>
                                <a:lnTo>
                                  <a:pt x="1562100" y="2743200"/>
                                </a:lnTo>
                                <a:lnTo>
                                  <a:pt x="1613662" y="2742466"/>
                                </a:lnTo>
                                <a:lnTo>
                                  <a:pt x="1664807" y="2740282"/>
                                </a:lnTo>
                                <a:lnTo>
                                  <a:pt x="1715508" y="2736669"/>
                                </a:lnTo>
                                <a:lnTo>
                                  <a:pt x="1765740" y="2731651"/>
                                </a:lnTo>
                                <a:lnTo>
                                  <a:pt x="1815477" y="2725249"/>
                                </a:lnTo>
                                <a:lnTo>
                                  <a:pt x="1864694" y="2717486"/>
                                </a:lnTo>
                                <a:lnTo>
                                  <a:pt x="1913364" y="2708385"/>
                                </a:lnTo>
                                <a:lnTo>
                                  <a:pt x="1961462" y="2697968"/>
                                </a:lnTo>
                                <a:lnTo>
                                  <a:pt x="2008962" y="2686258"/>
                                </a:lnTo>
                                <a:lnTo>
                                  <a:pt x="2055839" y="2673278"/>
                                </a:lnTo>
                                <a:lnTo>
                                  <a:pt x="2102066" y="2659050"/>
                                </a:lnTo>
                                <a:lnTo>
                                  <a:pt x="2147619" y="2643597"/>
                                </a:lnTo>
                                <a:lnTo>
                                  <a:pt x="2192470" y="2626941"/>
                                </a:lnTo>
                                <a:lnTo>
                                  <a:pt x="2236596" y="2609105"/>
                                </a:lnTo>
                                <a:lnTo>
                                  <a:pt x="2279969" y="2590112"/>
                                </a:lnTo>
                                <a:lnTo>
                                  <a:pt x="2322564" y="2569983"/>
                                </a:lnTo>
                                <a:lnTo>
                                  <a:pt x="2364355" y="2548743"/>
                                </a:lnTo>
                                <a:lnTo>
                                  <a:pt x="2405317" y="2526412"/>
                                </a:lnTo>
                                <a:lnTo>
                                  <a:pt x="2445424" y="2503014"/>
                                </a:lnTo>
                                <a:lnTo>
                                  <a:pt x="2484650" y="2478572"/>
                                </a:lnTo>
                                <a:lnTo>
                                  <a:pt x="2522969" y="2453108"/>
                                </a:lnTo>
                                <a:lnTo>
                                  <a:pt x="2560356" y="2426644"/>
                                </a:lnTo>
                                <a:lnTo>
                                  <a:pt x="2596785" y="2399204"/>
                                </a:lnTo>
                                <a:lnTo>
                                  <a:pt x="2632230" y="2370809"/>
                                </a:lnTo>
                                <a:lnTo>
                                  <a:pt x="2666666" y="2341483"/>
                                </a:lnTo>
                                <a:lnTo>
                                  <a:pt x="2700067" y="2311247"/>
                                </a:lnTo>
                                <a:lnTo>
                                  <a:pt x="2732406" y="2280125"/>
                                </a:lnTo>
                                <a:lnTo>
                                  <a:pt x="2763659" y="2248139"/>
                                </a:lnTo>
                                <a:lnTo>
                                  <a:pt x="2793799" y="2215312"/>
                                </a:lnTo>
                                <a:lnTo>
                                  <a:pt x="2822801" y="2181666"/>
                                </a:lnTo>
                                <a:lnTo>
                                  <a:pt x="2850639" y="2147224"/>
                                </a:lnTo>
                                <a:lnTo>
                                  <a:pt x="2877288" y="2112009"/>
                                </a:lnTo>
                                <a:lnTo>
                                  <a:pt x="2902721" y="2076042"/>
                                </a:lnTo>
                                <a:lnTo>
                                  <a:pt x="2926913" y="2039348"/>
                                </a:lnTo>
                                <a:lnTo>
                                  <a:pt x="2949838" y="2001947"/>
                                </a:lnTo>
                                <a:lnTo>
                                  <a:pt x="2971471" y="1963863"/>
                                </a:lnTo>
                                <a:lnTo>
                                  <a:pt x="2991785" y="1925118"/>
                                </a:lnTo>
                                <a:lnTo>
                                  <a:pt x="3010756" y="1885736"/>
                                </a:lnTo>
                                <a:lnTo>
                                  <a:pt x="3028356" y="1845738"/>
                                </a:lnTo>
                                <a:lnTo>
                                  <a:pt x="3044561" y="1805147"/>
                                </a:lnTo>
                                <a:lnTo>
                                  <a:pt x="3059345" y="1763986"/>
                                </a:lnTo>
                                <a:lnTo>
                                  <a:pt x="3072682" y="1722277"/>
                                </a:lnTo>
                                <a:lnTo>
                                  <a:pt x="3084546" y="1680043"/>
                                </a:lnTo>
                                <a:lnTo>
                                  <a:pt x="3094912" y="1637307"/>
                                </a:lnTo>
                                <a:lnTo>
                                  <a:pt x="3103754" y="1594090"/>
                                </a:lnTo>
                                <a:lnTo>
                                  <a:pt x="3111046" y="1550416"/>
                                </a:lnTo>
                                <a:lnTo>
                                  <a:pt x="3116762" y="1506308"/>
                                </a:lnTo>
                                <a:lnTo>
                                  <a:pt x="3120877" y="1461787"/>
                                </a:lnTo>
                                <a:lnTo>
                                  <a:pt x="3123365" y="1416877"/>
                                </a:lnTo>
                                <a:lnTo>
                                  <a:pt x="3124200" y="1371600"/>
                                </a:lnTo>
                                <a:lnTo>
                                  <a:pt x="3123365" y="1326329"/>
                                </a:lnTo>
                                <a:lnTo>
                                  <a:pt x="3120877" y="1281426"/>
                                </a:lnTo>
                                <a:lnTo>
                                  <a:pt x="3116762" y="1236911"/>
                                </a:lnTo>
                                <a:lnTo>
                                  <a:pt x="3111046" y="1192808"/>
                                </a:lnTo>
                                <a:lnTo>
                                  <a:pt x="3103754" y="1149140"/>
                                </a:lnTo>
                                <a:lnTo>
                                  <a:pt x="3094912" y="1105928"/>
                                </a:lnTo>
                                <a:lnTo>
                                  <a:pt x="3084546" y="1063195"/>
                                </a:lnTo>
                                <a:lnTo>
                                  <a:pt x="3072682" y="1020965"/>
                                </a:lnTo>
                                <a:lnTo>
                                  <a:pt x="3059345" y="979259"/>
                                </a:lnTo>
                                <a:lnTo>
                                  <a:pt x="3044561" y="938101"/>
                                </a:lnTo>
                                <a:lnTo>
                                  <a:pt x="3028356" y="897512"/>
                                </a:lnTo>
                                <a:lnTo>
                                  <a:pt x="3010756" y="857516"/>
                                </a:lnTo>
                                <a:lnTo>
                                  <a:pt x="2991785" y="818135"/>
                                </a:lnTo>
                                <a:lnTo>
                                  <a:pt x="2971471" y="779391"/>
                                </a:lnTo>
                                <a:lnTo>
                                  <a:pt x="2949838" y="741308"/>
                                </a:lnTo>
                                <a:lnTo>
                                  <a:pt x="2926913" y="703908"/>
                                </a:lnTo>
                                <a:lnTo>
                                  <a:pt x="2902721" y="667213"/>
                                </a:lnTo>
                                <a:lnTo>
                                  <a:pt x="2877288" y="631246"/>
                                </a:lnTo>
                                <a:lnTo>
                                  <a:pt x="2850639" y="596030"/>
                                </a:lnTo>
                                <a:lnTo>
                                  <a:pt x="2822801" y="561587"/>
                                </a:lnTo>
                                <a:lnTo>
                                  <a:pt x="2793799" y="527941"/>
                                </a:lnTo>
                                <a:lnTo>
                                  <a:pt x="2763659" y="495112"/>
                                </a:lnTo>
                                <a:lnTo>
                                  <a:pt x="2732406" y="463125"/>
                                </a:lnTo>
                                <a:lnTo>
                                  <a:pt x="2700067" y="432001"/>
                                </a:lnTo>
                                <a:lnTo>
                                  <a:pt x="2666666" y="401764"/>
                                </a:lnTo>
                                <a:lnTo>
                                  <a:pt x="2632230" y="372436"/>
                                </a:lnTo>
                                <a:lnTo>
                                  <a:pt x="2596785" y="344039"/>
                                </a:lnTo>
                                <a:lnTo>
                                  <a:pt x="2560356" y="316596"/>
                                </a:lnTo>
                                <a:lnTo>
                                  <a:pt x="2522969" y="290130"/>
                                </a:lnTo>
                                <a:lnTo>
                                  <a:pt x="2484650" y="264663"/>
                                </a:lnTo>
                                <a:lnTo>
                                  <a:pt x="2445424" y="240219"/>
                                </a:lnTo>
                                <a:lnTo>
                                  <a:pt x="2405317" y="216819"/>
                                </a:lnTo>
                                <a:lnTo>
                                  <a:pt x="2364355" y="194485"/>
                                </a:lnTo>
                                <a:lnTo>
                                  <a:pt x="2322564" y="173242"/>
                                </a:lnTo>
                                <a:lnTo>
                                  <a:pt x="2279969" y="153111"/>
                                </a:lnTo>
                                <a:lnTo>
                                  <a:pt x="2236596" y="134115"/>
                                </a:lnTo>
                                <a:lnTo>
                                  <a:pt x="2192470" y="116277"/>
                                </a:lnTo>
                                <a:lnTo>
                                  <a:pt x="2147619" y="99618"/>
                                </a:lnTo>
                                <a:lnTo>
                                  <a:pt x="2102066" y="84163"/>
                                </a:lnTo>
                                <a:lnTo>
                                  <a:pt x="2055839" y="69933"/>
                                </a:lnTo>
                                <a:lnTo>
                                  <a:pt x="2008962" y="56951"/>
                                </a:lnTo>
                                <a:lnTo>
                                  <a:pt x="1961462" y="45239"/>
                                </a:lnTo>
                                <a:lnTo>
                                  <a:pt x="1913364" y="34821"/>
                                </a:lnTo>
                                <a:lnTo>
                                  <a:pt x="1864694" y="25718"/>
                                </a:lnTo>
                                <a:lnTo>
                                  <a:pt x="1815477" y="17954"/>
                                </a:lnTo>
                                <a:lnTo>
                                  <a:pt x="1765740" y="11550"/>
                                </a:lnTo>
                                <a:lnTo>
                                  <a:pt x="1715508" y="6531"/>
                                </a:lnTo>
                                <a:lnTo>
                                  <a:pt x="1664807" y="2917"/>
                                </a:lnTo>
                                <a:lnTo>
                                  <a:pt x="1613662" y="733"/>
                                </a:lnTo>
                                <a:lnTo>
                                  <a:pt x="1562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660207" y="351154"/>
                            <a:ext cx="3124200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 h="2743200">
                                <a:moveTo>
                                  <a:pt x="0" y="1371600"/>
                                </a:moveTo>
                                <a:lnTo>
                                  <a:pt x="834" y="1326329"/>
                                </a:lnTo>
                                <a:lnTo>
                                  <a:pt x="3322" y="1281426"/>
                                </a:lnTo>
                                <a:lnTo>
                                  <a:pt x="7437" y="1236911"/>
                                </a:lnTo>
                                <a:lnTo>
                                  <a:pt x="13153" y="1192808"/>
                                </a:lnTo>
                                <a:lnTo>
                                  <a:pt x="20445" y="1149140"/>
                                </a:lnTo>
                                <a:lnTo>
                                  <a:pt x="29287" y="1105928"/>
                                </a:lnTo>
                                <a:lnTo>
                                  <a:pt x="39653" y="1063195"/>
                                </a:lnTo>
                                <a:lnTo>
                                  <a:pt x="51517" y="1020965"/>
                                </a:lnTo>
                                <a:lnTo>
                                  <a:pt x="64854" y="979259"/>
                                </a:lnTo>
                                <a:lnTo>
                                  <a:pt x="79638" y="938101"/>
                                </a:lnTo>
                                <a:lnTo>
                                  <a:pt x="95843" y="897512"/>
                                </a:lnTo>
                                <a:lnTo>
                                  <a:pt x="113443" y="857516"/>
                                </a:lnTo>
                                <a:lnTo>
                                  <a:pt x="132414" y="818135"/>
                                </a:lnTo>
                                <a:lnTo>
                                  <a:pt x="152728" y="779391"/>
                                </a:lnTo>
                                <a:lnTo>
                                  <a:pt x="174361" y="741308"/>
                                </a:lnTo>
                                <a:lnTo>
                                  <a:pt x="197286" y="703908"/>
                                </a:lnTo>
                                <a:lnTo>
                                  <a:pt x="221478" y="667213"/>
                                </a:lnTo>
                                <a:lnTo>
                                  <a:pt x="246911" y="631246"/>
                                </a:lnTo>
                                <a:lnTo>
                                  <a:pt x="273560" y="596030"/>
                                </a:lnTo>
                                <a:lnTo>
                                  <a:pt x="301398" y="561587"/>
                                </a:lnTo>
                                <a:lnTo>
                                  <a:pt x="330400" y="527941"/>
                                </a:lnTo>
                                <a:lnTo>
                                  <a:pt x="360540" y="495112"/>
                                </a:lnTo>
                                <a:lnTo>
                                  <a:pt x="391793" y="463125"/>
                                </a:lnTo>
                                <a:lnTo>
                                  <a:pt x="424132" y="432001"/>
                                </a:lnTo>
                                <a:lnTo>
                                  <a:pt x="457533" y="401764"/>
                                </a:lnTo>
                                <a:lnTo>
                                  <a:pt x="491969" y="372436"/>
                                </a:lnTo>
                                <a:lnTo>
                                  <a:pt x="527414" y="344039"/>
                                </a:lnTo>
                                <a:lnTo>
                                  <a:pt x="563843" y="316596"/>
                                </a:lnTo>
                                <a:lnTo>
                                  <a:pt x="601230" y="290130"/>
                                </a:lnTo>
                                <a:lnTo>
                                  <a:pt x="639549" y="264663"/>
                                </a:lnTo>
                                <a:lnTo>
                                  <a:pt x="678775" y="240219"/>
                                </a:lnTo>
                                <a:lnTo>
                                  <a:pt x="718882" y="216819"/>
                                </a:lnTo>
                                <a:lnTo>
                                  <a:pt x="759844" y="194485"/>
                                </a:lnTo>
                                <a:lnTo>
                                  <a:pt x="801635" y="173242"/>
                                </a:lnTo>
                                <a:lnTo>
                                  <a:pt x="844230" y="153111"/>
                                </a:lnTo>
                                <a:lnTo>
                                  <a:pt x="887603" y="134115"/>
                                </a:lnTo>
                                <a:lnTo>
                                  <a:pt x="931729" y="116277"/>
                                </a:lnTo>
                                <a:lnTo>
                                  <a:pt x="976580" y="99618"/>
                                </a:lnTo>
                                <a:lnTo>
                                  <a:pt x="1022133" y="84163"/>
                                </a:lnTo>
                                <a:lnTo>
                                  <a:pt x="1068360" y="69933"/>
                                </a:lnTo>
                                <a:lnTo>
                                  <a:pt x="1115237" y="56951"/>
                                </a:lnTo>
                                <a:lnTo>
                                  <a:pt x="1162737" y="45239"/>
                                </a:lnTo>
                                <a:lnTo>
                                  <a:pt x="1210835" y="34821"/>
                                </a:lnTo>
                                <a:lnTo>
                                  <a:pt x="1259505" y="25718"/>
                                </a:lnTo>
                                <a:lnTo>
                                  <a:pt x="1308722" y="17954"/>
                                </a:lnTo>
                                <a:lnTo>
                                  <a:pt x="1358459" y="11550"/>
                                </a:lnTo>
                                <a:lnTo>
                                  <a:pt x="1408691" y="6531"/>
                                </a:lnTo>
                                <a:lnTo>
                                  <a:pt x="1459392" y="2917"/>
                                </a:lnTo>
                                <a:lnTo>
                                  <a:pt x="1510537" y="733"/>
                                </a:lnTo>
                                <a:lnTo>
                                  <a:pt x="1562100" y="0"/>
                                </a:lnTo>
                                <a:lnTo>
                                  <a:pt x="1613662" y="733"/>
                                </a:lnTo>
                                <a:lnTo>
                                  <a:pt x="1664807" y="2917"/>
                                </a:lnTo>
                                <a:lnTo>
                                  <a:pt x="1715508" y="6531"/>
                                </a:lnTo>
                                <a:lnTo>
                                  <a:pt x="1765740" y="11550"/>
                                </a:lnTo>
                                <a:lnTo>
                                  <a:pt x="1815477" y="17954"/>
                                </a:lnTo>
                                <a:lnTo>
                                  <a:pt x="1864694" y="25718"/>
                                </a:lnTo>
                                <a:lnTo>
                                  <a:pt x="1913364" y="34821"/>
                                </a:lnTo>
                                <a:lnTo>
                                  <a:pt x="1961462" y="45239"/>
                                </a:lnTo>
                                <a:lnTo>
                                  <a:pt x="2008962" y="56951"/>
                                </a:lnTo>
                                <a:lnTo>
                                  <a:pt x="2055839" y="69933"/>
                                </a:lnTo>
                                <a:lnTo>
                                  <a:pt x="2102066" y="84163"/>
                                </a:lnTo>
                                <a:lnTo>
                                  <a:pt x="2147619" y="99618"/>
                                </a:lnTo>
                                <a:lnTo>
                                  <a:pt x="2192470" y="116277"/>
                                </a:lnTo>
                                <a:lnTo>
                                  <a:pt x="2236596" y="134115"/>
                                </a:lnTo>
                                <a:lnTo>
                                  <a:pt x="2279969" y="153111"/>
                                </a:lnTo>
                                <a:lnTo>
                                  <a:pt x="2322564" y="173242"/>
                                </a:lnTo>
                                <a:lnTo>
                                  <a:pt x="2364355" y="194485"/>
                                </a:lnTo>
                                <a:lnTo>
                                  <a:pt x="2405317" y="216819"/>
                                </a:lnTo>
                                <a:lnTo>
                                  <a:pt x="2445424" y="240219"/>
                                </a:lnTo>
                                <a:lnTo>
                                  <a:pt x="2484650" y="264663"/>
                                </a:lnTo>
                                <a:lnTo>
                                  <a:pt x="2522969" y="290130"/>
                                </a:lnTo>
                                <a:lnTo>
                                  <a:pt x="2560356" y="316596"/>
                                </a:lnTo>
                                <a:lnTo>
                                  <a:pt x="2596785" y="344039"/>
                                </a:lnTo>
                                <a:lnTo>
                                  <a:pt x="2632230" y="372436"/>
                                </a:lnTo>
                                <a:lnTo>
                                  <a:pt x="2666666" y="401764"/>
                                </a:lnTo>
                                <a:lnTo>
                                  <a:pt x="2700067" y="432001"/>
                                </a:lnTo>
                                <a:lnTo>
                                  <a:pt x="2732406" y="463125"/>
                                </a:lnTo>
                                <a:lnTo>
                                  <a:pt x="2763659" y="495112"/>
                                </a:lnTo>
                                <a:lnTo>
                                  <a:pt x="2793799" y="527941"/>
                                </a:lnTo>
                                <a:lnTo>
                                  <a:pt x="2822801" y="561587"/>
                                </a:lnTo>
                                <a:lnTo>
                                  <a:pt x="2850639" y="596030"/>
                                </a:lnTo>
                                <a:lnTo>
                                  <a:pt x="2877288" y="631246"/>
                                </a:lnTo>
                                <a:lnTo>
                                  <a:pt x="2902721" y="667213"/>
                                </a:lnTo>
                                <a:lnTo>
                                  <a:pt x="2926913" y="703908"/>
                                </a:lnTo>
                                <a:lnTo>
                                  <a:pt x="2949838" y="741308"/>
                                </a:lnTo>
                                <a:lnTo>
                                  <a:pt x="2971471" y="779391"/>
                                </a:lnTo>
                                <a:lnTo>
                                  <a:pt x="2991785" y="818135"/>
                                </a:lnTo>
                                <a:lnTo>
                                  <a:pt x="3010756" y="857516"/>
                                </a:lnTo>
                                <a:lnTo>
                                  <a:pt x="3028356" y="897512"/>
                                </a:lnTo>
                                <a:lnTo>
                                  <a:pt x="3044561" y="938101"/>
                                </a:lnTo>
                                <a:lnTo>
                                  <a:pt x="3059345" y="979259"/>
                                </a:lnTo>
                                <a:lnTo>
                                  <a:pt x="3072682" y="1020965"/>
                                </a:lnTo>
                                <a:lnTo>
                                  <a:pt x="3084546" y="1063195"/>
                                </a:lnTo>
                                <a:lnTo>
                                  <a:pt x="3094912" y="1105928"/>
                                </a:lnTo>
                                <a:lnTo>
                                  <a:pt x="3103754" y="1149140"/>
                                </a:lnTo>
                                <a:lnTo>
                                  <a:pt x="3111046" y="1192808"/>
                                </a:lnTo>
                                <a:lnTo>
                                  <a:pt x="3116762" y="1236911"/>
                                </a:lnTo>
                                <a:lnTo>
                                  <a:pt x="3120877" y="1281426"/>
                                </a:lnTo>
                                <a:lnTo>
                                  <a:pt x="3123365" y="1326329"/>
                                </a:lnTo>
                                <a:lnTo>
                                  <a:pt x="3124200" y="1371600"/>
                                </a:lnTo>
                                <a:lnTo>
                                  <a:pt x="3123365" y="1416877"/>
                                </a:lnTo>
                                <a:lnTo>
                                  <a:pt x="3120877" y="1461787"/>
                                </a:lnTo>
                                <a:lnTo>
                                  <a:pt x="3116762" y="1506308"/>
                                </a:lnTo>
                                <a:lnTo>
                                  <a:pt x="3111046" y="1550416"/>
                                </a:lnTo>
                                <a:lnTo>
                                  <a:pt x="3103754" y="1594090"/>
                                </a:lnTo>
                                <a:lnTo>
                                  <a:pt x="3094912" y="1637307"/>
                                </a:lnTo>
                                <a:lnTo>
                                  <a:pt x="3084546" y="1680043"/>
                                </a:lnTo>
                                <a:lnTo>
                                  <a:pt x="3072682" y="1722277"/>
                                </a:lnTo>
                                <a:lnTo>
                                  <a:pt x="3059345" y="1763986"/>
                                </a:lnTo>
                                <a:lnTo>
                                  <a:pt x="3044561" y="1805147"/>
                                </a:lnTo>
                                <a:lnTo>
                                  <a:pt x="3028356" y="1845738"/>
                                </a:lnTo>
                                <a:lnTo>
                                  <a:pt x="3010756" y="1885736"/>
                                </a:lnTo>
                                <a:lnTo>
                                  <a:pt x="2991785" y="1925118"/>
                                </a:lnTo>
                                <a:lnTo>
                                  <a:pt x="2971471" y="1963863"/>
                                </a:lnTo>
                                <a:lnTo>
                                  <a:pt x="2949838" y="2001947"/>
                                </a:lnTo>
                                <a:lnTo>
                                  <a:pt x="2926913" y="2039348"/>
                                </a:lnTo>
                                <a:lnTo>
                                  <a:pt x="2902721" y="2076042"/>
                                </a:lnTo>
                                <a:lnTo>
                                  <a:pt x="2877288" y="2112009"/>
                                </a:lnTo>
                                <a:lnTo>
                                  <a:pt x="2850639" y="2147224"/>
                                </a:lnTo>
                                <a:lnTo>
                                  <a:pt x="2822801" y="2181666"/>
                                </a:lnTo>
                                <a:lnTo>
                                  <a:pt x="2793799" y="2215312"/>
                                </a:lnTo>
                                <a:lnTo>
                                  <a:pt x="2763659" y="2248139"/>
                                </a:lnTo>
                                <a:lnTo>
                                  <a:pt x="2732406" y="2280125"/>
                                </a:lnTo>
                                <a:lnTo>
                                  <a:pt x="2700067" y="2311247"/>
                                </a:lnTo>
                                <a:lnTo>
                                  <a:pt x="2666666" y="2341483"/>
                                </a:lnTo>
                                <a:lnTo>
                                  <a:pt x="2632230" y="2370809"/>
                                </a:lnTo>
                                <a:lnTo>
                                  <a:pt x="2596785" y="2399204"/>
                                </a:lnTo>
                                <a:lnTo>
                                  <a:pt x="2560356" y="2426644"/>
                                </a:lnTo>
                                <a:lnTo>
                                  <a:pt x="2522969" y="2453108"/>
                                </a:lnTo>
                                <a:lnTo>
                                  <a:pt x="2484650" y="2478572"/>
                                </a:lnTo>
                                <a:lnTo>
                                  <a:pt x="2445424" y="2503014"/>
                                </a:lnTo>
                                <a:lnTo>
                                  <a:pt x="2405317" y="2526412"/>
                                </a:lnTo>
                                <a:lnTo>
                                  <a:pt x="2364355" y="2548743"/>
                                </a:lnTo>
                                <a:lnTo>
                                  <a:pt x="2322564" y="2569983"/>
                                </a:lnTo>
                                <a:lnTo>
                                  <a:pt x="2279969" y="2590112"/>
                                </a:lnTo>
                                <a:lnTo>
                                  <a:pt x="2236596" y="2609105"/>
                                </a:lnTo>
                                <a:lnTo>
                                  <a:pt x="2192470" y="2626941"/>
                                </a:lnTo>
                                <a:lnTo>
                                  <a:pt x="2147619" y="2643597"/>
                                </a:lnTo>
                                <a:lnTo>
                                  <a:pt x="2102066" y="2659050"/>
                                </a:lnTo>
                                <a:lnTo>
                                  <a:pt x="2055839" y="2673278"/>
                                </a:lnTo>
                                <a:lnTo>
                                  <a:pt x="2008962" y="2686258"/>
                                </a:lnTo>
                                <a:lnTo>
                                  <a:pt x="1961462" y="2697968"/>
                                </a:lnTo>
                                <a:lnTo>
                                  <a:pt x="1913364" y="2708385"/>
                                </a:lnTo>
                                <a:lnTo>
                                  <a:pt x="1864694" y="2717486"/>
                                </a:lnTo>
                                <a:lnTo>
                                  <a:pt x="1815477" y="2725249"/>
                                </a:lnTo>
                                <a:lnTo>
                                  <a:pt x="1765740" y="2731651"/>
                                </a:lnTo>
                                <a:lnTo>
                                  <a:pt x="1715508" y="2736669"/>
                                </a:lnTo>
                                <a:lnTo>
                                  <a:pt x="1664807" y="2740282"/>
                                </a:lnTo>
                                <a:lnTo>
                                  <a:pt x="1613662" y="2742466"/>
                                </a:lnTo>
                                <a:lnTo>
                                  <a:pt x="1562100" y="2743200"/>
                                </a:lnTo>
                                <a:lnTo>
                                  <a:pt x="1510537" y="2742466"/>
                                </a:lnTo>
                                <a:lnTo>
                                  <a:pt x="1459392" y="2740282"/>
                                </a:lnTo>
                                <a:lnTo>
                                  <a:pt x="1408691" y="2736669"/>
                                </a:lnTo>
                                <a:lnTo>
                                  <a:pt x="1358459" y="2731651"/>
                                </a:lnTo>
                                <a:lnTo>
                                  <a:pt x="1308722" y="2725249"/>
                                </a:lnTo>
                                <a:lnTo>
                                  <a:pt x="1259505" y="2717486"/>
                                </a:lnTo>
                                <a:lnTo>
                                  <a:pt x="1210835" y="2708385"/>
                                </a:lnTo>
                                <a:lnTo>
                                  <a:pt x="1162737" y="2697968"/>
                                </a:lnTo>
                                <a:lnTo>
                                  <a:pt x="1115237" y="2686258"/>
                                </a:lnTo>
                                <a:lnTo>
                                  <a:pt x="1068360" y="2673278"/>
                                </a:lnTo>
                                <a:lnTo>
                                  <a:pt x="1022133" y="2659050"/>
                                </a:lnTo>
                                <a:lnTo>
                                  <a:pt x="976580" y="2643597"/>
                                </a:lnTo>
                                <a:lnTo>
                                  <a:pt x="931729" y="2626941"/>
                                </a:lnTo>
                                <a:lnTo>
                                  <a:pt x="887603" y="2609105"/>
                                </a:lnTo>
                                <a:lnTo>
                                  <a:pt x="844230" y="2590112"/>
                                </a:lnTo>
                                <a:lnTo>
                                  <a:pt x="801635" y="2569983"/>
                                </a:lnTo>
                                <a:lnTo>
                                  <a:pt x="759844" y="2548743"/>
                                </a:lnTo>
                                <a:lnTo>
                                  <a:pt x="718882" y="2526412"/>
                                </a:lnTo>
                                <a:lnTo>
                                  <a:pt x="678775" y="2503014"/>
                                </a:lnTo>
                                <a:lnTo>
                                  <a:pt x="639549" y="2478572"/>
                                </a:lnTo>
                                <a:lnTo>
                                  <a:pt x="601230" y="2453108"/>
                                </a:lnTo>
                                <a:lnTo>
                                  <a:pt x="563843" y="2426644"/>
                                </a:lnTo>
                                <a:lnTo>
                                  <a:pt x="527414" y="2399204"/>
                                </a:lnTo>
                                <a:lnTo>
                                  <a:pt x="491969" y="2370809"/>
                                </a:lnTo>
                                <a:lnTo>
                                  <a:pt x="457533" y="2341483"/>
                                </a:lnTo>
                                <a:lnTo>
                                  <a:pt x="424132" y="2311247"/>
                                </a:lnTo>
                                <a:lnTo>
                                  <a:pt x="391793" y="2280125"/>
                                </a:lnTo>
                                <a:lnTo>
                                  <a:pt x="360540" y="2248139"/>
                                </a:lnTo>
                                <a:lnTo>
                                  <a:pt x="330400" y="2215312"/>
                                </a:lnTo>
                                <a:lnTo>
                                  <a:pt x="301398" y="2181666"/>
                                </a:lnTo>
                                <a:lnTo>
                                  <a:pt x="273560" y="2147224"/>
                                </a:lnTo>
                                <a:lnTo>
                                  <a:pt x="246911" y="2112009"/>
                                </a:lnTo>
                                <a:lnTo>
                                  <a:pt x="221478" y="2076042"/>
                                </a:lnTo>
                                <a:lnTo>
                                  <a:pt x="197286" y="2039348"/>
                                </a:lnTo>
                                <a:lnTo>
                                  <a:pt x="174361" y="2001947"/>
                                </a:lnTo>
                                <a:lnTo>
                                  <a:pt x="152728" y="1963863"/>
                                </a:lnTo>
                                <a:lnTo>
                                  <a:pt x="132414" y="1925118"/>
                                </a:lnTo>
                                <a:lnTo>
                                  <a:pt x="113443" y="1885736"/>
                                </a:lnTo>
                                <a:lnTo>
                                  <a:pt x="95843" y="1845738"/>
                                </a:lnTo>
                                <a:lnTo>
                                  <a:pt x="79638" y="1805147"/>
                                </a:lnTo>
                                <a:lnTo>
                                  <a:pt x="64854" y="1763986"/>
                                </a:lnTo>
                                <a:lnTo>
                                  <a:pt x="51517" y="1722277"/>
                                </a:lnTo>
                                <a:lnTo>
                                  <a:pt x="39653" y="1680043"/>
                                </a:lnTo>
                                <a:lnTo>
                                  <a:pt x="29287" y="1637307"/>
                                </a:lnTo>
                                <a:lnTo>
                                  <a:pt x="20445" y="1594090"/>
                                </a:lnTo>
                                <a:lnTo>
                                  <a:pt x="13153" y="1550416"/>
                                </a:lnTo>
                                <a:lnTo>
                                  <a:pt x="7437" y="1506308"/>
                                </a:lnTo>
                                <a:lnTo>
                                  <a:pt x="3322" y="1461787"/>
                                </a:lnTo>
                                <a:lnTo>
                                  <a:pt x="834" y="1416877"/>
                                </a:lnTo>
                                <a:lnTo>
                                  <a:pt x="0" y="13716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658937" y="351154"/>
                            <a:ext cx="3068320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8320" h="2743200">
                                <a:moveTo>
                                  <a:pt x="1466215" y="0"/>
                                </a:moveTo>
                                <a:lnTo>
                                  <a:pt x="1466215" y="2743200"/>
                                </a:lnTo>
                              </a:path>
                              <a:path w="3068320" h="2743200">
                                <a:moveTo>
                                  <a:pt x="0" y="1374013"/>
                                </a:moveTo>
                                <a:lnTo>
                                  <a:pt x="3068320" y="1382267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8852" y="351154"/>
                            <a:ext cx="76200" cy="22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372552" y="1113789"/>
                            <a:ext cx="876300" cy="209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0" h="2095500">
                                <a:moveTo>
                                  <a:pt x="381000" y="33274"/>
                                </a:moveTo>
                                <a:lnTo>
                                  <a:pt x="76200" y="33274"/>
                                </a:lnTo>
                                <a:lnTo>
                                  <a:pt x="76200" y="0"/>
                                </a:lnTo>
                                <a:lnTo>
                                  <a:pt x="0" y="38100"/>
                                </a:lnTo>
                                <a:lnTo>
                                  <a:pt x="76200" y="76200"/>
                                </a:lnTo>
                                <a:lnTo>
                                  <a:pt x="76200" y="42799"/>
                                </a:lnTo>
                                <a:lnTo>
                                  <a:pt x="381000" y="42799"/>
                                </a:lnTo>
                                <a:lnTo>
                                  <a:pt x="381000" y="33274"/>
                                </a:lnTo>
                                <a:close/>
                              </a:path>
                              <a:path w="876300" h="2095500">
                                <a:moveTo>
                                  <a:pt x="457200" y="1290447"/>
                                </a:moveTo>
                                <a:lnTo>
                                  <a:pt x="228600" y="1290447"/>
                                </a:lnTo>
                                <a:lnTo>
                                  <a:pt x="228600" y="1257173"/>
                                </a:lnTo>
                                <a:lnTo>
                                  <a:pt x="152400" y="1295273"/>
                                </a:lnTo>
                                <a:lnTo>
                                  <a:pt x="228600" y="1333373"/>
                                </a:lnTo>
                                <a:lnTo>
                                  <a:pt x="228600" y="1299972"/>
                                </a:lnTo>
                                <a:lnTo>
                                  <a:pt x="457200" y="1299972"/>
                                </a:lnTo>
                                <a:lnTo>
                                  <a:pt x="457200" y="1290447"/>
                                </a:lnTo>
                                <a:close/>
                              </a:path>
                              <a:path w="876300" h="2095500">
                                <a:moveTo>
                                  <a:pt x="876300" y="2019173"/>
                                </a:moveTo>
                                <a:lnTo>
                                  <a:pt x="843026" y="2019173"/>
                                </a:lnTo>
                                <a:lnTo>
                                  <a:pt x="843026" y="1752473"/>
                                </a:lnTo>
                                <a:lnTo>
                                  <a:pt x="833501" y="1752473"/>
                                </a:lnTo>
                                <a:lnTo>
                                  <a:pt x="833501" y="2019173"/>
                                </a:lnTo>
                                <a:lnTo>
                                  <a:pt x="800100" y="2019173"/>
                                </a:lnTo>
                                <a:lnTo>
                                  <a:pt x="838200" y="2095373"/>
                                </a:lnTo>
                                <a:lnTo>
                                  <a:pt x="869950" y="2031873"/>
                                </a:lnTo>
                                <a:lnTo>
                                  <a:pt x="876300" y="20191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7652" y="351154"/>
                            <a:ext cx="76200" cy="22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01452" y="999489"/>
                            <a:ext cx="876300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0" h="2209800">
                                <a:moveTo>
                                  <a:pt x="76200" y="2133473"/>
                                </a:moveTo>
                                <a:lnTo>
                                  <a:pt x="42913" y="2133473"/>
                                </a:lnTo>
                                <a:lnTo>
                                  <a:pt x="42799" y="1866773"/>
                                </a:lnTo>
                                <a:lnTo>
                                  <a:pt x="33274" y="1866773"/>
                                </a:lnTo>
                                <a:lnTo>
                                  <a:pt x="33388" y="2133473"/>
                                </a:lnTo>
                                <a:lnTo>
                                  <a:pt x="0" y="2133473"/>
                                </a:lnTo>
                                <a:lnTo>
                                  <a:pt x="38100" y="2209673"/>
                                </a:lnTo>
                                <a:lnTo>
                                  <a:pt x="69850" y="2146173"/>
                                </a:lnTo>
                                <a:lnTo>
                                  <a:pt x="76200" y="2133473"/>
                                </a:lnTo>
                                <a:close/>
                              </a:path>
                              <a:path w="876300" h="2209800">
                                <a:moveTo>
                                  <a:pt x="800100" y="1523873"/>
                                </a:moveTo>
                                <a:lnTo>
                                  <a:pt x="790448" y="1519047"/>
                                </a:lnTo>
                                <a:lnTo>
                                  <a:pt x="723900" y="1485773"/>
                                </a:lnTo>
                                <a:lnTo>
                                  <a:pt x="723900" y="1519047"/>
                                </a:lnTo>
                                <a:lnTo>
                                  <a:pt x="495300" y="1519047"/>
                                </a:lnTo>
                                <a:lnTo>
                                  <a:pt x="495300" y="1528572"/>
                                </a:lnTo>
                                <a:lnTo>
                                  <a:pt x="723900" y="1528572"/>
                                </a:lnTo>
                                <a:lnTo>
                                  <a:pt x="723900" y="1561973"/>
                                </a:lnTo>
                                <a:lnTo>
                                  <a:pt x="790702" y="1528572"/>
                                </a:lnTo>
                                <a:lnTo>
                                  <a:pt x="800100" y="1523873"/>
                                </a:lnTo>
                                <a:close/>
                              </a:path>
                              <a:path w="876300" h="2209800">
                                <a:moveTo>
                                  <a:pt x="876300" y="38100"/>
                                </a:moveTo>
                                <a:lnTo>
                                  <a:pt x="866648" y="33274"/>
                                </a:lnTo>
                                <a:lnTo>
                                  <a:pt x="800100" y="0"/>
                                </a:lnTo>
                                <a:lnTo>
                                  <a:pt x="800100" y="33274"/>
                                </a:lnTo>
                                <a:lnTo>
                                  <a:pt x="495300" y="33274"/>
                                </a:lnTo>
                                <a:lnTo>
                                  <a:pt x="495300" y="42799"/>
                                </a:lnTo>
                                <a:lnTo>
                                  <a:pt x="800100" y="42799"/>
                                </a:lnTo>
                                <a:lnTo>
                                  <a:pt x="800100" y="76200"/>
                                </a:lnTo>
                                <a:lnTo>
                                  <a:pt x="866902" y="42799"/>
                                </a:lnTo>
                                <a:lnTo>
                                  <a:pt x="876300" y="3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251646" y="809809"/>
                            <a:ext cx="1723389" cy="723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E4DCD7" w14:textId="77777777" w:rsidR="007654AD" w:rsidRPr="007654AD" w:rsidRDefault="007654AD" w:rsidP="007654AD">
                              <w:pPr>
                                <w:tabs>
                                  <w:tab w:val="left" w:pos="1423"/>
                                </w:tabs>
                                <w:spacing w:line="221" w:lineRule="exact"/>
                                <w:ind w:right="596"/>
                                <w:jc w:val="right"/>
                                <w:rPr>
                                  <w:sz w:val="20"/>
                                  <w:lang w:val="en-US"/>
                                </w:rPr>
                              </w:pPr>
                              <w:r w:rsidRPr="007654AD">
                                <w:rPr>
                                  <w:spacing w:val="-5"/>
                                  <w:sz w:val="20"/>
                                  <w:lang w:val="en-US"/>
                                </w:rPr>
                                <w:t>Right</w:t>
                              </w:r>
                              <w:r w:rsidRPr="007654AD">
                                <w:rPr>
                                  <w:spacing w:val="-4"/>
                                  <w:sz w:val="20"/>
                                  <w:lang w:val="en-US"/>
                                </w:rPr>
                                <w:t xml:space="preserve"> </w:t>
                              </w:r>
                              <w:r w:rsidRPr="007654AD">
                                <w:rPr>
                                  <w:spacing w:val="-2"/>
                                  <w:sz w:val="20"/>
                                  <w:lang w:val="en-US"/>
                                </w:rPr>
                                <w:t>service</w:t>
                              </w:r>
                              <w:r w:rsidRPr="007654AD">
                                <w:rPr>
                                  <w:sz w:val="20"/>
                                  <w:lang w:val="en-US"/>
                                </w:rPr>
                                <w:tab/>
                              </w:r>
                              <w:r w:rsidRPr="007654AD">
                                <w:rPr>
                                  <w:spacing w:val="-4"/>
                                  <w:sz w:val="20"/>
                                  <w:lang w:val="en-US"/>
                                </w:rPr>
                                <w:t>Right</w:t>
                              </w:r>
                            </w:p>
                            <w:p w14:paraId="65F8E537" w14:textId="77777777" w:rsidR="007654AD" w:rsidRPr="007654AD" w:rsidRDefault="007654AD" w:rsidP="007654AD">
                              <w:pPr>
                                <w:tabs>
                                  <w:tab w:val="left" w:pos="1104"/>
                                </w:tabs>
                                <w:ind w:right="606"/>
                                <w:jc w:val="right"/>
                                <w:rPr>
                                  <w:sz w:val="20"/>
                                  <w:lang w:val="en-US"/>
                                </w:rPr>
                              </w:pPr>
                              <w:r w:rsidRPr="007654AD">
                                <w:rPr>
                                  <w:spacing w:val="-2"/>
                                  <w:sz w:val="20"/>
                                  <w:lang w:val="en-US"/>
                                </w:rPr>
                                <w:t>level</w:t>
                              </w:r>
                              <w:r w:rsidRPr="007654AD">
                                <w:rPr>
                                  <w:sz w:val="20"/>
                                  <w:lang w:val="en-US"/>
                                </w:rPr>
                                <w:tab/>
                              </w:r>
                              <w:r w:rsidRPr="007654AD">
                                <w:rPr>
                                  <w:spacing w:val="-2"/>
                                  <w:sz w:val="20"/>
                                  <w:lang w:val="en-US"/>
                                </w:rPr>
                                <w:t>product</w:t>
                              </w:r>
                            </w:p>
                            <w:p w14:paraId="187E6944" w14:textId="77777777" w:rsidR="007654AD" w:rsidRPr="007654AD" w:rsidRDefault="007654AD" w:rsidP="007654AD">
                              <w:pPr>
                                <w:tabs>
                                  <w:tab w:val="left" w:pos="2266"/>
                                </w:tabs>
                                <w:spacing w:before="229"/>
                                <w:rPr>
                                  <w:sz w:val="20"/>
                                  <w:lang w:val="en-US"/>
                                </w:rPr>
                              </w:pPr>
                              <w:r w:rsidRPr="007654AD">
                                <w:rPr>
                                  <w:spacing w:val="-2"/>
                                  <w:sz w:val="20"/>
                                  <w:lang w:val="en-US"/>
                                </w:rPr>
                                <w:t>Right</w:t>
                              </w:r>
                              <w:r w:rsidRPr="007654AD">
                                <w:rPr>
                                  <w:sz w:val="20"/>
                                  <w:lang w:val="en-US"/>
                                </w:rPr>
                                <w:tab/>
                              </w:r>
                              <w:proofErr w:type="spellStart"/>
                              <w:r w:rsidRPr="007654AD">
                                <w:rPr>
                                  <w:spacing w:val="-2"/>
                                  <w:sz w:val="20"/>
                                  <w:lang w:val="en-US"/>
                                </w:rPr>
                                <w:t>Right</w:t>
                              </w:r>
                              <w:proofErr w:type="spellEnd"/>
                            </w:p>
                            <w:p w14:paraId="449919F6" w14:textId="77777777" w:rsidR="007654AD" w:rsidRDefault="007654AD" w:rsidP="007654AD">
                              <w:pPr>
                                <w:tabs>
                                  <w:tab w:val="left" w:pos="2124"/>
                                </w:tabs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pacing w:val="-2"/>
                                  <w:sz w:val="20"/>
                                </w:rPr>
                                <w:t>consumer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0"/>
                                </w:rPr>
                                <w:t>quality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890712" y="1832217"/>
                            <a:ext cx="645414" cy="66015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B25F7F" w14:textId="77777777" w:rsidR="007654AD" w:rsidRDefault="007654AD" w:rsidP="007654AD">
                              <w:pPr>
                                <w:ind w:right="18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pacing w:val="-6"/>
                                  <w:sz w:val="20"/>
                                </w:rPr>
                                <w:t>Right</w:t>
                              </w:r>
                              <w:proofErr w:type="spellEnd"/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20"/>
                                </w:rPr>
                                <w:t>cost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583876" y="1832413"/>
                            <a:ext cx="811911" cy="49168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72C1E9" w14:textId="77777777" w:rsidR="007654AD" w:rsidRDefault="007654AD" w:rsidP="007654AD">
                              <w:pPr>
                                <w:ind w:right="18" w:firstLine="74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pacing w:val="-4"/>
                                  <w:sz w:val="20"/>
                                </w:rPr>
                                <w:t>Right</w:t>
                              </w:r>
                              <w:proofErr w:type="spellEnd"/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6"/>
                                  <w:sz w:val="20"/>
                                </w:rPr>
                                <w:t>quantity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689034" y="2269800"/>
                            <a:ext cx="847090" cy="54672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487056" w14:textId="77777777" w:rsidR="007654AD" w:rsidRDefault="007654AD" w:rsidP="007654AD">
                              <w:pPr>
                                <w:tabs>
                                  <w:tab w:val="left" w:pos="885"/>
                                </w:tabs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pacing w:val="-2"/>
                                  <w:sz w:val="20"/>
                                </w:rPr>
                                <w:t>Right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0"/>
                                </w:rPr>
                                <w:t>Right</w:t>
                              </w:r>
                              <w:proofErr w:type="spellEnd"/>
                            </w:p>
                            <w:p w14:paraId="570A6EF4" w14:textId="77777777" w:rsidR="007654AD" w:rsidRDefault="007654AD" w:rsidP="007654AD">
                              <w:pPr>
                                <w:tabs>
                                  <w:tab w:val="left" w:pos="799"/>
                                </w:tabs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pacing w:val="-4"/>
                                  <w:sz w:val="20"/>
                                </w:rPr>
                                <w:t>time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0"/>
                                </w:rPr>
                                <w:t>place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3658552" y="3209035"/>
                            <a:ext cx="13716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0180AA0" w14:textId="77777777" w:rsidR="007654AD" w:rsidRDefault="007654AD" w:rsidP="007654AD">
                              <w:pPr>
                                <w:spacing w:before="74"/>
                                <w:ind w:left="479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pacing w:val="-6"/>
                                  <w:sz w:val="20"/>
                                </w:rPr>
                                <w:t>Потрібне</w:t>
                              </w:r>
                              <w:proofErr w:type="spellEnd"/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0"/>
                                </w:rPr>
                                <w:t>місце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991552" y="3209035"/>
                            <a:ext cx="13716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C8FD825" w14:textId="77777777" w:rsidR="007654AD" w:rsidRDefault="007654AD" w:rsidP="007654AD">
                              <w:pPr>
                                <w:spacing w:before="74"/>
                                <w:ind w:left="509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pacing w:val="-6"/>
                                  <w:sz w:val="20"/>
                                </w:rPr>
                                <w:t>Потрібний</w:t>
                              </w:r>
                              <w:proofErr w:type="spellEnd"/>
                              <w:r>
                                <w:rPr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час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4801552" y="2409063"/>
                            <a:ext cx="13716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FAEED0B" w14:textId="77777777" w:rsidR="007654AD" w:rsidRDefault="007654AD" w:rsidP="007654AD">
                              <w:pPr>
                                <w:spacing w:before="73"/>
                                <w:ind w:left="340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pacing w:val="-6"/>
                                  <w:sz w:val="20"/>
                                </w:rPr>
                                <w:t>Потрібна</w:t>
                              </w:r>
                              <w:proofErr w:type="spellEnd"/>
                              <w:r>
                                <w:rPr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0"/>
                                </w:rPr>
                                <w:t>кількість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57162" y="2177288"/>
                            <a:ext cx="1371600" cy="30416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6A35F18" w14:textId="77777777" w:rsidR="007654AD" w:rsidRDefault="007654AD" w:rsidP="007654AD">
                              <w:pPr>
                                <w:spacing w:before="73"/>
                                <w:ind w:left="369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pacing w:val="-6"/>
                                  <w:sz w:val="20"/>
                                </w:rPr>
                                <w:t>Потрібна</w:t>
                              </w:r>
                              <w:proofErr w:type="spellEnd"/>
                              <w:r>
                                <w:rPr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0"/>
                                </w:rPr>
                                <w:t>вартість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877752" y="808355"/>
                            <a:ext cx="13716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8951C68" w14:textId="77777777" w:rsidR="007654AD" w:rsidRDefault="007654AD" w:rsidP="007654AD">
                              <w:pPr>
                                <w:spacing w:before="72"/>
                                <w:ind w:left="461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pacing w:val="-6"/>
                                  <w:sz w:val="20"/>
                                </w:rPr>
                                <w:t>Потрібна</w:t>
                              </w:r>
                              <w:proofErr w:type="spellEnd"/>
                              <w:r>
                                <w:rPr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0"/>
                                </w:rPr>
                                <w:t>якість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4762" y="805180"/>
                            <a:ext cx="13716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ED782B" w14:textId="77777777" w:rsidR="007654AD" w:rsidRDefault="007654AD" w:rsidP="007654AD">
                              <w:pPr>
                                <w:spacing w:before="72"/>
                                <w:ind w:left="244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pacing w:val="-6"/>
                                  <w:sz w:val="20"/>
                                </w:rPr>
                                <w:t>Потрібний</w:t>
                              </w:r>
                              <w:proofErr w:type="spellEnd"/>
                              <w:r>
                                <w:rPr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0"/>
                                </w:rPr>
                                <w:t>споживач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4039552" y="8382"/>
                            <a:ext cx="13716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9E67C31" w14:textId="77777777" w:rsidR="007654AD" w:rsidRDefault="007654AD" w:rsidP="007654AD">
                              <w:pPr>
                                <w:spacing w:before="73"/>
                                <w:ind w:left="309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pacing w:val="-6"/>
                                  <w:sz w:val="20"/>
                                </w:rPr>
                                <w:t>Потрібний</w:t>
                              </w:r>
                              <w:proofErr w:type="spellEnd"/>
                              <w:r>
                                <w:rPr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продукт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852487" y="6350"/>
                            <a:ext cx="1628775" cy="3429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92F959B" w14:textId="77777777" w:rsidR="007654AD" w:rsidRDefault="007654AD" w:rsidP="007654AD">
                              <w:pPr>
                                <w:spacing w:before="146"/>
                                <w:ind w:left="268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pacing w:val="-6"/>
                                  <w:sz w:val="20"/>
                                </w:rPr>
                                <w:t>Потрібний</w:t>
                              </w:r>
                              <w:proofErr w:type="spellEnd"/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6"/>
                                  <w:sz w:val="20"/>
                                </w:rPr>
                                <w:t>рівень</w:t>
                              </w:r>
                              <w:proofErr w:type="spellEnd"/>
                              <w:r>
                                <w:rPr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6"/>
                                  <w:sz w:val="20"/>
                                </w:rPr>
                                <w:t>сервісу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422815" id="Group 2" o:spid="_x0000_s1026" style="position:absolute;left:0;text-align:left;margin-left:36.75pt;margin-top:14.85pt;width:491.7pt;height:279.15pt;z-index:-251620864;mso-wrap-distance-left:0;mso-wrap-distance-right:0;mso-position-horizontal-relative:page;mso-width-relative:margin;mso-height-relative:margin" coordorigin="47,63" coordsize="62445,354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">
                <v:shape id="Graphic 3" o:spid="_x0000_s1027" style="position:absolute;left:20615;top:6921;width:22079;height:20568;visibility:visible;mso-wrap-style:square;v-text-anchor:top" coordsize="2207895,205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" path="m16509,1965960l2132329,em,88265l2207894,2056765e" filled="f">
                  <v:path arrowok="t"/>
                </v:shape>
                <v:shape id="Graphic 4" o:spid="_x0000_s1028" style="position:absolute;left:16602;top:3511;width:31242;height:27432;visibility:visible;mso-wrap-style:square;v-text-anchor:top" coordsize="3124200,27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" path="m1562100,r-51563,733l1459392,2917r-50701,3614l1358459,11550r-49737,6404l1259505,25718r-48670,9103l1162737,45239r-47500,11712l1068360,69933r-46227,14230l976580,99618r-44851,16659l887603,134115r-43373,18996l801635,173242r-41791,21243l718882,216819r-40107,23400l639549,264663r-38319,25467l563843,316596r-36429,27443l491969,372436r-34436,29328l424132,432001r-32339,31124l360540,495112r-30140,32829l301398,561587r-27838,34443l246911,631246r-25433,35967l197286,703908r-22925,37400l152728,779391r-20314,38744l113443,857516,95843,897512,79638,938101,64854,979259r-13337,41706l39653,1063195r-10366,42733l20445,1149140r-7292,43668l7437,1236911r-4115,44515l834,1326329,,1371600r834,45277l3322,1461787r4115,44521l13153,1550416r7292,43674l29287,1637307r10366,42736l51517,1722277r13337,41709l79638,1805147r16205,40591l113443,1885736r18971,39382l152728,1963863r21633,38084l197286,2039348r24192,36694l246911,2112009r26649,35215l301398,2181666r29002,33646l360540,2248139r31253,31986l424132,2311247r33401,30236l491969,2370809r35445,28395l563843,2426644r37387,26464l639549,2478572r39226,24442l718882,2526412r40962,22331l801635,2569983r42595,20129l887603,2609105r44126,17836l976580,2643597r45553,15453l1068360,2673278r46877,12980l1162737,2697968r48098,10417l1259505,2717486r49217,7763l1358459,2731651r50232,5018l1459392,2740282r51145,2184l1562100,2743200r51562,-734l1664807,2740282r50701,-3613l1765740,2731651r49737,-6402l1864694,2717486r48670,-9101l1961462,2697968r47500,-11710l2055839,2673278r46227,-14228l2147619,2643597r44851,-16656l2236596,2609105r43373,-18993l2322564,2569983r41791,-21240l2405317,2526412r40107,-23398l2484650,2478572r38319,-25464l2560356,2426644r36429,-27440l2632230,2370809r34436,-29326l2700067,2311247r32339,-31122l2763659,2248139r30140,-32827l2822801,2181666r27838,-34442l2877288,2112009r25433,-35967l2926913,2039348r22925,-37401l2971471,1963863r20314,-38745l3010756,1885736r17600,-39998l3044561,1805147r14784,-41161l3072682,1722277r11864,-42234l3094912,1637307r8842,-43217l3111046,1550416r5716,-44108l3120877,1461787r2488,-44910l3124200,1371600r-835,-45271l3120877,1281426r-4115,-44515l3111046,1192808r-7292,-43668l3094912,1105928r-10366,-42733l3072682,1020965r-13337,-41706l3044561,938101r-16205,-40589l3010756,857516r-18971,-39381l2971471,779391r-21633,-38083l2926913,703908r-24192,-36695l2877288,631246r-26649,-35216l2822801,561587r-29002,-33646l2763659,495112r-31253,-31987l2700067,432001r-33401,-30237l2632230,372436r-35445,-28397l2560356,316596r-37387,-26466l2484650,264663r-39226,-24444l2405317,216819r-40962,-22334l2322564,173242r-42595,-20131l2236596,134115r-44126,-17838l2147619,99618,2102066,84163,2055839,69933,2008962,56951,1961462,45239,1913364,34821r-48670,-9103l1815477,17954r-49737,-6404l1715508,6531,1664807,2917,1613662,733,1562100,xe" stroked="f">
                  <v:path arrowok="t"/>
                </v:shape>
                <v:shape id="Graphic 5" o:spid="_x0000_s1029" style="position:absolute;left:16602;top:3511;width:31242;height:27432;visibility:visible;mso-wrap-style:square;v-text-anchor:top" coordsize="3124200,27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" path="m,1371600r834,-45271l3322,1281426r4115,-44515l13153,1192808r7292,-43668l29287,1105928r10366,-42733l51517,1020965,64854,979259,79638,938101,95843,897512r17600,-39996l132414,818135r20314,-38744l174361,741308r22925,-37400l221478,667213r25433,-35967l273560,596030r27838,-34443l330400,527941r30140,-32829l391793,463125r32339,-31124l457533,401764r34436,-29328l527414,344039r36429,-27443l601230,290130r38319,-25467l678775,240219r40107,-23400l759844,194485r41791,-21243l844230,153111r43373,-18996l931729,116277,976580,99618r45553,-15455l1068360,69933r46877,-12982l1162737,45239r48098,-10418l1259505,25718r49217,-7764l1358459,11550r50232,-5019l1459392,2917,1510537,733,1562100,r51562,733l1664807,2917r50701,3614l1765740,11550r49737,6404l1864694,25718r48670,9103l1961462,45239r47500,11712l2055839,69933r46227,14230l2147619,99618r44851,16659l2236596,134115r43373,18996l2322564,173242r41791,21243l2405317,216819r40107,23400l2484650,264663r38319,25467l2560356,316596r36429,27443l2632230,372436r34436,29328l2700067,432001r32339,31124l2763659,495112r30140,32829l2822801,561587r27838,34443l2877288,631246r25433,35967l2926913,703908r22925,37400l2971471,779391r20314,38744l3010756,857516r17600,39996l3044561,938101r14784,41158l3072682,1020965r11864,42230l3094912,1105928r8842,43212l3111046,1192808r5716,44103l3120877,1281426r2488,44903l3124200,1371600r-835,45277l3120877,1461787r-4115,44521l3111046,1550416r-7292,43674l3094912,1637307r-10366,42736l3072682,1722277r-13337,41709l3044561,1805147r-16205,40591l3010756,1885736r-18971,39382l2971471,1963863r-21633,38084l2926913,2039348r-24192,36694l2877288,2112009r-26649,35215l2822801,2181666r-29002,33646l2763659,2248139r-31253,31986l2700067,2311247r-33401,30236l2632230,2370809r-35445,28395l2560356,2426644r-37387,26464l2484650,2478572r-39226,24442l2405317,2526412r-40962,22331l2322564,2569983r-42595,20129l2236596,2609105r-44126,17836l2147619,2643597r-45553,15453l2055839,2673278r-46877,12980l1961462,2697968r-48098,10417l1864694,2717486r-49217,7763l1765740,2731651r-50232,5018l1664807,2740282r-51145,2184l1562100,2743200r-51563,-734l1459392,2740282r-50701,-3613l1358459,2731651r-49737,-6402l1259505,2717486r-48670,-9101l1162737,2697968r-47500,-11710l1068360,2673278r-46227,-14228l976580,2643597r-44851,-16656l887603,2609105r-43373,-18993l801635,2569983r-41791,-21240l718882,2526412r-40107,-23398l639549,2478572r-38319,-25464l563843,2426644r-36429,-27440l491969,2370809r-34436,-29326l424132,2311247r-32339,-31122l360540,2248139r-30140,-32827l301398,2181666r-27838,-34442l246911,2112009r-25433,-35967l197286,2039348r-22925,-37401l152728,1963863r-20314,-38745l113443,1885736,95843,1845738,79638,1805147,64854,1763986,51517,1722277,39653,1680043,29287,1637307r-8842,-43217l13153,1550416,7437,1506308,3322,1461787,834,1416877,,1371600xe" filled="f">
                  <v:path arrowok="t"/>
                </v:shape>
                <v:shape id="Graphic 6" o:spid="_x0000_s1030" style="position:absolute;left:16589;top:3511;width:30683;height:27432;visibility:visible;mso-wrap-style:square;v-text-anchor:top" coordsize="3068320,27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" path="m1466215,r,2743200em,1374013r3068320,8254e" fill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31" type="#_x0000_t75" style="position:absolute;left:22488;top:3511;width:762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">
                  <v:imagedata r:id="rId9" o:title=""/>
                </v:shape>
                <v:shape id="Graphic 8" o:spid="_x0000_s1032" style="position:absolute;left:13725;top:11137;width:8763;height:20955;visibility:visible;mso-wrap-style:square;v-text-anchor:top" coordsize="876300,2095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" path="m381000,33274r-304800,l76200,,,38100,76200,76200r,-33401l381000,42799r,-9525xem457200,1290447r-228600,l228600,1257173r-76200,38100l228600,1333373r,-33401l457200,1299972r,-9525xem876300,2019173r-33274,l843026,1752473r-9525,l833501,2019173r-33401,l838200,2095373r31750,-63500l876300,2019173xe" fillcolor="black" stroked="f">
                  <v:path arrowok="t"/>
                </v:shape>
                <v:shape id="Image 9" o:spid="_x0000_s1033" type="#_x0000_t75" style="position:absolute;left:40776;top:3511;width:762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">
                  <v:imagedata r:id="rId10" o:title=""/>
                </v:shape>
                <v:shape id="Graphic 10" o:spid="_x0000_s1034" style="position:absolute;left:40014;top:9994;width:8763;height:22098;visibility:visible;mso-wrap-style:square;v-text-anchor:top" coordsize="876300,2209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" path="m76200,2133473r-33287,l42799,1866773r-9525,l33388,2133473r-33388,l38100,2209673r31750,-63500l76200,2133473xem800100,1523873r-9652,-4826l723900,1485773r,33274l495300,1519047r,9525l723900,1528572r,33401l790702,1528572r9398,-4699xem876300,38100r-9652,-4826l800100,r,33274l495300,33274r,9525l800100,42799r,33401l866902,42799r9398,-4699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35" type="#_x0000_t202" style="position:absolute;left:22516;top:8098;width:17234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BE4DCD7" w14:textId="77777777" w:rsidR="007654AD" w:rsidRPr="007654AD" w:rsidRDefault="007654AD" w:rsidP="007654AD">
                        <w:pPr>
                          <w:tabs>
                            <w:tab w:val="left" w:pos="1423"/>
                          </w:tabs>
                          <w:spacing w:line="221" w:lineRule="exact"/>
                          <w:ind w:right="596"/>
                          <w:jc w:val="right"/>
                          <w:rPr>
                            <w:sz w:val="20"/>
                            <w:lang w:val="en-US"/>
                          </w:rPr>
                        </w:pPr>
                        <w:r w:rsidRPr="007654AD">
                          <w:rPr>
                            <w:spacing w:val="-5"/>
                            <w:sz w:val="20"/>
                            <w:lang w:val="en-US"/>
                          </w:rPr>
                          <w:t>Right</w:t>
                        </w:r>
                        <w:r w:rsidRPr="007654AD">
                          <w:rPr>
                            <w:spacing w:val="-4"/>
                            <w:sz w:val="20"/>
                            <w:lang w:val="en-US"/>
                          </w:rPr>
                          <w:t xml:space="preserve"> </w:t>
                        </w:r>
                        <w:r w:rsidRPr="007654AD">
                          <w:rPr>
                            <w:spacing w:val="-2"/>
                            <w:sz w:val="20"/>
                            <w:lang w:val="en-US"/>
                          </w:rPr>
                          <w:t>service</w:t>
                        </w:r>
                        <w:r w:rsidRPr="007654AD">
                          <w:rPr>
                            <w:sz w:val="20"/>
                            <w:lang w:val="en-US"/>
                          </w:rPr>
                          <w:tab/>
                        </w:r>
                        <w:r w:rsidRPr="007654AD">
                          <w:rPr>
                            <w:spacing w:val="-4"/>
                            <w:sz w:val="20"/>
                            <w:lang w:val="en-US"/>
                          </w:rPr>
                          <w:t>Right</w:t>
                        </w:r>
                      </w:p>
                      <w:p w14:paraId="65F8E537" w14:textId="77777777" w:rsidR="007654AD" w:rsidRPr="007654AD" w:rsidRDefault="007654AD" w:rsidP="007654AD">
                        <w:pPr>
                          <w:tabs>
                            <w:tab w:val="left" w:pos="1104"/>
                          </w:tabs>
                          <w:ind w:right="606"/>
                          <w:jc w:val="right"/>
                          <w:rPr>
                            <w:sz w:val="20"/>
                            <w:lang w:val="en-US"/>
                          </w:rPr>
                        </w:pPr>
                        <w:r w:rsidRPr="007654AD">
                          <w:rPr>
                            <w:spacing w:val="-2"/>
                            <w:sz w:val="20"/>
                            <w:lang w:val="en-US"/>
                          </w:rPr>
                          <w:t>level</w:t>
                        </w:r>
                        <w:r w:rsidRPr="007654AD">
                          <w:rPr>
                            <w:sz w:val="20"/>
                            <w:lang w:val="en-US"/>
                          </w:rPr>
                          <w:tab/>
                        </w:r>
                        <w:r w:rsidRPr="007654AD">
                          <w:rPr>
                            <w:spacing w:val="-2"/>
                            <w:sz w:val="20"/>
                            <w:lang w:val="en-US"/>
                          </w:rPr>
                          <w:t>product</w:t>
                        </w:r>
                      </w:p>
                      <w:p w14:paraId="187E6944" w14:textId="77777777" w:rsidR="007654AD" w:rsidRPr="007654AD" w:rsidRDefault="007654AD" w:rsidP="007654AD">
                        <w:pPr>
                          <w:tabs>
                            <w:tab w:val="left" w:pos="2266"/>
                          </w:tabs>
                          <w:spacing w:before="229"/>
                          <w:rPr>
                            <w:sz w:val="20"/>
                            <w:lang w:val="en-US"/>
                          </w:rPr>
                        </w:pPr>
                        <w:r w:rsidRPr="007654AD">
                          <w:rPr>
                            <w:spacing w:val="-2"/>
                            <w:sz w:val="20"/>
                            <w:lang w:val="en-US"/>
                          </w:rPr>
                          <w:t>Right</w:t>
                        </w:r>
                        <w:r w:rsidRPr="007654AD">
                          <w:rPr>
                            <w:sz w:val="20"/>
                            <w:lang w:val="en-US"/>
                          </w:rPr>
                          <w:tab/>
                        </w:r>
                        <w:proofErr w:type="spellStart"/>
                        <w:r w:rsidRPr="007654AD">
                          <w:rPr>
                            <w:spacing w:val="-2"/>
                            <w:sz w:val="20"/>
                            <w:lang w:val="en-US"/>
                          </w:rPr>
                          <w:t>Right</w:t>
                        </w:r>
                        <w:proofErr w:type="spellEnd"/>
                      </w:p>
                      <w:p w14:paraId="449919F6" w14:textId="77777777" w:rsidR="007654AD" w:rsidRDefault="007654AD" w:rsidP="007654AD">
                        <w:pPr>
                          <w:tabs>
                            <w:tab w:val="left" w:pos="2124"/>
                          </w:tabs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pacing w:val="-2"/>
                            <w:sz w:val="20"/>
                          </w:rPr>
                          <w:t>consumer</w:t>
                        </w:r>
                        <w:proofErr w:type="spellEnd"/>
                        <w:r>
                          <w:rPr>
                            <w:sz w:val="20"/>
                          </w:rPr>
                          <w:tab/>
                        </w:r>
                        <w:proofErr w:type="spellStart"/>
                        <w:r>
                          <w:rPr>
                            <w:spacing w:val="-2"/>
                            <w:sz w:val="20"/>
                          </w:rPr>
                          <w:t>quality</w:t>
                        </w:r>
                        <w:proofErr w:type="spellEnd"/>
                      </w:p>
                    </w:txbxContent>
                  </v:textbox>
                </v:shape>
                <v:shape id="Textbox 12" o:spid="_x0000_s1036" type="#_x0000_t202" style="position:absolute;left:18907;top:18322;width:6454;height:6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6AB25F7F" w14:textId="77777777" w:rsidR="007654AD" w:rsidRDefault="007654AD" w:rsidP="007654AD">
                        <w:pPr>
                          <w:ind w:right="18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pacing w:val="-6"/>
                            <w:sz w:val="20"/>
                          </w:rPr>
                          <w:t>Right</w:t>
                        </w:r>
                        <w:proofErr w:type="spellEnd"/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20"/>
                          </w:rPr>
                          <w:t>cost</w:t>
                        </w:r>
                        <w:proofErr w:type="spellEnd"/>
                      </w:p>
                    </w:txbxContent>
                  </v:textbox>
                </v:shape>
                <v:shape id="Textbox 13" o:spid="_x0000_s1037" type="#_x0000_t202" style="position:absolute;left:35838;top:18324;width:8119;height:49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0D72C1E9" w14:textId="77777777" w:rsidR="007654AD" w:rsidRDefault="007654AD" w:rsidP="007654AD">
                        <w:pPr>
                          <w:ind w:right="18" w:firstLine="74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pacing w:val="-4"/>
                            <w:sz w:val="20"/>
                          </w:rPr>
                          <w:t>Right</w:t>
                        </w:r>
                        <w:proofErr w:type="spellEnd"/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6"/>
                            <w:sz w:val="20"/>
                          </w:rPr>
                          <w:t>quantity</w:t>
                        </w:r>
                        <w:proofErr w:type="spellEnd"/>
                      </w:p>
                    </w:txbxContent>
                  </v:textbox>
                </v:shape>
                <v:shape id="Textbox 14" o:spid="_x0000_s1038" type="#_x0000_t202" style="position:absolute;left:26890;top:22698;width:8471;height:5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5487056" w14:textId="77777777" w:rsidR="007654AD" w:rsidRDefault="007654AD" w:rsidP="007654AD">
                        <w:pPr>
                          <w:tabs>
                            <w:tab w:val="left" w:pos="885"/>
                          </w:tabs>
                          <w:spacing w:line="221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pacing w:val="-2"/>
                            <w:sz w:val="20"/>
                          </w:rPr>
                          <w:t>Right</w:t>
                        </w:r>
                        <w:proofErr w:type="spellEnd"/>
                        <w:r>
                          <w:rPr>
                            <w:sz w:val="20"/>
                          </w:rPr>
                          <w:tab/>
                        </w:r>
                        <w:proofErr w:type="spellStart"/>
                        <w:r>
                          <w:rPr>
                            <w:spacing w:val="-2"/>
                            <w:sz w:val="20"/>
                          </w:rPr>
                          <w:t>Right</w:t>
                        </w:r>
                        <w:proofErr w:type="spellEnd"/>
                      </w:p>
                      <w:p w14:paraId="570A6EF4" w14:textId="77777777" w:rsidR="007654AD" w:rsidRDefault="007654AD" w:rsidP="007654AD">
                        <w:pPr>
                          <w:tabs>
                            <w:tab w:val="left" w:pos="799"/>
                          </w:tabs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pacing w:val="-4"/>
                            <w:sz w:val="20"/>
                          </w:rPr>
                          <w:t>time</w:t>
                        </w:r>
                        <w:proofErr w:type="spellEnd"/>
                        <w:r>
                          <w:rPr>
                            <w:sz w:val="20"/>
                          </w:rPr>
                          <w:tab/>
                        </w:r>
                        <w:proofErr w:type="spellStart"/>
                        <w:r>
                          <w:rPr>
                            <w:spacing w:val="-2"/>
                            <w:sz w:val="20"/>
                          </w:rPr>
                          <w:t>place</w:t>
                        </w:r>
                        <w:proofErr w:type="spellEnd"/>
                      </w:p>
                    </w:txbxContent>
                  </v:textbox>
                </v:shape>
                <v:shape id="Textbox 15" o:spid="_x0000_s1039" type="#_x0000_t202" style="position:absolute;left:36585;top:32090;width:1371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" filled="f">
                  <v:textbox inset="0,0,0,0">
                    <w:txbxContent>
                      <w:p w14:paraId="70180AA0" w14:textId="77777777" w:rsidR="007654AD" w:rsidRDefault="007654AD" w:rsidP="007654AD">
                        <w:pPr>
                          <w:spacing w:before="74"/>
                          <w:ind w:left="479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pacing w:val="-6"/>
                            <w:sz w:val="20"/>
                          </w:rPr>
                          <w:t>Потрібне</w:t>
                        </w:r>
                        <w:proofErr w:type="spellEnd"/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0"/>
                          </w:rPr>
                          <w:t>місце</w:t>
                        </w:r>
                        <w:proofErr w:type="spellEnd"/>
                      </w:p>
                    </w:txbxContent>
                  </v:textbox>
                </v:shape>
                <v:shape id="Textbox 16" o:spid="_x0000_s1040" type="#_x0000_t202" style="position:absolute;left:9915;top:32090;width:1371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" filled="f">
                  <v:textbox inset="0,0,0,0">
                    <w:txbxContent>
                      <w:p w14:paraId="2C8FD825" w14:textId="77777777" w:rsidR="007654AD" w:rsidRDefault="007654AD" w:rsidP="007654AD">
                        <w:pPr>
                          <w:spacing w:before="74"/>
                          <w:ind w:left="509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pacing w:val="-6"/>
                            <w:sz w:val="20"/>
                          </w:rPr>
                          <w:t>Потрібний</w:t>
                        </w:r>
                        <w:proofErr w:type="spellEnd"/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час</w:t>
                        </w:r>
                      </w:p>
                    </w:txbxContent>
                  </v:textbox>
                </v:shape>
                <v:shape id="Textbox 17" o:spid="_x0000_s1041" type="#_x0000_t202" style="position:absolute;left:48015;top:24090;width:1371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" filled="f">
                  <v:textbox inset="0,0,0,0">
                    <w:txbxContent>
                      <w:p w14:paraId="7FAEED0B" w14:textId="77777777" w:rsidR="007654AD" w:rsidRDefault="007654AD" w:rsidP="007654AD">
                        <w:pPr>
                          <w:spacing w:before="73"/>
                          <w:ind w:left="340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pacing w:val="-6"/>
                            <w:sz w:val="20"/>
                          </w:rPr>
                          <w:t>Потрібна</w:t>
                        </w:r>
                        <w:proofErr w:type="spellEnd"/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0"/>
                          </w:rPr>
                          <w:t>кількість</w:t>
                        </w:r>
                        <w:proofErr w:type="spellEnd"/>
                      </w:p>
                    </w:txbxContent>
                  </v:textbox>
                </v:shape>
                <v:shape id="Textbox 18" o:spid="_x0000_s1042" type="#_x0000_t202" style="position:absolute;left:1571;top:21772;width:13716;height:3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" filled="f">
                  <v:textbox inset="0,0,0,0">
                    <w:txbxContent>
                      <w:p w14:paraId="56A35F18" w14:textId="77777777" w:rsidR="007654AD" w:rsidRDefault="007654AD" w:rsidP="007654AD">
                        <w:pPr>
                          <w:spacing w:before="73"/>
                          <w:ind w:left="369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pacing w:val="-6"/>
                            <w:sz w:val="20"/>
                          </w:rPr>
                          <w:t>Потрібна</w:t>
                        </w:r>
                        <w:proofErr w:type="spellEnd"/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0"/>
                          </w:rPr>
                          <w:t>вартість</w:t>
                        </w:r>
                        <w:proofErr w:type="spellEnd"/>
                      </w:p>
                    </w:txbxContent>
                  </v:textbox>
                </v:shape>
                <v:shape id="Textbox 19" o:spid="_x0000_s1043" type="#_x0000_t202" style="position:absolute;left:48777;top:8083;width:1371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" filled="f">
                  <v:textbox inset="0,0,0,0">
                    <w:txbxContent>
                      <w:p w14:paraId="68951C68" w14:textId="77777777" w:rsidR="007654AD" w:rsidRDefault="007654AD" w:rsidP="007654AD">
                        <w:pPr>
                          <w:spacing w:before="72"/>
                          <w:ind w:left="461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pacing w:val="-6"/>
                            <w:sz w:val="20"/>
                          </w:rPr>
                          <w:t>Потрібна</w:t>
                        </w:r>
                        <w:proofErr w:type="spellEnd"/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0"/>
                          </w:rPr>
                          <w:t>якість</w:t>
                        </w:r>
                        <w:proofErr w:type="spellEnd"/>
                      </w:p>
                    </w:txbxContent>
                  </v:textbox>
                </v:shape>
                <v:shape id="Textbox 20" o:spid="_x0000_s1044" type="#_x0000_t202" style="position:absolute;left:47;top:8051;width:1371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" filled="f">
                  <v:textbox inset="0,0,0,0">
                    <w:txbxContent>
                      <w:p w14:paraId="48ED782B" w14:textId="77777777" w:rsidR="007654AD" w:rsidRDefault="007654AD" w:rsidP="007654AD">
                        <w:pPr>
                          <w:spacing w:before="72"/>
                          <w:ind w:left="244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pacing w:val="-6"/>
                            <w:sz w:val="20"/>
                          </w:rPr>
                          <w:t>Потрібний</w:t>
                        </w:r>
                        <w:proofErr w:type="spellEnd"/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0"/>
                          </w:rPr>
                          <w:t>споживач</w:t>
                        </w:r>
                        <w:proofErr w:type="spellEnd"/>
                      </w:p>
                    </w:txbxContent>
                  </v:textbox>
                </v:shape>
                <v:shape id="Textbox 21" o:spid="_x0000_s1045" type="#_x0000_t202" style="position:absolute;left:40395;top:83;width:1371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" filled="f">
                  <v:textbox inset="0,0,0,0">
                    <w:txbxContent>
                      <w:p w14:paraId="69E67C31" w14:textId="77777777" w:rsidR="007654AD" w:rsidRDefault="007654AD" w:rsidP="007654AD">
                        <w:pPr>
                          <w:spacing w:before="73"/>
                          <w:ind w:left="309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pacing w:val="-6"/>
                            <w:sz w:val="20"/>
                          </w:rPr>
                          <w:t>Потрібний</w:t>
                        </w:r>
                        <w:proofErr w:type="spellEnd"/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продукт</w:t>
                        </w:r>
                      </w:p>
                    </w:txbxContent>
                  </v:textbox>
                </v:shape>
                <v:shape id="Textbox 22" o:spid="_x0000_s1046" type="#_x0000_t202" style="position:absolute;left:8524;top:63;width:16288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" filled="f" strokecolor="#6fac46" strokeweight="1pt">
                  <v:textbox inset="0,0,0,0">
                    <w:txbxContent>
                      <w:p w14:paraId="492F959B" w14:textId="77777777" w:rsidR="007654AD" w:rsidRDefault="007654AD" w:rsidP="007654AD">
                        <w:pPr>
                          <w:spacing w:before="146"/>
                          <w:ind w:left="268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pacing w:val="-6"/>
                            <w:sz w:val="20"/>
                          </w:rPr>
                          <w:t>Потрібний</w:t>
                        </w:r>
                        <w:proofErr w:type="spellEnd"/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6"/>
                            <w:sz w:val="20"/>
                          </w:rPr>
                          <w:t>рівень</w:t>
                        </w:r>
                        <w:proofErr w:type="spellEnd"/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6"/>
                            <w:sz w:val="20"/>
                          </w:rPr>
                          <w:t>сервісу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354045E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</w:pPr>
    </w:p>
    <w:p w14:paraId="052CCFCD" w14:textId="6B99B8D0" w:rsidR="007654AD" w:rsidRPr="00857E1F" w:rsidRDefault="007654A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Рис.</w:t>
      </w:r>
      <w:r w:rsidRPr="00857E1F">
        <w:rPr>
          <w:rFonts w:ascii="Times New Roman" w:eastAsia="Times New Roman" w:hAnsi="Times New Roman" w:cs="Times New Roman"/>
          <w:b/>
          <w:bCs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1.1.</w:t>
      </w:r>
      <w:r w:rsidRPr="00857E1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Логістичний</w:t>
      </w:r>
      <w:r w:rsidRPr="00857E1F"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val="uk-UA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мікс</w:t>
      </w:r>
      <w:proofErr w:type="spellEnd"/>
      <w:r w:rsidRPr="00857E1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«8</w:t>
      </w:r>
      <w:r w:rsidRPr="00857E1F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R»</w:t>
      </w:r>
      <w:r w:rsidRPr="00857E1F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-</w:t>
      </w:r>
      <w:r w:rsidRPr="00857E1F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uk-UA"/>
        </w:rPr>
        <w:t>«8</w:t>
      </w:r>
      <w:r w:rsidRPr="00857E1F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uk-UA"/>
        </w:rPr>
        <w:t>П»</w:t>
      </w:r>
    </w:p>
    <w:p w14:paraId="232CAE50" w14:textId="77777777" w:rsidR="007654AD" w:rsidRPr="00857E1F" w:rsidRDefault="007654A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362DBF35" w14:textId="132A22A3" w:rsidR="00322BB7" w:rsidRPr="00857E1F" w:rsidRDefault="00322BB7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Слід розрізняти потоки клієнтів (у місцях попиту та реалізації туристичних послуг) і потоки туристів (до місця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спо¬живання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туристичної послуги та власне в них). “Перетворює” клієнта на туриста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турфірма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Отже, виокремлюють потоки клієнтів та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туристопотоки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У логістиці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туристопотоків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у свою чергу, розглядають: потоки організованих туристів, а саме: потоки туристичних груп та одиночних туристів (так званий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ІР-туризм); 2) потоки неорганізованих (“диких”) туристів, які теж створюють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на-вантаження на рекреаційно-туристичні ресурси місць відпочинку.</w:t>
      </w:r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Отже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логістиці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туризму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потрібно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враховувати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і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вивчати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складі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головного потоку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туристів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40D319E" w14:textId="77777777" w:rsidR="00322BB7" w:rsidRPr="00857E1F" w:rsidRDefault="00322BB7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7E1F">
        <w:rPr>
          <w:rFonts w:ascii="Times New Roman" w:eastAsia="Times New Roman" w:hAnsi="Times New Roman" w:cs="Times New Roman"/>
          <w:sz w:val="24"/>
          <w:szCs w:val="24"/>
        </w:rPr>
        <w:t>а)</w:t>
      </w:r>
      <w:r w:rsidRPr="00857E1F">
        <w:rPr>
          <w:rFonts w:ascii="Times New Roman" w:eastAsia="Times New Roman" w:hAnsi="Times New Roman" w:cs="Times New Roman"/>
          <w:sz w:val="24"/>
          <w:szCs w:val="24"/>
        </w:rPr>
        <w:tab/>
        <w:t xml:space="preserve">потоки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клієнтів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потенційних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туристів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59353A50" w14:textId="77777777" w:rsidR="00322BB7" w:rsidRPr="00857E1F" w:rsidRDefault="00322BB7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7E1F">
        <w:rPr>
          <w:rFonts w:ascii="Times New Roman" w:eastAsia="Times New Roman" w:hAnsi="Times New Roman" w:cs="Times New Roman"/>
          <w:sz w:val="24"/>
          <w:szCs w:val="24"/>
        </w:rPr>
        <w:t>б)</w:t>
      </w:r>
      <w:r w:rsidRPr="00857E1F">
        <w:rPr>
          <w:rFonts w:ascii="Times New Roman" w:eastAsia="Times New Roman" w:hAnsi="Times New Roman" w:cs="Times New Roman"/>
          <w:sz w:val="24"/>
          <w:szCs w:val="24"/>
        </w:rPr>
        <w:tab/>
        <w:t xml:space="preserve">потоки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організованих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туристів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A0AE694" w14:textId="77777777" w:rsidR="00322BB7" w:rsidRPr="00857E1F" w:rsidRDefault="00322BB7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7E1F">
        <w:rPr>
          <w:rFonts w:ascii="Times New Roman" w:eastAsia="Times New Roman" w:hAnsi="Times New Roman" w:cs="Times New Roman"/>
          <w:sz w:val="24"/>
          <w:szCs w:val="24"/>
        </w:rPr>
        <w:t>в)</w:t>
      </w:r>
      <w:r w:rsidRPr="00857E1F">
        <w:rPr>
          <w:rFonts w:ascii="Times New Roman" w:eastAsia="Times New Roman" w:hAnsi="Times New Roman" w:cs="Times New Roman"/>
          <w:sz w:val="24"/>
          <w:szCs w:val="24"/>
        </w:rPr>
        <w:tab/>
        <w:t xml:space="preserve">потоки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самодіяльних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(“диких”)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туристів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дуже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важко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зв’язку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з браком будь-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якої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статистики).</w:t>
      </w:r>
    </w:p>
    <w:p w14:paraId="1DF9A7D1" w14:textId="1618A77E" w:rsidR="00322BB7" w:rsidRPr="00857E1F" w:rsidRDefault="00322BB7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При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цьому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основним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об’єктом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логістики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туризму є потоки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організованих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туристів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>.</w:t>
      </w:r>
      <w:r w:rsidR="005D16ED"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6368AA97" w14:textId="77777777" w:rsidR="00066B95" w:rsidRPr="00857E1F" w:rsidRDefault="00066B95" w:rsidP="00857E1F">
      <w:pPr>
        <w:widowControl w:val="0"/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Century Schoolbook" w:hAnsi="Times New Roman" w:cs="Times New Roman"/>
          <w:color w:val="000000"/>
          <w:sz w:val="24"/>
          <w:szCs w:val="24"/>
          <w:lang w:val="uk-UA" w:eastAsia="uk-UA" w:bidi="uk-UA"/>
        </w:rPr>
      </w:pPr>
    </w:p>
    <w:p w14:paraId="7A602780" w14:textId="20FB4A93" w:rsidR="005D16ED" w:rsidRPr="00857E1F" w:rsidRDefault="005D16ED" w:rsidP="00857E1F">
      <w:pPr>
        <w:widowControl w:val="0"/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Century Schoolbook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entury Schoolbook" w:hAnsi="Times New Roman" w:cs="Times New Roman"/>
          <w:color w:val="000000"/>
          <w:sz w:val="24"/>
          <w:szCs w:val="24"/>
          <w:lang w:val="uk-UA" w:eastAsia="uk-UA" w:bidi="uk-UA"/>
        </w:rPr>
        <w:t>З’ясуємо, в чому полягає сутність по</w:t>
      </w:r>
      <w:r w:rsidRPr="00857E1F">
        <w:rPr>
          <w:rFonts w:ascii="Times New Roman" w:eastAsia="Century Schoolbook" w:hAnsi="Times New Roman" w:cs="Times New Roman"/>
          <w:color w:val="000000"/>
          <w:sz w:val="24"/>
          <w:szCs w:val="24"/>
          <w:lang w:val="uk-UA" w:eastAsia="uk-UA" w:bidi="uk-UA"/>
        </w:rPr>
        <w:softHyphen/>
        <w:t>няття “організований турист”.</w:t>
      </w:r>
    </w:p>
    <w:p w14:paraId="55D844DF" w14:textId="77777777" w:rsidR="005D16ED" w:rsidRPr="00857E1F" w:rsidRDefault="005D16ED" w:rsidP="00857E1F">
      <w:pPr>
        <w:widowControl w:val="0"/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Century Schoolbook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entury Schoolbook" w:hAnsi="Times New Roman" w:cs="Times New Roman"/>
          <w:i/>
          <w:iCs/>
          <w:color w:val="000000"/>
          <w:sz w:val="24"/>
          <w:szCs w:val="24"/>
          <w:lang w:val="uk-UA" w:eastAsia="uk-UA" w:bidi="uk-UA"/>
        </w:rPr>
        <w:t>Турист</w:t>
      </w:r>
      <w:r w:rsidRPr="00857E1F">
        <w:rPr>
          <w:rFonts w:ascii="Times New Roman" w:eastAsia="Century Schoolbook" w:hAnsi="Times New Roman" w:cs="Times New Roman"/>
          <w:color w:val="000000"/>
          <w:sz w:val="24"/>
          <w:szCs w:val="24"/>
          <w:lang w:val="uk-UA" w:eastAsia="uk-UA" w:bidi="uk-UA"/>
        </w:rPr>
        <w:t xml:space="preserve"> (згідно з новою редакцією Закону України “Про ту</w:t>
      </w:r>
      <w:r w:rsidRPr="00857E1F">
        <w:rPr>
          <w:rFonts w:ascii="Times New Roman" w:eastAsia="Century Schoolbook" w:hAnsi="Times New Roman" w:cs="Times New Roman"/>
          <w:color w:val="000000"/>
          <w:sz w:val="24"/>
          <w:szCs w:val="24"/>
          <w:lang w:val="uk-UA" w:eastAsia="uk-UA" w:bidi="uk-UA"/>
        </w:rPr>
        <w:softHyphen/>
        <w:t>ризм”) — це особа, яка здійснює подорож по Україні або інших країнах із незабороненою законом країни перебування метою на термін від 24 год до одного року без здійснення будь-якої оплачуваної діяльності та із зобов’язанням залишити країну в указаний термін.</w:t>
      </w:r>
    </w:p>
    <w:p w14:paraId="4FAD6BF6" w14:textId="0B61155C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Головними критеріями, що визначають громадянина як ту</w:t>
      </w: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softHyphen/>
        <w:t>риста, є</w:t>
      </w:r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1)</w:t>
      </w: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ab/>
        <w:t>термін подорожі (від 24 год до одного року);</w:t>
      </w:r>
    </w:p>
    <w:p w14:paraId="4B13A81D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2)</w:t>
      </w: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ab/>
        <w:t>неоплачувана діяльність (турист не заробляє гроші, він їх витрачає);</w:t>
      </w:r>
    </w:p>
    <w:p w14:paraId="4C254204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3)</w:t>
      </w: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ab/>
        <w:t>зобов’язання залишити країну або місце перебування в певний термін.</w:t>
      </w:r>
    </w:p>
    <w:p w14:paraId="4C62795B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Інші громадяни, які не відповідають цим вимогам, але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пе-ребувають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у подорожі, належать до мандрівників (їх логістика туризму не враховує).</w:t>
      </w:r>
    </w:p>
    <w:p w14:paraId="78D67318" w14:textId="2BAC24C4" w:rsidR="005D16ED" w:rsidRPr="00857E1F" w:rsidRDefault="00DC48DC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Але</w:t>
      </w:r>
      <w:r w:rsidR="005D16ED"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у Законі “Про туризм” також йдеться про </w:t>
      </w:r>
      <w:proofErr w:type="spellStart"/>
      <w:r w:rsidR="005D16ED"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мандрівни¬ків</w:t>
      </w:r>
      <w:proofErr w:type="spellEnd"/>
      <w:r w:rsidR="005D16ED"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, які здійснюють подорож протягом 24 год та яких </w:t>
      </w:r>
      <w:proofErr w:type="spellStart"/>
      <w:r w:rsidR="005D16ED"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назива¬ють</w:t>
      </w:r>
      <w:proofErr w:type="spellEnd"/>
      <w:r w:rsidR="005D16ED"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одноденними відвідувачами. Це відвідувач, термін </w:t>
      </w:r>
      <w:proofErr w:type="spellStart"/>
      <w:r w:rsidR="005D16ED"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пере¬бування</w:t>
      </w:r>
      <w:proofErr w:type="spellEnd"/>
      <w:r w:rsidR="005D16ED"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якого в місці відпочинку становить менше ніж 24 год, і при цьому не передбачено жодної ночівлі в місці </w:t>
      </w:r>
      <w:proofErr w:type="spellStart"/>
      <w:r w:rsidR="005D16ED"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відвідуван¬ня</w:t>
      </w:r>
      <w:proofErr w:type="spellEnd"/>
      <w:r w:rsidR="005D16ED"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. До них належать: екскурсанти; пасажири, які </w:t>
      </w:r>
      <w:proofErr w:type="spellStart"/>
      <w:r w:rsidR="005D16ED"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перебува¬ють</w:t>
      </w:r>
      <w:proofErr w:type="spellEnd"/>
      <w:r w:rsidR="005D16ED"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у круїзі (особи, котрі прибувають у країну на круїзних </w:t>
      </w:r>
      <w:proofErr w:type="spellStart"/>
      <w:r w:rsidR="005D16ED"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ко¬раблях</w:t>
      </w:r>
      <w:proofErr w:type="spellEnd"/>
      <w:r w:rsidR="005D16ED"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і ночують на судні, вони можуть здійснювати екскурсії на березі); екіпажі транспортних засобів, члени яких є </w:t>
      </w:r>
      <w:proofErr w:type="spellStart"/>
      <w:r w:rsidR="005D16ED"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інозем¬цями</w:t>
      </w:r>
      <w:proofErr w:type="spellEnd"/>
      <w:r w:rsidR="005D16ED"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і перебувають у певній країні протягом дня; транзитні відвідувачі, котрі не зупиняються на ночівлю і прямують </w:t>
      </w:r>
      <w:proofErr w:type="spellStart"/>
      <w:r w:rsidR="005D16ED"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те¬риторією</w:t>
      </w:r>
      <w:proofErr w:type="spellEnd"/>
      <w:r w:rsidR="005D16ED"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певної країни до свого місця призначення в іншу країну. Потоки одноденних відвідувачів логістика туризму враховує у складі головного потоку, оскільки вони впливають на рекреаційно-туристичні ресурси.</w:t>
      </w:r>
    </w:p>
    <w:p w14:paraId="560A5428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У складі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туристопотоку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вирізняють такі категорії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ту¬ристів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та відповідні потоки:</w:t>
      </w:r>
    </w:p>
    <w:p w14:paraId="654B66DC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1)</w:t>
      </w: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ab/>
        <w:t xml:space="preserve">внутрішній туризм — відвідувач — резидент, який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здійс¬нює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подорож у межах власної країни, але за межі свого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зви¬чайного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середовища; це особа, котра подорожує в межах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Укра¬їни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та має в ній постійне місце проживання;</w:t>
      </w:r>
    </w:p>
    <w:p w14:paraId="18B5E815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2)</w:t>
      </w: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ab/>
        <w:t>іноземний (в’їзний) турист — відвідувач-нерезидент (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сто¬совно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країни перебування); ним є особа, котра подорожує в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ме¬жах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України, але не проживає в ній постійно;</w:t>
      </w:r>
    </w:p>
    <w:p w14:paraId="15951F29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3)</w:t>
      </w: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ab/>
        <w:t>зарубіжний (виїзний) турист — відвідувач-резидент, що здійснює поїздку за межами своєї країни, тобто особа, яка по-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дорожує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за межами митної території України, але постійно проживає в ній;</w:t>
      </w:r>
    </w:p>
    <w:p w14:paraId="14D91DD9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4)</w:t>
      </w: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ab/>
        <w:t xml:space="preserve">транзитний відвідувач — особа, котра зупиняється в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пев¬ній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місцевості або країні під час руху до місця призначення (термін зупинки більше 24 год).</w:t>
      </w:r>
    </w:p>
    <w:p w14:paraId="685AB8EA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Сутність поняття “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туристопотік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” визначають як постійне прибуття туристів у країну або регіон. Для нього характерні такі ознаки:</w:t>
      </w:r>
    </w:p>
    <w:p w14:paraId="7B74D3DA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—</w:t>
      </w: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ab/>
        <w:t xml:space="preserve">загальна чисельність туристів (у тому числі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організова¬них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і самодіяльних);</w:t>
      </w:r>
    </w:p>
    <w:p w14:paraId="4BF05326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—</w:t>
      </w: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ab/>
        <w:t>кількість туро-днів (кількість ночівель або ліжко-днів);</w:t>
      </w:r>
    </w:p>
    <w:p w14:paraId="5DB2A382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—</w:t>
      </w: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ab/>
        <w:t xml:space="preserve">середня тривалість перебування туристів у країні,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ре¬гіоні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.</w:t>
      </w:r>
    </w:p>
    <w:p w14:paraId="29378FBD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До основних показників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туристопотоку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належать: кількість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прибуттів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(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вибуттів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) і тривалість перебування. Під поняттям кількості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прибуттів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(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вибуттів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) </w:t>
      </w: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lastRenderedPageBreak/>
        <w:t xml:space="preserve">розуміють чисельність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зареєст-рованих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туристів, які прибули до певної країни (або вибули з неї) упродовж певного періоду, звичайно, за календарний рік. Оскільки турист протягом року і навіть під час однієї поїздки може відвідати різні держави, та кількість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прибуттів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переви¬щує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фактичну чисельність туристів. Окрім абсолютних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показ¬ників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туристопотоків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використовують показник кількості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прибуттів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(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вибуттів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) на 1 тис. населення (відносний показник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туристопотоку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).</w:t>
      </w:r>
    </w:p>
    <w:p w14:paraId="53921383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Тривалість перебування визначають у ночівлях для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ту¬ристів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і годинах для відвідувачів. Ночівля — одна доба,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прове¬дена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одним туристом у певній країні або місці призначення. Тривалість перебування всіх туристів у країні протягом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певно¬го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періоду (тобто загальна кількість ночівель) розраховують як добуток кількості туристичних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прибуттів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на середню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три¬валість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перебування одного туриста в країні. Для обчислення використовують формулу</w:t>
      </w:r>
    </w:p>
    <w:p w14:paraId="71CFF240" w14:textId="77777777" w:rsidR="00066B95" w:rsidRPr="00857E1F" w:rsidRDefault="00066B95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Т = V D, </w:t>
      </w:r>
    </w:p>
    <w:p w14:paraId="260357DE" w14:textId="153D7576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де Т — кількість туро-днів;</w:t>
      </w:r>
    </w:p>
    <w:p w14:paraId="694E99DE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V— кількість туристів;</w:t>
      </w:r>
    </w:p>
    <w:p w14:paraId="0771B8A9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П — середня тривалість перебування одного туриста в країні.</w:t>
      </w:r>
    </w:p>
    <w:p w14:paraId="30C5EB29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Залежно від тривалості перебування (кількості ночівель) розрізняють такі поїздки:</w:t>
      </w:r>
    </w:p>
    <w:p w14:paraId="33DB4D7A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— короткотривалі (1—3 ночівлі), їх здійснюють для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відпо¬чинку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і розваг у вихідні та святкові дні (уїк-ендові тури), а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та¬кож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з діловою метою;</w:t>
      </w:r>
    </w:p>
    <w:p w14:paraId="7F380307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—</w:t>
      </w: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ab/>
        <w:t xml:space="preserve">короткотривалі (4—7 ночівель), що передбачають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поїзд¬ки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з різними мотивами;</w:t>
      </w:r>
    </w:p>
    <w:p w14:paraId="22D92F36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—</w:t>
      </w: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ab/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середньотривалі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(8—28 ночівель) — тривала відпустка, головним чином для відпочинку;</w:t>
      </w:r>
    </w:p>
    <w:p w14:paraId="00F4F447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—</w:t>
      </w: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ab/>
        <w:t xml:space="preserve">довготривалі (29—91 ночівля та 92—365 ночівель), які використовують для відпочинку, розваг або лікування, а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та¬кож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 для круїзних поїздок, ділового та професійного туризму.</w:t>
      </w:r>
    </w:p>
    <w:p w14:paraId="4A3435DB" w14:textId="78B94AA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Отже, на відміну від статистики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прибуттів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, коли визначають обсяг </w:t>
      </w:r>
      <w:proofErr w:type="spellStart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туристопотоків</w:t>
      </w:r>
      <w:proofErr w:type="spellEnd"/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 xml:space="preserve">, статистика тривалості перебувань характеризує туристичні подорожі. </w:t>
      </w:r>
    </w:p>
    <w:p w14:paraId="64B26AC7" w14:textId="77777777" w:rsidR="00785D53" w:rsidRPr="00857E1F" w:rsidRDefault="00785D53" w:rsidP="00857E1F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023697D9" w14:textId="6000B9E4" w:rsidR="005D16ED" w:rsidRPr="00857E1F" w:rsidRDefault="005D16ED" w:rsidP="00857E1F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57E1F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Pr="00857E1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Характеристика </w:t>
      </w:r>
      <w:proofErr w:type="spellStart"/>
      <w:r w:rsidRPr="00857E1F">
        <w:rPr>
          <w:rFonts w:ascii="Times New Roman" w:eastAsia="Times New Roman" w:hAnsi="Times New Roman" w:cs="Times New Roman"/>
          <w:b/>
          <w:bCs/>
          <w:sz w:val="24"/>
          <w:szCs w:val="24"/>
        </w:rPr>
        <w:t>обслуговувальних</w:t>
      </w:r>
      <w:proofErr w:type="spellEnd"/>
      <w:r w:rsidRPr="00857E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b/>
          <w:bCs/>
          <w:sz w:val="24"/>
          <w:szCs w:val="24"/>
        </w:rPr>
        <w:t>потоків</w:t>
      </w:r>
      <w:proofErr w:type="spellEnd"/>
      <w:r w:rsidRPr="00857E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 </w:t>
      </w:r>
      <w:proofErr w:type="spellStart"/>
      <w:r w:rsidRPr="00857E1F">
        <w:rPr>
          <w:rFonts w:ascii="Times New Roman" w:eastAsia="Times New Roman" w:hAnsi="Times New Roman" w:cs="Times New Roman"/>
          <w:b/>
          <w:bCs/>
          <w:sz w:val="24"/>
          <w:szCs w:val="24"/>
        </w:rPr>
        <w:t>логістиці</w:t>
      </w:r>
      <w:proofErr w:type="spellEnd"/>
      <w:r w:rsidRPr="00857E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туризму</w:t>
      </w:r>
    </w:p>
    <w:p w14:paraId="3B084FE9" w14:textId="0E9DADDC" w:rsidR="005D16ED" w:rsidRPr="00857E1F" w:rsidRDefault="005D16ED" w:rsidP="00857E1F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До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допоміжних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потоків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обслуговують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головний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турис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топотік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у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логістиці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туризму належать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інформаційний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фінансовий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матеріальний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товарний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) і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кадровий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Інформаційний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потік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це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сукупність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повідомлень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які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циркулюють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як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усе¬редині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логістичних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систем туризму, так і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між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ними та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зовніш¬нім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бізнес-середовищем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і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потрібні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контро¬лю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логістичних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систем. Для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інформаційних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потоків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загалом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і в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туризмі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зокрема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характерні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такі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показники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як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джерело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ви¬никнення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напрямок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руху,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швидкість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обробки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інформації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ін¬тенсивність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потоку.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Вимірюється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інформаційний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потік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кіль¬кістю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інформації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обробляється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або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надається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одиницю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часу (у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бітах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та байтах). </w:t>
      </w:r>
    </w:p>
    <w:p w14:paraId="3747B27A" w14:textId="77777777" w:rsidR="002B1B4F" w:rsidRPr="00857E1F" w:rsidRDefault="002B1B4F" w:rsidP="00857E1F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8BB6BB6" w14:textId="7CF5B531" w:rsidR="002B1B4F" w:rsidRPr="00857E1F" w:rsidRDefault="002B1B4F" w:rsidP="00857E1F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93508F7" wp14:editId="35F04286">
            <wp:extent cx="5238750" cy="3114675"/>
            <wp:effectExtent l="0" t="0" r="0" b="9525"/>
            <wp:docPr id="8588966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896665" name=""/>
                    <pic:cNvPicPr/>
                  </pic:nvPicPr>
                  <pic:blipFill rotWithShape="1">
                    <a:blip r:embed="rId11"/>
                    <a:srcRect l="13055" t="20741" r="24973" b="15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114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6C15EF" w14:textId="5BFAC88E" w:rsidR="005D16ED" w:rsidRPr="00857E1F" w:rsidRDefault="005D16ED" w:rsidP="00857E1F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Є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класифікація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інформаційних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по¬токів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сімома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ознаками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:</w:t>
      </w:r>
    </w:p>
    <w:p w14:paraId="64922AD8" w14:textId="77777777" w:rsidR="005D16ED" w:rsidRPr="00857E1F" w:rsidRDefault="005D16ED" w:rsidP="00857E1F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7E1F">
        <w:rPr>
          <w:rFonts w:ascii="Times New Roman" w:eastAsia="Times New Roman" w:hAnsi="Times New Roman" w:cs="Times New Roman"/>
          <w:sz w:val="24"/>
          <w:szCs w:val="24"/>
        </w:rPr>
        <w:t>1)</w:t>
      </w:r>
      <w:r w:rsidRPr="00857E1F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відношенням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логістичних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функцій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: а)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елементарні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6829A11" w14:textId="77777777" w:rsidR="005D16ED" w:rsidRPr="00857E1F" w:rsidRDefault="005D16ED" w:rsidP="00857E1F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7E1F">
        <w:rPr>
          <w:rFonts w:ascii="Times New Roman" w:eastAsia="Times New Roman" w:hAnsi="Times New Roman" w:cs="Times New Roman"/>
          <w:sz w:val="24"/>
          <w:szCs w:val="24"/>
        </w:rPr>
        <w:t>б)</w:t>
      </w:r>
      <w:r w:rsidRPr="00857E1F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комплексні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; в)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ключові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; г)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базисні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B5D6786" w14:textId="77777777" w:rsidR="005D16ED" w:rsidRPr="00857E1F" w:rsidRDefault="005D16ED" w:rsidP="00857E1F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7E1F">
        <w:rPr>
          <w:rFonts w:ascii="Times New Roman" w:eastAsia="Times New Roman" w:hAnsi="Times New Roman" w:cs="Times New Roman"/>
          <w:sz w:val="24"/>
          <w:szCs w:val="24"/>
        </w:rPr>
        <w:t>2)</w:t>
      </w:r>
      <w:r w:rsidRPr="00857E1F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відношенням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логістичних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систем: а)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внутрішні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зов¬нішні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; б)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горизонтальні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вертикальні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; в)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вхідні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вихідні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959685A" w14:textId="77777777" w:rsidR="005D16ED" w:rsidRPr="00857E1F" w:rsidRDefault="005D16ED" w:rsidP="00857E1F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7E1F">
        <w:rPr>
          <w:rFonts w:ascii="Times New Roman" w:eastAsia="Times New Roman" w:hAnsi="Times New Roman" w:cs="Times New Roman"/>
          <w:sz w:val="24"/>
          <w:szCs w:val="24"/>
        </w:rPr>
        <w:t>3)</w:t>
      </w:r>
      <w:r w:rsidRPr="00857E1F">
        <w:rPr>
          <w:rFonts w:ascii="Times New Roman" w:eastAsia="Times New Roman" w:hAnsi="Times New Roman" w:cs="Times New Roman"/>
          <w:sz w:val="24"/>
          <w:szCs w:val="24"/>
        </w:rPr>
        <w:tab/>
        <w:t xml:space="preserve">видами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носія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інформації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: а)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паперові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; б)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електронні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6053B74" w14:textId="77777777" w:rsidR="005D16ED" w:rsidRPr="00857E1F" w:rsidRDefault="005D16ED" w:rsidP="00857E1F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7E1F">
        <w:rPr>
          <w:rFonts w:ascii="Times New Roman" w:eastAsia="Times New Roman" w:hAnsi="Times New Roman" w:cs="Times New Roman"/>
          <w:sz w:val="24"/>
          <w:szCs w:val="24"/>
        </w:rPr>
        <w:t>4)</w:t>
      </w:r>
      <w:r w:rsidRPr="00857E1F">
        <w:rPr>
          <w:rFonts w:ascii="Times New Roman" w:eastAsia="Times New Roman" w:hAnsi="Times New Roman" w:cs="Times New Roman"/>
          <w:sz w:val="24"/>
          <w:szCs w:val="24"/>
        </w:rPr>
        <w:tab/>
        <w:t xml:space="preserve">часом і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періодичністю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надання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інформації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: а)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регулярні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стаціонарні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); б)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періодичні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; в)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оперативні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1C6CD99" w14:textId="77777777" w:rsidR="005D16ED" w:rsidRPr="00857E1F" w:rsidRDefault="005D16ED" w:rsidP="00857E1F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7E1F">
        <w:rPr>
          <w:rFonts w:ascii="Times New Roman" w:eastAsia="Times New Roman" w:hAnsi="Times New Roman" w:cs="Times New Roman"/>
          <w:sz w:val="24"/>
          <w:szCs w:val="24"/>
        </w:rPr>
        <w:t>5)</w:t>
      </w:r>
      <w:r w:rsidRPr="00857E1F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ступенем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відкритості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значущості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інформації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: а)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від¬криті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; б)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закриті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; в)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комерційні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; г)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секретні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конфіденційні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); д)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прості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; е)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рекомендовані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CA3530" w14:textId="77777777" w:rsidR="005D16ED" w:rsidRPr="00857E1F" w:rsidRDefault="005D16ED" w:rsidP="00857E1F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7E1F">
        <w:rPr>
          <w:rFonts w:ascii="Times New Roman" w:eastAsia="Times New Roman" w:hAnsi="Times New Roman" w:cs="Times New Roman"/>
          <w:sz w:val="24"/>
          <w:szCs w:val="24"/>
        </w:rPr>
        <w:t>6)</w:t>
      </w:r>
      <w:r w:rsidRPr="00857E1F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призначенням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інформації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: а)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директивні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керувальні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2267144F" w14:textId="77777777" w:rsidR="005D16ED" w:rsidRPr="00857E1F" w:rsidRDefault="005D16ED" w:rsidP="00857E1F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7E1F">
        <w:rPr>
          <w:rFonts w:ascii="Times New Roman" w:eastAsia="Times New Roman" w:hAnsi="Times New Roman" w:cs="Times New Roman"/>
          <w:sz w:val="24"/>
          <w:szCs w:val="24"/>
        </w:rPr>
        <w:t>б)</w:t>
      </w:r>
      <w:r w:rsidRPr="00857E1F">
        <w:rPr>
          <w:rFonts w:ascii="Times New Roman" w:eastAsia="Times New Roman" w:hAnsi="Times New Roman" w:cs="Times New Roman"/>
          <w:sz w:val="24"/>
          <w:szCs w:val="24"/>
        </w:rPr>
        <w:tab/>
        <w:t>нормативно-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довідкові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; в)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допоміжні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782D212" w14:textId="77777777" w:rsidR="005D16ED" w:rsidRPr="00857E1F" w:rsidRDefault="005D16ED" w:rsidP="00857E1F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7E1F">
        <w:rPr>
          <w:rFonts w:ascii="Times New Roman" w:eastAsia="Times New Roman" w:hAnsi="Times New Roman" w:cs="Times New Roman"/>
          <w:sz w:val="24"/>
          <w:szCs w:val="24"/>
        </w:rPr>
        <w:t>7)</w:t>
      </w:r>
      <w:r w:rsidRPr="00857E1F">
        <w:rPr>
          <w:rFonts w:ascii="Times New Roman" w:eastAsia="Times New Roman" w:hAnsi="Times New Roman" w:cs="Times New Roman"/>
          <w:sz w:val="24"/>
          <w:szCs w:val="24"/>
        </w:rPr>
        <w:tab/>
        <w:t xml:space="preserve">способом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надання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: а)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кур’єрські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; б)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поштові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; в)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телеграф¬ні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телефонні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телетайпні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; г)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радіотелевізійні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; д)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електронно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поштові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; е)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факсимільні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; є)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телекомунікаційні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C1F64D" w14:textId="77777777" w:rsidR="005D16ED" w:rsidRPr="00857E1F" w:rsidRDefault="005D16ED" w:rsidP="00857E1F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Фінансовий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потік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логістиці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туризму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розглядають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як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ке-рований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рух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фінансових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засобів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функціонують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логіс¬тичних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системах туризму, а також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між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ними та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зовнішнім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бізнес-середовищем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Головним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джерелом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фінансування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ло¬гістичних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систем туризму є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кошти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туристів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якими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вони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на¬самперед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оплачують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поїздку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найпростішому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випадку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7E1F">
        <w:rPr>
          <w:rFonts w:ascii="Times New Roman" w:eastAsia="Times New Roman" w:hAnsi="Times New Roman" w:cs="Times New Roman"/>
          <w:sz w:val="24"/>
          <w:szCs w:val="24"/>
        </w:rPr>
        <w:t>кож¬ному</w:t>
      </w:r>
      <w:proofErr w:type="spellEnd"/>
      <w:proofErr w:type="gram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туристопотоку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відповідає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певний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випереджуючий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фі¬нансовий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потік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який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має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той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самий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напрям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Іноді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можливе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запізнення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фінансового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потоку (продаж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путівок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у кредит).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Основна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мета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фінансового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обслуговування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туристопотоку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по¬лягає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завчасній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оплаті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надання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всіх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необхідних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послуг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ту¬ристам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у кожному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пункті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подорожі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(маршруту),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згідно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при¬дбаними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путівками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12A1D1" w14:textId="77777777" w:rsidR="005D16ED" w:rsidRPr="00857E1F" w:rsidRDefault="005D16ED" w:rsidP="00857E1F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До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класифікації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фінансових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потоків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логістиці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туризму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ви-користовують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сім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</w:rPr>
        <w:t>ознак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</w:rPr>
        <w:t xml:space="preserve"> (рис. 2.4):</w:t>
      </w:r>
    </w:p>
    <w:p w14:paraId="28B163DD" w14:textId="2EA3D4A7" w:rsidR="00322BB7" w:rsidRPr="00857E1F" w:rsidRDefault="005D16ED">
      <w:pPr>
        <w:pStyle w:val="a5"/>
        <w:numPr>
          <w:ilvl w:val="0"/>
          <w:numId w:val="7"/>
        </w:numPr>
        <w:tabs>
          <w:tab w:val="left" w:pos="1276"/>
        </w:tabs>
        <w:ind w:firstLine="851"/>
        <w:jc w:val="both"/>
        <w:rPr>
          <w:sz w:val="24"/>
          <w:szCs w:val="24"/>
        </w:rPr>
      </w:pPr>
      <w:r w:rsidRPr="00857E1F">
        <w:rPr>
          <w:sz w:val="24"/>
          <w:szCs w:val="24"/>
        </w:rPr>
        <w:t xml:space="preserve">відношення до логістичної системи: а) зовнішні; б) </w:t>
      </w:r>
      <w:proofErr w:type="spellStart"/>
      <w:r w:rsidRPr="00857E1F">
        <w:rPr>
          <w:sz w:val="24"/>
          <w:szCs w:val="24"/>
        </w:rPr>
        <w:t>внут¬рішні</w:t>
      </w:r>
      <w:proofErr w:type="spellEnd"/>
      <w:r w:rsidRPr="00857E1F">
        <w:rPr>
          <w:sz w:val="24"/>
          <w:szCs w:val="24"/>
        </w:rPr>
        <w:t>;</w:t>
      </w:r>
    </w:p>
    <w:p w14:paraId="3999510F" w14:textId="77777777" w:rsidR="002B1B4F" w:rsidRPr="00857E1F" w:rsidRDefault="002B1B4F">
      <w:pPr>
        <w:pStyle w:val="a5"/>
        <w:numPr>
          <w:ilvl w:val="0"/>
          <w:numId w:val="7"/>
        </w:numPr>
        <w:tabs>
          <w:tab w:val="left" w:pos="633"/>
          <w:tab w:val="left" w:pos="1276"/>
        </w:tabs>
        <w:ind w:firstLine="851"/>
        <w:jc w:val="both"/>
        <w:rPr>
          <w:rFonts w:eastAsia="Century Schoolbook"/>
          <w:sz w:val="24"/>
          <w:szCs w:val="24"/>
          <w:lang w:eastAsia="uk-UA" w:bidi="uk-UA"/>
        </w:rPr>
      </w:pPr>
      <w:r w:rsidRPr="00857E1F">
        <w:rPr>
          <w:rFonts w:eastAsia="Century Schoolbook"/>
          <w:sz w:val="24"/>
          <w:szCs w:val="24"/>
          <w:lang w:eastAsia="uk-UA" w:bidi="uk-UA"/>
        </w:rPr>
        <w:t>напрям руху: а) вхідні; б) вихідні;</w:t>
      </w:r>
    </w:p>
    <w:p w14:paraId="49C77C79" w14:textId="77777777" w:rsidR="002B1B4F" w:rsidRPr="00857E1F" w:rsidRDefault="002B1B4F">
      <w:pPr>
        <w:pStyle w:val="a5"/>
        <w:numPr>
          <w:ilvl w:val="0"/>
          <w:numId w:val="7"/>
        </w:numPr>
        <w:tabs>
          <w:tab w:val="left" w:pos="601"/>
          <w:tab w:val="left" w:pos="1276"/>
        </w:tabs>
        <w:ind w:firstLine="851"/>
        <w:jc w:val="both"/>
        <w:rPr>
          <w:rFonts w:eastAsia="Century Schoolbook"/>
          <w:sz w:val="24"/>
          <w:szCs w:val="24"/>
          <w:lang w:eastAsia="uk-UA" w:bidi="uk-UA"/>
        </w:rPr>
      </w:pPr>
      <w:r w:rsidRPr="00857E1F">
        <w:rPr>
          <w:rFonts w:eastAsia="Century Schoolbook"/>
          <w:sz w:val="24"/>
          <w:szCs w:val="24"/>
          <w:lang w:eastAsia="uk-UA" w:bidi="uk-UA"/>
        </w:rPr>
        <w:t>призначення: а) сфери постачання; б) сфери збуту; в) ін</w:t>
      </w:r>
      <w:r w:rsidRPr="00857E1F">
        <w:rPr>
          <w:rFonts w:eastAsia="Century Schoolbook"/>
          <w:sz w:val="24"/>
          <w:szCs w:val="24"/>
          <w:lang w:eastAsia="uk-UA" w:bidi="uk-UA"/>
        </w:rPr>
        <w:softHyphen/>
        <w:t>вестиційні; г) з формування витрат у процесі виробництва; д) з відтворення робочої сили;</w:t>
      </w:r>
    </w:p>
    <w:p w14:paraId="04FF0780" w14:textId="77777777" w:rsidR="002B1B4F" w:rsidRPr="00857E1F" w:rsidRDefault="002B1B4F">
      <w:pPr>
        <w:pStyle w:val="a5"/>
        <w:numPr>
          <w:ilvl w:val="0"/>
          <w:numId w:val="7"/>
        </w:numPr>
        <w:tabs>
          <w:tab w:val="left" w:pos="601"/>
          <w:tab w:val="left" w:pos="1276"/>
        </w:tabs>
        <w:ind w:firstLine="851"/>
        <w:jc w:val="both"/>
        <w:rPr>
          <w:rFonts w:eastAsia="Century Schoolbook"/>
          <w:sz w:val="24"/>
          <w:szCs w:val="24"/>
          <w:lang w:eastAsia="uk-UA" w:bidi="uk-UA"/>
        </w:rPr>
      </w:pPr>
      <w:r w:rsidRPr="00857E1F">
        <w:rPr>
          <w:rFonts w:eastAsia="Century Schoolbook"/>
          <w:sz w:val="24"/>
          <w:szCs w:val="24"/>
          <w:lang w:eastAsia="uk-UA" w:bidi="uk-UA"/>
        </w:rPr>
        <w:t>способи перенесення авансованої вартості: а) супутні руху основним фондам; б) зумовлені рухом обігових коштів;</w:t>
      </w:r>
    </w:p>
    <w:p w14:paraId="46CF6F4C" w14:textId="77777777" w:rsidR="002B1B4F" w:rsidRPr="00857E1F" w:rsidRDefault="002B1B4F">
      <w:pPr>
        <w:pStyle w:val="a5"/>
        <w:numPr>
          <w:ilvl w:val="0"/>
          <w:numId w:val="7"/>
        </w:numPr>
        <w:tabs>
          <w:tab w:val="left" w:pos="606"/>
          <w:tab w:val="left" w:pos="1276"/>
        </w:tabs>
        <w:ind w:firstLine="851"/>
        <w:jc w:val="both"/>
        <w:rPr>
          <w:rFonts w:eastAsia="Century Schoolbook"/>
          <w:sz w:val="24"/>
          <w:szCs w:val="24"/>
          <w:lang w:eastAsia="uk-UA" w:bidi="uk-UA"/>
        </w:rPr>
      </w:pPr>
      <w:r w:rsidRPr="00857E1F">
        <w:rPr>
          <w:rFonts w:eastAsia="Century Schoolbook"/>
          <w:sz w:val="24"/>
          <w:szCs w:val="24"/>
          <w:lang w:eastAsia="uk-UA" w:bidi="uk-UA"/>
        </w:rPr>
        <w:t>форма розрахунку: а) готівкові (валютні, гривневі); б) ін</w:t>
      </w:r>
      <w:r w:rsidRPr="00857E1F">
        <w:rPr>
          <w:rFonts w:eastAsia="Century Schoolbook"/>
          <w:sz w:val="24"/>
          <w:szCs w:val="24"/>
          <w:lang w:eastAsia="uk-UA" w:bidi="uk-UA"/>
        </w:rPr>
        <w:softHyphen/>
        <w:t>формаційно-фінансові; в) обліково-фінансові;</w:t>
      </w:r>
    </w:p>
    <w:p w14:paraId="1EEDA07C" w14:textId="77777777" w:rsidR="002B1B4F" w:rsidRPr="00857E1F" w:rsidRDefault="002B1B4F">
      <w:pPr>
        <w:pStyle w:val="a5"/>
        <w:numPr>
          <w:ilvl w:val="0"/>
          <w:numId w:val="7"/>
        </w:numPr>
        <w:tabs>
          <w:tab w:val="left" w:pos="596"/>
          <w:tab w:val="left" w:pos="1276"/>
        </w:tabs>
        <w:ind w:firstLine="851"/>
        <w:jc w:val="both"/>
        <w:rPr>
          <w:rFonts w:eastAsia="Century Schoolbook"/>
          <w:sz w:val="24"/>
          <w:szCs w:val="24"/>
          <w:lang w:eastAsia="uk-UA" w:bidi="uk-UA"/>
        </w:rPr>
      </w:pPr>
      <w:r w:rsidRPr="00857E1F">
        <w:rPr>
          <w:rFonts w:eastAsia="Century Schoolbook"/>
          <w:sz w:val="24"/>
          <w:szCs w:val="24"/>
          <w:lang w:eastAsia="uk-UA" w:bidi="uk-UA"/>
        </w:rPr>
        <w:lastRenderedPageBreak/>
        <w:t xml:space="preserve">види господарських </w:t>
      </w:r>
      <w:proofErr w:type="spellStart"/>
      <w:r w:rsidRPr="00857E1F">
        <w:rPr>
          <w:rFonts w:eastAsia="Century Schoolbook"/>
          <w:sz w:val="24"/>
          <w:szCs w:val="24"/>
          <w:lang w:eastAsia="uk-UA" w:bidi="uk-UA"/>
        </w:rPr>
        <w:t>зв’язків</w:t>
      </w:r>
      <w:proofErr w:type="spellEnd"/>
      <w:r w:rsidRPr="00857E1F">
        <w:rPr>
          <w:rFonts w:eastAsia="Century Schoolbook"/>
          <w:sz w:val="24"/>
          <w:szCs w:val="24"/>
          <w:lang w:eastAsia="uk-UA" w:bidi="uk-UA"/>
        </w:rPr>
        <w:t>: а) горизонтальні; б) верти</w:t>
      </w:r>
      <w:r w:rsidRPr="00857E1F">
        <w:rPr>
          <w:rFonts w:eastAsia="Century Schoolbook"/>
          <w:sz w:val="24"/>
          <w:szCs w:val="24"/>
          <w:lang w:eastAsia="uk-UA" w:bidi="uk-UA"/>
        </w:rPr>
        <w:softHyphen/>
        <w:t>кальні;</w:t>
      </w:r>
    </w:p>
    <w:p w14:paraId="1D3281C7" w14:textId="1A326589" w:rsidR="002B1B4F" w:rsidRPr="00857E1F" w:rsidRDefault="002B1B4F">
      <w:pPr>
        <w:pStyle w:val="a5"/>
        <w:numPr>
          <w:ilvl w:val="0"/>
          <w:numId w:val="7"/>
        </w:numPr>
        <w:tabs>
          <w:tab w:val="left" w:pos="633"/>
          <w:tab w:val="left" w:pos="1276"/>
        </w:tabs>
        <w:ind w:firstLine="851"/>
        <w:jc w:val="both"/>
        <w:rPr>
          <w:rFonts w:eastAsia="Century Schoolbook"/>
          <w:sz w:val="24"/>
          <w:szCs w:val="24"/>
          <w:lang w:eastAsia="uk-UA" w:bidi="uk-UA"/>
        </w:rPr>
      </w:pPr>
      <w:r w:rsidRPr="00857E1F">
        <w:rPr>
          <w:rFonts w:eastAsia="Century Schoolbook"/>
          <w:sz w:val="24"/>
          <w:szCs w:val="24"/>
          <w:lang w:eastAsia="uk-UA" w:bidi="uk-UA"/>
        </w:rPr>
        <w:t>д</w:t>
      </w:r>
      <w:r w:rsidR="00847C75">
        <w:rPr>
          <w:rFonts w:eastAsia="Century Schoolbook"/>
          <w:sz w:val="24"/>
          <w:szCs w:val="24"/>
          <w:lang w:eastAsia="uk-UA" w:bidi="uk-UA"/>
        </w:rPr>
        <w:t>ж</w:t>
      </w:r>
      <w:r w:rsidRPr="00857E1F">
        <w:rPr>
          <w:rFonts w:eastAsia="Century Schoolbook"/>
          <w:sz w:val="24"/>
          <w:szCs w:val="24"/>
          <w:lang w:eastAsia="uk-UA" w:bidi="uk-UA"/>
        </w:rPr>
        <w:t>ерела отримання: а) власні; б) запозичені.</w:t>
      </w:r>
    </w:p>
    <w:p w14:paraId="35A962C5" w14:textId="77777777" w:rsidR="002B1B4F" w:rsidRPr="00857E1F" w:rsidRDefault="002B1B4F" w:rsidP="00857E1F">
      <w:pPr>
        <w:pStyle w:val="a5"/>
        <w:tabs>
          <w:tab w:val="left" w:pos="1276"/>
        </w:tabs>
        <w:ind w:left="0" w:firstLine="851"/>
        <w:jc w:val="both"/>
        <w:rPr>
          <w:rFonts w:eastAsia="Century Schoolbook"/>
          <w:sz w:val="24"/>
          <w:szCs w:val="24"/>
          <w:lang w:eastAsia="uk-UA" w:bidi="uk-UA"/>
        </w:rPr>
      </w:pPr>
      <w:r w:rsidRPr="00857E1F">
        <w:rPr>
          <w:rFonts w:eastAsia="Century Schoolbook"/>
          <w:sz w:val="24"/>
          <w:szCs w:val="24"/>
          <w:lang w:eastAsia="uk-UA" w:bidi="uk-UA"/>
        </w:rPr>
        <w:t xml:space="preserve">Метою </w:t>
      </w:r>
      <w:r w:rsidRPr="00857E1F">
        <w:rPr>
          <w:rFonts w:eastAsia="Century Schoolbook"/>
          <w:i/>
          <w:iCs/>
          <w:color w:val="000000"/>
          <w:sz w:val="24"/>
          <w:szCs w:val="24"/>
          <w:shd w:val="clear" w:color="auto" w:fill="FFFFFF"/>
          <w:lang w:eastAsia="uk-UA" w:bidi="uk-UA"/>
        </w:rPr>
        <w:t>матеріального</w:t>
      </w:r>
      <w:r w:rsidRPr="00857E1F">
        <w:rPr>
          <w:rFonts w:eastAsia="Century Schoolbook"/>
          <w:sz w:val="24"/>
          <w:szCs w:val="24"/>
          <w:lang w:eastAsia="uk-UA" w:bidi="uk-UA"/>
        </w:rPr>
        <w:t xml:space="preserve"> (</w:t>
      </w:r>
      <w:r w:rsidRPr="00857E1F">
        <w:rPr>
          <w:rFonts w:eastAsia="Century Schoolbook"/>
          <w:i/>
          <w:iCs/>
          <w:color w:val="000000"/>
          <w:sz w:val="24"/>
          <w:szCs w:val="24"/>
          <w:shd w:val="clear" w:color="auto" w:fill="FFFFFF"/>
          <w:lang w:eastAsia="uk-UA" w:bidi="uk-UA"/>
        </w:rPr>
        <w:t>товарного</w:t>
      </w:r>
      <w:r w:rsidRPr="00857E1F">
        <w:rPr>
          <w:rFonts w:eastAsia="Century Schoolbook"/>
          <w:sz w:val="24"/>
          <w:szCs w:val="24"/>
          <w:lang w:eastAsia="uk-UA" w:bidi="uk-UA"/>
        </w:rPr>
        <w:t xml:space="preserve">) </w:t>
      </w:r>
      <w:r w:rsidRPr="00857E1F">
        <w:rPr>
          <w:rFonts w:eastAsia="Century Schoolbook"/>
          <w:i/>
          <w:iCs/>
          <w:color w:val="000000"/>
          <w:sz w:val="24"/>
          <w:szCs w:val="24"/>
          <w:shd w:val="clear" w:color="auto" w:fill="FFFFFF"/>
          <w:lang w:eastAsia="uk-UA" w:bidi="uk-UA"/>
        </w:rPr>
        <w:t>потоку</w:t>
      </w:r>
      <w:r w:rsidRPr="00857E1F">
        <w:rPr>
          <w:rFonts w:eastAsia="Century Schoolbook"/>
          <w:sz w:val="24"/>
          <w:szCs w:val="24"/>
          <w:lang w:eastAsia="uk-UA" w:bidi="uk-UA"/>
        </w:rPr>
        <w:t xml:space="preserve"> в логістиці ту</w:t>
      </w:r>
      <w:r w:rsidRPr="00857E1F">
        <w:rPr>
          <w:rFonts w:eastAsia="Century Schoolbook"/>
          <w:sz w:val="24"/>
          <w:szCs w:val="24"/>
          <w:lang w:eastAsia="uk-UA" w:bidi="uk-UA"/>
        </w:rPr>
        <w:softHyphen/>
        <w:t>ризму є забезпечення потреби як туристів, так і організацій в необхідних продовольчих і непродовольчих товарах (торго</w:t>
      </w:r>
      <w:r w:rsidRPr="00857E1F">
        <w:rPr>
          <w:rFonts w:eastAsia="Century Schoolbook"/>
          <w:sz w:val="24"/>
          <w:szCs w:val="24"/>
          <w:lang w:eastAsia="uk-UA" w:bidi="uk-UA"/>
        </w:rPr>
        <w:softHyphen/>
        <w:t>вельні заклади, які приймають, та установи громадського хар</w:t>
      </w:r>
      <w:r w:rsidRPr="00857E1F">
        <w:rPr>
          <w:rFonts w:eastAsia="Century Schoolbook"/>
          <w:sz w:val="24"/>
          <w:szCs w:val="24"/>
          <w:lang w:eastAsia="uk-UA" w:bidi="uk-UA"/>
        </w:rPr>
        <w:softHyphen/>
        <w:t>чування), різноманітному устаткуванні (офісне — для тур- фірм, холодильне — для ресторанів, побутове — для готелів тощо), змінних матеріалах (готелі, ресторани) тощо.</w:t>
      </w:r>
    </w:p>
    <w:p w14:paraId="3E3EF13D" w14:textId="77777777" w:rsidR="002B1B4F" w:rsidRPr="00857E1F" w:rsidRDefault="002B1B4F" w:rsidP="00857E1F">
      <w:pPr>
        <w:pStyle w:val="a5"/>
        <w:tabs>
          <w:tab w:val="left" w:pos="1276"/>
        </w:tabs>
        <w:ind w:left="0" w:firstLine="851"/>
        <w:jc w:val="both"/>
        <w:rPr>
          <w:rFonts w:eastAsia="Century Schoolbook"/>
          <w:sz w:val="24"/>
          <w:szCs w:val="24"/>
          <w:lang w:eastAsia="uk-UA" w:bidi="uk-UA"/>
        </w:rPr>
      </w:pPr>
      <w:r w:rsidRPr="00857E1F">
        <w:rPr>
          <w:rFonts w:eastAsia="Century Schoolbook"/>
          <w:sz w:val="24"/>
          <w:szCs w:val="24"/>
          <w:lang w:eastAsia="uk-UA" w:bidi="uk-UA"/>
        </w:rPr>
        <w:t>Формою функціонування матеріального потоку визначають вантажний потік, вантажообіг складу. Матеріальний потік визначається як продукція, що розглядають у процесі застосу</w:t>
      </w:r>
      <w:r w:rsidRPr="00857E1F">
        <w:rPr>
          <w:rFonts w:eastAsia="Century Schoolbook"/>
          <w:sz w:val="24"/>
          <w:szCs w:val="24"/>
          <w:lang w:eastAsia="uk-UA" w:bidi="uk-UA"/>
        </w:rPr>
        <w:softHyphen/>
        <w:t>вання до неї певних логістичних операцій (транспортування, складування тощо), вона належить до певного часового про</w:t>
      </w:r>
      <w:r w:rsidRPr="00857E1F">
        <w:rPr>
          <w:rFonts w:eastAsia="Century Schoolbook"/>
          <w:sz w:val="24"/>
          <w:szCs w:val="24"/>
          <w:lang w:eastAsia="uk-UA" w:bidi="uk-UA"/>
        </w:rPr>
        <w:softHyphen/>
        <w:t xml:space="preserve">міжку. Матеріальний потік має розмірність “обсяг (кількість)/ час”. Матеріальний потік, що належить до певного моменту часу, називають </w:t>
      </w:r>
      <w:r w:rsidRPr="00857E1F">
        <w:rPr>
          <w:rFonts w:eastAsia="Century Schoolbook"/>
          <w:i/>
          <w:iCs/>
          <w:color w:val="000000"/>
          <w:sz w:val="24"/>
          <w:szCs w:val="24"/>
          <w:shd w:val="clear" w:color="auto" w:fill="FFFFFF"/>
          <w:lang w:eastAsia="uk-UA" w:bidi="uk-UA"/>
        </w:rPr>
        <w:t>матеріальним запасом.</w:t>
      </w:r>
      <w:r w:rsidRPr="00857E1F">
        <w:rPr>
          <w:rFonts w:eastAsia="Century Schoolbook"/>
          <w:sz w:val="24"/>
          <w:szCs w:val="24"/>
          <w:lang w:eastAsia="uk-UA" w:bidi="uk-UA"/>
        </w:rPr>
        <w:t xml:space="preserve"> Так, вантажний по</w:t>
      </w:r>
      <w:r w:rsidRPr="00857E1F">
        <w:rPr>
          <w:rFonts w:eastAsia="Century Schoolbook"/>
          <w:sz w:val="24"/>
          <w:szCs w:val="24"/>
          <w:lang w:eastAsia="uk-UA" w:bidi="uk-UA"/>
        </w:rPr>
        <w:softHyphen/>
        <w:t>тік на певний час — це “запас у дорозі”. Для матеріальних по</w:t>
      </w:r>
      <w:r w:rsidRPr="00857E1F">
        <w:rPr>
          <w:rFonts w:eastAsia="Century Schoolbook"/>
          <w:sz w:val="24"/>
          <w:szCs w:val="24"/>
          <w:lang w:eastAsia="uk-UA" w:bidi="uk-UA"/>
        </w:rPr>
        <w:softHyphen/>
        <w:t>токів властива значна різноманітність, врахована в їх класи</w:t>
      </w:r>
      <w:r w:rsidRPr="00857E1F">
        <w:rPr>
          <w:rFonts w:eastAsia="Century Schoolbook"/>
          <w:sz w:val="24"/>
          <w:szCs w:val="24"/>
          <w:lang w:eastAsia="uk-UA" w:bidi="uk-UA"/>
        </w:rPr>
        <w:softHyphen/>
        <w:t>фікації за шістьма ознаками (рис. 2.5):</w:t>
      </w:r>
    </w:p>
    <w:p w14:paraId="0FB98A8E" w14:textId="77777777" w:rsidR="002B1B4F" w:rsidRPr="00857E1F" w:rsidRDefault="002B1B4F">
      <w:pPr>
        <w:widowControl w:val="0"/>
        <w:numPr>
          <w:ilvl w:val="0"/>
          <w:numId w:val="6"/>
        </w:numPr>
        <w:tabs>
          <w:tab w:val="left" w:pos="601"/>
          <w:tab w:val="left" w:pos="1276"/>
        </w:tabs>
        <w:spacing w:after="0" w:line="240" w:lineRule="auto"/>
        <w:jc w:val="both"/>
        <w:rPr>
          <w:rFonts w:ascii="Times New Roman" w:eastAsia="Century Schoolbook" w:hAnsi="Times New Roman" w:cs="Times New Roman"/>
          <w:sz w:val="24"/>
          <w:szCs w:val="24"/>
          <w:lang w:val="uk-UA" w:eastAsia="uk-UA" w:bidi="uk-UA"/>
        </w:rPr>
      </w:pPr>
      <w:r w:rsidRPr="00857E1F">
        <w:rPr>
          <w:rFonts w:ascii="Times New Roman" w:eastAsia="Century Schoolbook" w:hAnsi="Times New Roman" w:cs="Times New Roman"/>
          <w:sz w:val="24"/>
          <w:szCs w:val="24"/>
          <w:lang w:val="uk-UA" w:eastAsia="uk-UA" w:bidi="uk-UA"/>
        </w:rPr>
        <w:t>відношення до логістичної системи: а) внутрішні, зов</w:t>
      </w:r>
      <w:r w:rsidRPr="00857E1F">
        <w:rPr>
          <w:rFonts w:ascii="Times New Roman" w:eastAsia="Century Schoolbook" w:hAnsi="Times New Roman" w:cs="Times New Roman"/>
          <w:sz w:val="24"/>
          <w:szCs w:val="24"/>
          <w:lang w:val="uk-UA" w:eastAsia="uk-UA" w:bidi="uk-UA"/>
        </w:rPr>
        <w:softHyphen/>
        <w:t>нішні; б) вхідні, вихідні;</w:t>
      </w:r>
    </w:p>
    <w:p w14:paraId="5C051172" w14:textId="77777777" w:rsidR="002B1B4F" w:rsidRPr="00857E1F" w:rsidRDefault="002B1B4F">
      <w:pPr>
        <w:widowControl w:val="0"/>
        <w:numPr>
          <w:ilvl w:val="0"/>
          <w:numId w:val="6"/>
        </w:numPr>
        <w:tabs>
          <w:tab w:val="left" w:pos="601"/>
          <w:tab w:val="left" w:pos="1276"/>
        </w:tabs>
        <w:spacing w:after="0" w:line="240" w:lineRule="auto"/>
        <w:jc w:val="both"/>
        <w:rPr>
          <w:rFonts w:ascii="Times New Roman" w:eastAsia="Century Schoolbook" w:hAnsi="Times New Roman" w:cs="Times New Roman"/>
          <w:sz w:val="24"/>
          <w:szCs w:val="24"/>
          <w:lang w:val="uk-UA" w:eastAsia="uk-UA" w:bidi="uk-UA"/>
        </w:rPr>
      </w:pPr>
      <w:proofErr w:type="spellStart"/>
      <w:r w:rsidRPr="00857E1F">
        <w:rPr>
          <w:rFonts w:ascii="Times New Roman" w:eastAsia="Century Schoolbook" w:hAnsi="Times New Roman" w:cs="Times New Roman"/>
          <w:sz w:val="24"/>
          <w:szCs w:val="24"/>
          <w:lang w:val="uk-UA" w:eastAsia="uk-UA" w:bidi="uk-UA"/>
        </w:rPr>
        <w:t>натурально</w:t>
      </w:r>
      <w:proofErr w:type="spellEnd"/>
      <w:r w:rsidRPr="00857E1F">
        <w:rPr>
          <w:rFonts w:ascii="Times New Roman" w:eastAsia="Century Schoolbook" w:hAnsi="Times New Roman" w:cs="Times New Roman"/>
          <w:sz w:val="24"/>
          <w:szCs w:val="24"/>
          <w:lang w:val="uk-UA" w:eastAsia="uk-UA" w:bidi="uk-UA"/>
        </w:rPr>
        <w:t xml:space="preserve">-речовий склад: </w:t>
      </w:r>
      <w:proofErr w:type="spellStart"/>
      <w:r w:rsidRPr="00857E1F">
        <w:rPr>
          <w:rFonts w:ascii="Times New Roman" w:eastAsia="Century Schoolbook" w:hAnsi="Times New Roman" w:cs="Times New Roman"/>
          <w:sz w:val="24"/>
          <w:szCs w:val="24"/>
          <w:lang w:val="uk-UA" w:eastAsia="uk-UA" w:bidi="uk-UA"/>
        </w:rPr>
        <w:t>одноасортиментні</w:t>
      </w:r>
      <w:proofErr w:type="spellEnd"/>
      <w:r w:rsidRPr="00857E1F">
        <w:rPr>
          <w:rFonts w:ascii="Times New Roman" w:eastAsia="Century Schoolbook" w:hAnsi="Times New Roman" w:cs="Times New Roman"/>
          <w:sz w:val="24"/>
          <w:szCs w:val="24"/>
          <w:lang w:val="uk-UA" w:eastAsia="uk-UA" w:bidi="uk-UA"/>
        </w:rPr>
        <w:t xml:space="preserve"> та багато- асортиментні;</w:t>
      </w:r>
    </w:p>
    <w:p w14:paraId="497B3488" w14:textId="77777777" w:rsidR="002B1B4F" w:rsidRPr="00857E1F" w:rsidRDefault="002B1B4F">
      <w:pPr>
        <w:widowControl w:val="0"/>
        <w:numPr>
          <w:ilvl w:val="0"/>
          <w:numId w:val="6"/>
        </w:numPr>
        <w:tabs>
          <w:tab w:val="left" w:pos="601"/>
          <w:tab w:val="left" w:pos="1276"/>
        </w:tabs>
        <w:spacing w:after="0" w:line="240" w:lineRule="auto"/>
        <w:jc w:val="both"/>
        <w:rPr>
          <w:rFonts w:ascii="Times New Roman" w:eastAsia="Century Schoolbook" w:hAnsi="Times New Roman" w:cs="Times New Roman"/>
          <w:sz w:val="24"/>
          <w:szCs w:val="24"/>
          <w:lang w:val="uk-UA" w:eastAsia="uk-UA" w:bidi="uk-UA"/>
        </w:rPr>
      </w:pPr>
      <w:r w:rsidRPr="00857E1F">
        <w:rPr>
          <w:rFonts w:ascii="Times New Roman" w:eastAsia="Century Schoolbook" w:hAnsi="Times New Roman" w:cs="Times New Roman"/>
          <w:sz w:val="24"/>
          <w:szCs w:val="24"/>
          <w:lang w:val="uk-UA" w:eastAsia="uk-UA" w:bidi="uk-UA"/>
        </w:rPr>
        <w:t>кількість вантажів, що утворюють потік: а) масові; б) ве</w:t>
      </w:r>
      <w:r w:rsidRPr="00857E1F">
        <w:rPr>
          <w:rFonts w:ascii="Times New Roman" w:eastAsia="Century Schoolbook" w:hAnsi="Times New Roman" w:cs="Times New Roman"/>
          <w:sz w:val="24"/>
          <w:szCs w:val="24"/>
          <w:lang w:val="uk-UA" w:eastAsia="uk-UA" w:bidi="uk-UA"/>
        </w:rPr>
        <w:softHyphen/>
        <w:t>ликі; в) середні; г) малі;</w:t>
      </w:r>
    </w:p>
    <w:p w14:paraId="169B1163" w14:textId="77777777" w:rsidR="002B1B4F" w:rsidRPr="00857E1F" w:rsidRDefault="002B1B4F">
      <w:pPr>
        <w:widowControl w:val="0"/>
        <w:numPr>
          <w:ilvl w:val="0"/>
          <w:numId w:val="6"/>
        </w:numPr>
        <w:tabs>
          <w:tab w:val="left" w:pos="638"/>
          <w:tab w:val="left" w:pos="1276"/>
        </w:tabs>
        <w:spacing w:after="0" w:line="240" w:lineRule="auto"/>
        <w:jc w:val="both"/>
        <w:rPr>
          <w:rFonts w:ascii="Times New Roman" w:eastAsia="Century Schoolbook" w:hAnsi="Times New Roman" w:cs="Times New Roman"/>
          <w:sz w:val="24"/>
          <w:szCs w:val="24"/>
          <w:lang w:val="uk-UA" w:eastAsia="uk-UA" w:bidi="uk-UA"/>
        </w:rPr>
      </w:pPr>
      <w:r w:rsidRPr="00857E1F">
        <w:rPr>
          <w:rFonts w:ascii="Times New Roman" w:eastAsia="Century Schoolbook" w:hAnsi="Times New Roman" w:cs="Times New Roman"/>
          <w:sz w:val="24"/>
          <w:szCs w:val="24"/>
          <w:lang w:val="uk-UA" w:eastAsia="uk-UA" w:bidi="uk-UA"/>
        </w:rPr>
        <w:t>частка вантажів: а) важковагові; б) легковагові;</w:t>
      </w:r>
    </w:p>
    <w:p w14:paraId="55F6BD7C" w14:textId="77777777" w:rsidR="002B1B4F" w:rsidRPr="00857E1F" w:rsidRDefault="002B1B4F">
      <w:pPr>
        <w:widowControl w:val="0"/>
        <w:numPr>
          <w:ilvl w:val="0"/>
          <w:numId w:val="6"/>
        </w:numPr>
        <w:tabs>
          <w:tab w:val="left" w:pos="638"/>
          <w:tab w:val="left" w:pos="1276"/>
        </w:tabs>
        <w:spacing w:after="0" w:line="240" w:lineRule="auto"/>
        <w:jc w:val="both"/>
        <w:rPr>
          <w:rFonts w:ascii="Times New Roman" w:eastAsia="Century Schoolbook" w:hAnsi="Times New Roman" w:cs="Times New Roman"/>
          <w:sz w:val="24"/>
          <w:szCs w:val="24"/>
          <w:lang w:val="uk-UA" w:eastAsia="uk-UA" w:bidi="uk-UA"/>
        </w:rPr>
      </w:pPr>
      <w:r w:rsidRPr="00857E1F">
        <w:rPr>
          <w:rFonts w:ascii="Times New Roman" w:eastAsia="Century Schoolbook" w:hAnsi="Times New Roman" w:cs="Times New Roman"/>
          <w:sz w:val="24"/>
          <w:szCs w:val="24"/>
          <w:lang w:val="uk-UA" w:eastAsia="uk-UA" w:bidi="uk-UA"/>
        </w:rPr>
        <w:t>ступінь сумісності сумісні; несумісні;</w:t>
      </w:r>
    </w:p>
    <w:p w14:paraId="75D01290" w14:textId="77777777" w:rsidR="002B1B4F" w:rsidRPr="00857E1F" w:rsidRDefault="002B1B4F">
      <w:pPr>
        <w:widowControl w:val="0"/>
        <w:numPr>
          <w:ilvl w:val="0"/>
          <w:numId w:val="6"/>
        </w:numPr>
        <w:tabs>
          <w:tab w:val="left" w:pos="930"/>
          <w:tab w:val="left" w:pos="1276"/>
        </w:tabs>
        <w:spacing w:after="0" w:line="240" w:lineRule="auto"/>
        <w:jc w:val="both"/>
        <w:rPr>
          <w:rFonts w:ascii="Times New Roman" w:eastAsia="Century Schoolbook" w:hAnsi="Times New Roman" w:cs="Times New Roman"/>
          <w:sz w:val="24"/>
          <w:szCs w:val="24"/>
          <w:lang w:val="uk-UA" w:eastAsia="uk-UA" w:bidi="uk-UA"/>
        </w:rPr>
      </w:pPr>
      <w:r w:rsidRPr="00857E1F">
        <w:rPr>
          <w:rFonts w:ascii="Times New Roman" w:eastAsia="Century Schoolbook" w:hAnsi="Times New Roman" w:cs="Times New Roman"/>
          <w:sz w:val="24"/>
          <w:szCs w:val="24"/>
          <w:lang w:val="uk-UA" w:eastAsia="uk-UA" w:bidi="uk-UA"/>
        </w:rPr>
        <w:t xml:space="preserve">консистенція: а) насипні; б) навальні; в) </w:t>
      </w:r>
      <w:proofErr w:type="spellStart"/>
      <w:r w:rsidRPr="00857E1F">
        <w:rPr>
          <w:rFonts w:ascii="Times New Roman" w:eastAsia="Century Schoolbook" w:hAnsi="Times New Roman" w:cs="Times New Roman"/>
          <w:sz w:val="24"/>
          <w:szCs w:val="24"/>
          <w:lang w:val="uk-UA" w:eastAsia="uk-UA" w:bidi="uk-UA"/>
        </w:rPr>
        <w:t>тарно</w:t>
      </w:r>
      <w:proofErr w:type="spellEnd"/>
      <w:r w:rsidRPr="00857E1F">
        <w:rPr>
          <w:rFonts w:ascii="Times New Roman" w:eastAsia="Century Schoolbook" w:hAnsi="Times New Roman" w:cs="Times New Roman"/>
          <w:sz w:val="24"/>
          <w:szCs w:val="24"/>
          <w:lang w:val="uk-UA" w:eastAsia="uk-UA" w:bidi="uk-UA"/>
        </w:rPr>
        <w:t>-штучні;</w:t>
      </w:r>
    </w:p>
    <w:p w14:paraId="15EC8B2C" w14:textId="4A651A52" w:rsidR="002B1B4F" w:rsidRPr="00857E1F" w:rsidRDefault="002B1B4F" w:rsidP="00857E1F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>г)</w:t>
      </w:r>
      <w:r w:rsidRPr="00857E1F"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 w:bidi="uk-UA"/>
        </w:rPr>
        <w:tab/>
        <w:t>наливні</w:t>
      </w:r>
    </w:p>
    <w:p w14:paraId="6A5FF537" w14:textId="76198167" w:rsidR="002B1B4F" w:rsidRPr="00857E1F" w:rsidRDefault="002B1B4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uk-UA"/>
        </w:rPr>
        <w:drawing>
          <wp:inline distT="0" distB="0" distL="0" distR="0" wp14:anchorId="1DBFC4E0" wp14:editId="72A1B8F6">
            <wp:extent cx="4942840" cy="3599815"/>
            <wp:effectExtent l="0" t="0" r="0" b="635"/>
            <wp:docPr id="14548569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840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410FF7" w14:textId="77777777" w:rsidR="002B1B4F" w:rsidRPr="00857E1F" w:rsidRDefault="002B1B4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Матеріальні потоки характеризують показники динаміки та структури. До перших належать інтенсивність,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детерміно¬ваність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ритмічність, рівномірність. Інтенсивність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матеріаль¬ного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потоку — відношення його обсягу (в натуральному чи вартісному вираженні) до певної часової одиниці (рік, місяць, доба, година). Детермінованість визначає товарну і часову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кон¬кретність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матеріального потоку (певний товар має надходити до певного споживача на певний час у певному обсязі).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Кіль¬кісним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показником детермінованості є середній час затримки поставок товару, порівняно з нормативом. Ритмічність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озна¬чає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отримання товарів точно у визначений термін, встановлені договором поставки між юридичними особами —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постачаль¬ником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і споживачем. Рівномірність матеріального потоку — це надходження товару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однаковими партіями в один і той самий час. Порушення ритмічності призводить до затоварювання або дефіциту певного товару, збільшення логістичних витрат. Розрізняють структуру матеріальних потоків: товарно-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асорти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-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ментну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 географічну.</w:t>
      </w:r>
    </w:p>
    <w:p w14:paraId="080E22B8" w14:textId="705889FD" w:rsidR="002B1B4F" w:rsidRPr="00857E1F" w:rsidRDefault="002B1B4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4.</w:t>
      </w:r>
      <w:r w:rsidRPr="00857E1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ab/>
        <w:t>Базові поняття логістики туризму</w:t>
      </w:r>
    </w:p>
    <w:p w14:paraId="215691DC" w14:textId="77777777" w:rsidR="002B1B4F" w:rsidRPr="00857E1F" w:rsidRDefault="002B1B4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 базових понять логістики туризму як складової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логісти¬ки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послуг (див. підрозділ 1.4) належать: логістичний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потен¬ціал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рекреаційно-туристичних ресурсів (ЛП РТР),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логістич¬ний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потенціал матеріально-технічної бази туризму (ЛП МТБ), логістичний потенціал вхідного туристичного потоку в регіон (країну) (ЛП ТП). Спільний для всіх трьох понять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ви¬раз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“логістичний потенціал” (тобто максимально допустимий потік туристів) вказує на наскрізний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туристопотік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що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надхо¬дить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МТБ туризму, а потім на рекреаційно-туристичний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ре¬сурс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(об’єкт) з метою споживання отриманого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турпродукту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(рис. 2.6).</w:t>
      </w:r>
    </w:p>
    <w:p w14:paraId="1126746D" w14:textId="32A81F68" w:rsidR="002B1B4F" w:rsidRPr="00857E1F" w:rsidRDefault="002B1B4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Для ЛП РТР характерні такі показники, як місткість ланд-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шафту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 місткість рекреаційних ресурсів. </w:t>
      </w:r>
    </w:p>
    <w:p w14:paraId="315DC060" w14:textId="77777777" w:rsidR="002B1B4F" w:rsidRPr="00857E1F" w:rsidRDefault="002B1B4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B4D225D" w14:textId="6E24A045" w:rsidR="002B1B4F" w:rsidRPr="00857E1F" w:rsidRDefault="002B1B4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drawing>
          <wp:inline distT="0" distB="0" distL="0" distR="0" wp14:anchorId="52A2A700" wp14:editId="438205C8">
            <wp:extent cx="4047490" cy="3399790"/>
            <wp:effectExtent l="0" t="0" r="0" b="0"/>
            <wp:docPr id="89626792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490" cy="339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2BF612" w14:textId="77777777" w:rsidR="002B1B4F" w:rsidRPr="00857E1F" w:rsidRDefault="002B1B4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Рис. 2.6. Базові поняття логістики туризму та їх показники</w:t>
      </w:r>
    </w:p>
    <w:p w14:paraId="168BD16E" w14:textId="77777777" w:rsidR="002B1B4F" w:rsidRPr="00857E1F" w:rsidRDefault="002B1B4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FE19B8C" w14:textId="77777777" w:rsidR="00857E1F" w:rsidRPr="00857E1F" w:rsidRDefault="002B1B4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Місткість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ланд¬шафту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— це показник здатності ландшафту забезпечити умови для нормальної життєдіяльності певної кількості живих організмів. Місткість рекреаційних ресурсів — важливий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нор¬матив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навантаження туристичних потоків у системі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природ¬них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комплексів. Він тісно пов’язаний із рекреаційним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наван¬таженням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 величиною рекреаційних ресурсів. Наприклад, норматив максимального навантаження для соснового лісу становить 7 осіб/на день на 1 га; ялинкового з чорницею — 15, березового — ЗО. Ігнорування меж допустимої місткості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рекре¬аційних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ресурсів зумовлює істотне зниження їх цінності в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сис¬темі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відпочинку та туризму, унаслідок чого вони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виснажують¬ся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. Так, у Росії лише 10 % території використовується для рекреаційної діяльності</w:t>
      </w:r>
      <w:r w:rsidR="00857E1F"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</w:p>
    <w:p w14:paraId="1BA78FB5" w14:textId="1D192486" w:rsidR="002B1B4F" w:rsidRPr="00857E1F" w:rsidRDefault="002B1B4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До складу ЛП МТБ входять такі показники: місткість ту-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ристичної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території та місткість розміщення. Місткість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турис-тичної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території — це обсяг бази ночівлі (кількість місць для ночівлі) або підприємств громадського харчування (число по-садкових місць або страв, що видаються) та супутньої бази (кількість місць або площа), що визначає максимальну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чисель¬ність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туристів, які одночасно можуть користуватися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окреми¬ми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об’єктами, не зумовлюючи при цьому зменшення кількості та рівня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 xml:space="preserve">туристичних послуг. Місткість розміщення —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показ¬ник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здатності готелю здійснювати розширене відтворення на базі наявних ресурсів шляхом їх інтенсивнішого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використан¬ня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без додаткових капіталовкладень.</w:t>
      </w:r>
    </w:p>
    <w:p w14:paraId="3D386DC9" w14:textId="0640C52F" w:rsidR="002B1B4F" w:rsidRPr="00857E1F" w:rsidRDefault="002B1B4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Головним показником ЛП ТГІ є обсяг (величина)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туристич¬ного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потоку, тобто чисельність туристів, які подорожують у ті або інші регіони протягом певного часу. Туристичний потік — важлива ознака напрямку й обсягу туристичної міграції.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До¬слідження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туристопотоку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дає змогу визначити величину та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се¬зонні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коливання туристичної міграції; виявити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найпопуляр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 ЇГІТТІІ туристичні регіони; аналізувати соціально-демографічний склад туристів; прогнозувати розвиток туризму. Облік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турис¬тичного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потоку здійснюють шляхом підрахування чисельності (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прибуттів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) туристів у межах певної територіальної одиниці (держава, область, регіон, населений пункт). Також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туристо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 потік визначають за кількістю ночівель туристів або туро-днів. Туро-день — це одна доба, проведена одним туристом у певній місцевості або країні. Дані для обчислення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туристопотоку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бе¬руть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із даних прикордонної реєстрації (для в’їзного та виїзного туризму) та обліку кількості ночівель у місцях розміщення.</w:t>
      </w:r>
    </w:p>
    <w:p w14:paraId="643F75E7" w14:textId="53CE05D2" w:rsidR="00857E1F" w:rsidRPr="00857E1F" w:rsidRDefault="00857E1F">
      <w:pPr>
        <w:pStyle w:val="a5"/>
        <w:numPr>
          <w:ilvl w:val="0"/>
          <w:numId w:val="8"/>
        </w:numPr>
        <w:tabs>
          <w:tab w:val="left" w:pos="1276"/>
          <w:tab w:val="left" w:pos="4107"/>
        </w:tabs>
        <w:ind w:firstLine="851"/>
        <w:jc w:val="both"/>
        <w:outlineLvl w:val="3"/>
        <w:rPr>
          <w:b/>
          <w:bCs/>
          <w:sz w:val="24"/>
          <w:szCs w:val="24"/>
        </w:rPr>
      </w:pPr>
      <w:r w:rsidRPr="00857E1F">
        <w:rPr>
          <w:b/>
          <w:bCs/>
          <w:spacing w:val="-4"/>
          <w:sz w:val="24"/>
          <w:szCs w:val="24"/>
        </w:rPr>
        <w:t>Основний</w:t>
      </w:r>
      <w:r w:rsidRPr="00857E1F">
        <w:rPr>
          <w:b/>
          <w:bCs/>
          <w:spacing w:val="-9"/>
          <w:sz w:val="24"/>
          <w:szCs w:val="24"/>
        </w:rPr>
        <w:t xml:space="preserve"> </w:t>
      </w:r>
      <w:r w:rsidRPr="00857E1F">
        <w:rPr>
          <w:b/>
          <w:bCs/>
          <w:spacing w:val="-4"/>
          <w:sz w:val="24"/>
          <w:szCs w:val="24"/>
        </w:rPr>
        <w:t>метод</w:t>
      </w:r>
      <w:r w:rsidRPr="00857E1F">
        <w:rPr>
          <w:b/>
          <w:bCs/>
          <w:spacing w:val="-10"/>
          <w:sz w:val="24"/>
          <w:szCs w:val="24"/>
        </w:rPr>
        <w:t xml:space="preserve"> </w:t>
      </w:r>
      <w:r w:rsidRPr="00857E1F">
        <w:rPr>
          <w:b/>
          <w:bCs/>
          <w:spacing w:val="-4"/>
          <w:sz w:val="24"/>
          <w:szCs w:val="24"/>
        </w:rPr>
        <w:t>логістики</w:t>
      </w:r>
    </w:p>
    <w:p w14:paraId="719B16A7" w14:textId="77777777" w:rsidR="00857E1F" w:rsidRPr="00857E1F" w:rsidRDefault="00857E1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8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Основний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метод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логістики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визначається,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логістичний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інжиніринг.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Він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полягає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у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розгляді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інтегрованого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логістичного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потоку,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що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проходить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через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ділянки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постачання, виробництва,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збуту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(ПВЗ)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логістичних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систем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всіх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масштабів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галузевої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належності. При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цьому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цей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метод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включає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такі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складові:</w:t>
      </w:r>
    </w:p>
    <w:p w14:paraId="65C0E88C" w14:textId="77777777" w:rsidR="00857E1F" w:rsidRPr="00857E1F" w:rsidRDefault="00857E1F">
      <w:pPr>
        <w:widowControl w:val="0"/>
        <w:numPr>
          <w:ilvl w:val="1"/>
          <w:numId w:val="4"/>
        </w:numPr>
        <w:tabs>
          <w:tab w:val="left" w:pos="1097"/>
          <w:tab w:val="left" w:pos="1276"/>
        </w:tabs>
        <w:autoSpaceDE w:val="0"/>
        <w:autoSpaceDN w:val="0"/>
        <w:spacing w:after="0" w:line="240" w:lineRule="auto"/>
        <w:ind w:left="0" w:right="143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узгодження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параметрів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логістичного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потоку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ділянках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ПВЗ,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при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цьому визначальною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ділянкою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є збут (ринок);</w:t>
      </w:r>
    </w:p>
    <w:p w14:paraId="34A621A5" w14:textId="77777777" w:rsidR="00857E1F" w:rsidRPr="00857E1F" w:rsidRDefault="00857E1F">
      <w:pPr>
        <w:widowControl w:val="0"/>
        <w:numPr>
          <w:ilvl w:val="1"/>
          <w:numId w:val="4"/>
        </w:numPr>
        <w:tabs>
          <w:tab w:val="left" w:pos="1032"/>
          <w:tab w:val="left" w:pos="1276"/>
        </w:tabs>
        <w:autoSpaceDE w:val="0"/>
        <w:autoSpaceDN w:val="0"/>
        <w:spacing w:after="0" w:line="240" w:lineRule="auto"/>
        <w:ind w:left="0" w:right="143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часова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синхронізація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логістичного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потоку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ділянках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ПВЗ,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тобто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визначення необхідної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швидкості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руху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логістичного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потоку;</w:t>
      </w:r>
    </w:p>
    <w:p w14:paraId="64658829" w14:textId="77777777" w:rsidR="00857E1F" w:rsidRPr="00857E1F" w:rsidRDefault="00857E1F">
      <w:pPr>
        <w:widowControl w:val="0"/>
        <w:numPr>
          <w:ilvl w:val="1"/>
          <w:numId w:val="4"/>
        </w:numPr>
        <w:tabs>
          <w:tab w:val="left" w:pos="1276"/>
        </w:tabs>
        <w:autoSpaceDE w:val="0"/>
        <w:autoSpaceDN w:val="0"/>
        <w:spacing w:after="0" w:line="240" w:lineRule="auto"/>
        <w:ind w:left="0" w:right="138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оптимізація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логістичного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потоку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ділянках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ПВЗ,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при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цьому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кожна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ділянка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має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свої особливості та методи;</w:t>
      </w:r>
    </w:p>
    <w:p w14:paraId="26258934" w14:textId="77777777" w:rsidR="00857E1F" w:rsidRPr="00857E1F" w:rsidRDefault="00857E1F">
      <w:pPr>
        <w:widowControl w:val="0"/>
        <w:numPr>
          <w:ilvl w:val="1"/>
          <w:numId w:val="4"/>
        </w:numPr>
        <w:tabs>
          <w:tab w:val="left" w:pos="1276"/>
        </w:tabs>
        <w:autoSpaceDE w:val="0"/>
        <w:autoSpaceDN w:val="0"/>
        <w:spacing w:after="0" w:line="240" w:lineRule="auto"/>
        <w:ind w:left="0" w:right="14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екологічна безпека логістичного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потоку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ділянках ПВЗ, яка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пов’язана зокрема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транспортом,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що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виступає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як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найбільший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забруднювач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природного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середовища;</w:t>
      </w:r>
    </w:p>
    <w:p w14:paraId="090D507C" w14:textId="0271735A" w:rsidR="00857E1F" w:rsidRPr="00857E1F" w:rsidRDefault="00857E1F">
      <w:pPr>
        <w:widowControl w:val="0"/>
        <w:numPr>
          <w:ilvl w:val="1"/>
          <w:numId w:val="4"/>
        </w:numPr>
        <w:tabs>
          <w:tab w:val="left" w:pos="1085"/>
          <w:tab w:val="left" w:pos="1276"/>
        </w:tabs>
        <w:autoSpaceDE w:val="0"/>
        <w:autoSpaceDN w:val="0"/>
        <w:spacing w:after="0" w:line="240" w:lineRule="auto"/>
        <w:ind w:left="0" w:right="14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необхідність</w:t>
      </w:r>
      <w:r w:rsidRPr="00857E1F">
        <w:rPr>
          <w:rFonts w:ascii="Times New Roman" w:eastAsia="Times New Roman" w:hAnsi="Times New Roman" w:cs="Times New Roman"/>
          <w:spacing w:val="3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глобального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моніторингу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руху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логістичного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потоку,</w:t>
      </w:r>
      <w:r w:rsidRPr="00857E1F">
        <w:rPr>
          <w:rFonts w:ascii="Times New Roman" w:eastAsia="Times New Roman" w:hAnsi="Times New Roman" w:cs="Times New Roman"/>
          <w:spacing w:val="3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для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чого використовуються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супутникові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навігаційні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системи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(GPS). </w:t>
      </w:r>
    </w:p>
    <w:p w14:paraId="5320E898" w14:textId="77777777" w:rsidR="00857E1F" w:rsidRPr="00857E1F" w:rsidRDefault="00857E1F" w:rsidP="00857E1F">
      <w:pPr>
        <w:widowControl w:val="0"/>
        <w:tabs>
          <w:tab w:val="left" w:pos="1085"/>
          <w:tab w:val="left" w:pos="1276"/>
        </w:tabs>
        <w:autoSpaceDE w:val="0"/>
        <w:autoSpaceDN w:val="0"/>
        <w:spacing w:after="0" w:line="240" w:lineRule="auto"/>
        <w:ind w:left="851" w:right="14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ED54830" w14:textId="78F4AD8B" w:rsidR="00857E1F" w:rsidRPr="00857E1F" w:rsidRDefault="00857E1F">
      <w:pPr>
        <w:pStyle w:val="a5"/>
        <w:numPr>
          <w:ilvl w:val="0"/>
          <w:numId w:val="8"/>
        </w:numPr>
        <w:tabs>
          <w:tab w:val="left" w:pos="1276"/>
        </w:tabs>
        <w:ind w:right="181" w:firstLine="851"/>
        <w:jc w:val="both"/>
        <w:outlineLvl w:val="3"/>
        <w:rPr>
          <w:b/>
          <w:bCs/>
          <w:sz w:val="24"/>
          <w:szCs w:val="24"/>
        </w:rPr>
      </w:pPr>
      <w:r w:rsidRPr="00857E1F">
        <w:rPr>
          <w:b/>
          <w:bCs/>
          <w:sz w:val="24"/>
          <w:szCs w:val="24"/>
        </w:rPr>
        <w:t>Логістика</w:t>
      </w:r>
      <w:r w:rsidRPr="00857E1F">
        <w:rPr>
          <w:b/>
          <w:bCs/>
          <w:spacing w:val="-11"/>
          <w:sz w:val="24"/>
          <w:szCs w:val="24"/>
        </w:rPr>
        <w:t xml:space="preserve"> </w:t>
      </w:r>
      <w:r w:rsidRPr="00857E1F">
        <w:rPr>
          <w:b/>
          <w:bCs/>
          <w:sz w:val="24"/>
          <w:szCs w:val="24"/>
        </w:rPr>
        <w:t>як</w:t>
      </w:r>
      <w:r w:rsidRPr="00857E1F">
        <w:rPr>
          <w:b/>
          <w:bCs/>
          <w:spacing w:val="-11"/>
          <w:sz w:val="24"/>
          <w:szCs w:val="24"/>
        </w:rPr>
        <w:t xml:space="preserve"> </w:t>
      </w:r>
      <w:r w:rsidRPr="00857E1F">
        <w:rPr>
          <w:b/>
          <w:bCs/>
          <w:sz w:val="24"/>
          <w:szCs w:val="24"/>
        </w:rPr>
        <w:t>науковий</w:t>
      </w:r>
      <w:r w:rsidRPr="00857E1F">
        <w:rPr>
          <w:b/>
          <w:bCs/>
          <w:spacing w:val="-11"/>
          <w:sz w:val="24"/>
          <w:szCs w:val="24"/>
        </w:rPr>
        <w:t xml:space="preserve"> </w:t>
      </w:r>
      <w:r w:rsidRPr="00857E1F">
        <w:rPr>
          <w:b/>
          <w:bCs/>
          <w:sz w:val="24"/>
          <w:szCs w:val="24"/>
        </w:rPr>
        <w:t>та</w:t>
      </w:r>
      <w:r w:rsidRPr="00857E1F">
        <w:rPr>
          <w:b/>
          <w:bCs/>
          <w:spacing w:val="-11"/>
          <w:sz w:val="24"/>
          <w:szCs w:val="24"/>
        </w:rPr>
        <w:t xml:space="preserve"> </w:t>
      </w:r>
      <w:r w:rsidRPr="00857E1F">
        <w:rPr>
          <w:b/>
          <w:bCs/>
          <w:sz w:val="24"/>
          <w:szCs w:val="24"/>
        </w:rPr>
        <w:t>бізнесовий</w:t>
      </w:r>
      <w:r w:rsidRPr="00857E1F">
        <w:rPr>
          <w:b/>
          <w:bCs/>
          <w:spacing w:val="-11"/>
          <w:sz w:val="24"/>
          <w:szCs w:val="24"/>
        </w:rPr>
        <w:t xml:space="preserve"> </w:t>
      </w:r>
      <w:r w:rsidRPr="00857E1F">
        <w:rPr>
          <w:b/>
          <w:bCs/>
          <w:sz w:val="24"/>
          <w:szCs w:val="24"/>
        </w:rPr>
        <w:t>напрямок,</w:t>
      </w:r>
      <w:r w:rsidRPr="00857E1F">
        <w:rPr>
          <w:b/>
          <w:bCs/>
          <w:spacing w:val="-11"/>
          <w:sz w:val="24"/>
          <w:szCs w:val="24"/>
        </w:rPr>
        <w:t xml:space="preserve"> </w:t>
      </w:r>
      <w:r w:rsidRPr="00857E1F">
        <w:rPr>
          <w:b/>
          <w:bCs/>
          <w:sz w:val="24"/>
          <w:szCs w:val="24"/>
        </w:rPr>
        <w:t>як</w:t>
      </w:r>
      <w:r w:rsidRPr="00857E1F">
        <w:rPr>
          <w:b/>
          <w:bCs/>
          <w:spacing w:val="-13"/>
          <w:sz w:val="24"/>
          <w:szCs w:val="24"/>
        </w:rPr>
        <w:t xml:space="preserve"> </w:t>
      </w:r>
      <w:r w:rsidRPr="00857E1F">
        <w:rPr>
          <w:b/>
          <w:bCs/>
          <w:sz w:val="24"/>
          <w:szCs w:val="24"/>
        </w:rPr>
        <w:t xml:space="preserve">функція </w:t>
      </w:r>
      <w:r w:rsidRPr="00857E1F">
        <w:rPr>
          <w:b/>
          <w:bCs/>
          <w:spacing w:val="-4"/>
          <w:sz w:val="24"/>
          <w:szCs w:val="24"/>
        </w:rPr>
        <w:t>господарського</w:t>
      </w:r>
      <w:r w:rsidRPr="00857E1F">
        <w:rPr>
          <w:b/>
          <w:bCs/>
          <w:spacing w:val="-5"/>
          <w:sz w:val="24"/>
          <w:szCs w:val="24"/>
        </w:rPr>
        <w:t xml:space="preserve"> </w:t>
      </w:r>
      <w:r w:rsidRPr="00857E1F">
        <w:rPr>
          <w:b/>
          <w:bCs/>
          <w:spacing w:val="-4"/>
          <w:sz w:val="24"/>
          <w:szCs w:val="24"/>
        </w:rPr>
        <w:t>управління,</w:t>
      </w:r>
      <w:r w:rsidRPr="00857E1F">
        <w:rPr>
          <w:b/>
          <w:bCs/>
          <w:spacing w:val="-7"/>
          <w:sz w:val="24"/>
          <w:szCs w:val="24"/>
        </w:rPr>
        <w:t xml:space="preserve"> </w:t>
      </w:r>
      <w:r w:rsidRPr="00857E1F">
        <w:rPr>
          <w:b/>
          <w:bCs/>
          <w:spacing w:val="-4"/>
          <w:sz w:val="24"/>
          <w:szCs w:val="24"/>
        </w:rPr>
        <w:t>як</w:t>
      </w:r>
      <w:r w:rsidRPr="00857E1F">
        <w:rPr>
          <w:b/>
          <w:bCs/>
          <w:spacing w:val="-7"/>
          <w:sz w:val="24"/>
          <w:szCs w:val="24"/>
        </w:rPr>
        <w:t xml:space="preserve"> </w:t>
      </w:r>
      <w:r w:rsidRPr="00857E1F">
        <w:rPr>
          <w:b/>
          <w:bCs/>
          <w:spacing w:val="-4"/>
          <w:sz w:val="24"/>
          <w:szCs w:val="24"/>
        </w:rPr>
        <w:t>чинник</w:t>
      </w:r>
      <w:r w:rsidRPr="00857E1F">
        <w:rPr>
          <w:b/>
          <w:bCs/>
          <w:spacing w:val="-7"/>
          <w:sz w:val="24"/>
          <w:szCs w:val="24"/>
        </w:rPr>
        <w:t xml:space="preserve"> </w:t>
      </w:r>
      <w:r w:rsidRPr="00857E1F">
        <w:rPr>
          <w:b/>
          <w:bCs/>
          <w:spacing w:val="-4"/>
          <w:sz w:val="24"/>
          <w:szCs w:val="24"/>
        </w:rPr>
        <w:t>сталого</w:t>
      </w:r>
      <w:r w:rsidRPr="00857E1F">
        <w:rPr>
          <w:b/>
          <w:bCs/>
          <w:spacing w:val="-7"/>
          <w:sz w:val="24"/>
          <w:szCs w:val="24"/>
        </w:rPr>
        <w:t xml:space="preserve"> </w:t>
      </w:r>
      <w:r w:rsidRPr="00857E1F">
        <w:rPr>
          <w:b/>
          <w:bCs/>
          <w:spacing w:val="-4"/>
          <w:sz w:val="24"/>
          <w:szCs w:val="24"/>
        </w:rPr>
        <w:t>розвитку</w:t>
      </w:r>
      <w:r w:rsidRPr="00857E1F">
        <w:rPr>
          <w:b/>
          <w:bCs/>
          <w:spacing w:val="-10"/>
          <w:sz w:val="24"/>
          <w:szCs w:val="24"/>
        </w:rPr>
        <w:t xml:space="preserve"> </w:t>
      </w:r>
      <w:r w:rsidRPr="00857E1F">
        <w:rPr>
          <w:b/>
          <w:bCs/>
          <w:spacing w:val="-4"/>
          <w:sz w:val="24"/>
          <w:szCs w:val="24"/>
        </w:rPr>
        <w:t>та</w:t>
      </w:r>
      <w:r w:rsidRPr="00857E1F">
        <w:rPr>
          <w:b/>
          <w:bCs/>
          <w:spacing w:val="-7"/>
          <w:sz w:val="24"/>
          <w:szCs w:val="24"/>
        </w:rPr>
        <w:t xml:space="preserve"> </w:t>
      </w:r>
      <w:r w:rsidRPr="00857E1F">
        <w:rPr>
          <w:b/>
          <w:bCs/>
          <w:spacing w:val="-4"/>
          <w:sz w:val="24"/>
          <w:szCs w:val="24"/>
        </w:rPr>
        <w:t>як</w:t>
      </w:r>
      <w:r w:rsidRPr="00857E1F">
        <w:rPr>
          <w:b/>
          <w:bCs/>
          <w:spacing w:val="-7"/>
          <w:sz w:val="24"/>
          <w:szCs w:val="24"/>
        </w:rPr>
        <w:t xml:space="preserve"> </w:t>
      </w:r>
      <w:r w:rsidRPr="00857E1F">
        <w:rPr>
          <w:b/>
          <w:bCs/>
          <w:spacing w:val="-4"/>
          <w:sz w:val="24"/>
          <w:szCs w:val="24"/>
        </w:rPr>
        <w:t>освітній</w:t>
      </w:r>
      <w:r w:rsidRPr="00857E1F">
        <w:rPr>
          <w:b/>
          <w:bCs/>
          <w:spacing w:val="-7"/>
          <w:sz w:val="24"/>
          <w:szCs w:val="24"/>
        </w:rPr>
        <w:t xml:space="preserve"> </w:t>
      </w:r>
      <w:r w:rsidRPr="00857E1F">
        <w:rPr>
          <w:b/>
          <w:bCs/>
          <w:spacing w:val="-4"/>
          <w:sz w:val="24"/>
          <w:szCs w:val="24"/>
        </w:rPr>
        <w:t>напрямок</w:t>
      </w:r>
    </w:p>
    <w:p w14:paraId="373F3A8C" w14:textId="77777777" w:rsidR="00857E1F" w:rsidRPr="00857E1F" w:rsidRDefault="00857E1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Логістика</w:t>
      </w:r>
      <w:r w:rsidRPr="00857E1F">
        <w:rPr>
          <w:rFonts w:ascii="Times New Roman" w:eastAsia="Times New Roman" w:hAnsi="Times New Roman" w:cs="Times New Roman"/>
          <w:spacing w:val="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визначається</w:t>
      </w:r>
      <w:r w:rsidRPr="00857E1F">
        <w:rPr>
          <w:rFonts w:ascii="Times New Roman" w:eastAsia="Times New Roman" w:hAnsi="Times New Roman" w:cs="Times New Roman"/>
          <w:spacing w:val="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як:</w:t>
      </w:r>
    </w:p>
    <w:p w14:paraId="0FB5CFEC" w14:textId="77777777" w:rsidR="00857E1F" w:rsidRPr="00857E1F" w:rsidRDefault="00857E1F">
      <w:pPr>
        <w:widowControl w:val="0"/>
        <w:numPr>
          <w:ilvl w:val="0"/>
          <w:numId w:val="3"/>
        </w:numPr>
        <w:tabs>
          <w:tab w:val="left" w:pos="858"/>
          <w:tab w:val="left" w:pos="1276"/>
        </w:tabs>
        <w:autoSpaceDE w:val="0"/>
        <w:autoSpaceDN w:val="0"/>
        <w:spacing w:after="0" w:line="240" w:lineRule="auto"/>
        <w:ind w:left="0" w:right="138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науковий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напрям,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що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має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метою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дослідження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оптимізацію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логістичних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потоків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та логістичних систем;</w:t>
      </w:r>
    </w:p>
    <w:p w14:paraId="4CF65A04" w14:textId="77777777" w:rsidR="00857E1F" w:rsidRPr="00857E1F" w:rsidRDefault="00857E1F">
      <w:pPr>
        <w:widowControl w:val="0"/>
        <w:numPr>
          <w:ilvl w:val="0"/>
          <w:numId w:val="3"/>
        </w:numPr>
        <w:tabs>
          <w:tab w:val="left" w:pos="906"/>
          <w:tab w:val="left" w:pos="1276"/>
        </w:tabs>
        <w:autoSpaceDE w:val="0"/>
        <w:autoSpaceDN w:val="0"/>
        <w:spacing w:after="0" w:line="240" w:lineRule="auto"/>
        <w:ind w:left="0" w:right="138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бізнесовий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напрям,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що</w:t>
      </w:r>
      <w:r w:rsidRPr="00857E1F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виступає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важливим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інструментом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управління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фірмами, який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дозволяє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зменшити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витрати,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отже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збільшити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прибутки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фірм;</w:t>
      </w:r>
    </w:p>
    <w:p w14:paraId="21E817A8" w14:textId="77777777" w:rsidR="00857E1F" w:rsidRPr="00857E1F" w:rsidRDefault="00857E1F">
      <w:pPr>
        <w:widowControl w:val="0"/>
        <w:numPr>
          <w:ilvl w:val="0"/>
          <w:numId w:val="3"/>
        </w:numPr>
        <w:tabs>
          <w:tab w:val="left" w:pos="865"/>
          <w:tab w:val="left" w:pos="1276"/>
        </w:tabs>
        <w:autoSpaceDE w:val="0"/>
        <w:autoSpaceDN w:val="0"/>
        <w:spacing w:after="0" w:line="240" w:lineRule="auto"/>
        <w:ind w:left="0" w:right="135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функція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господарського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управління,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 якості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якої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логістика включає дві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складові: </w:t>
      </w:r>
    </w:p>
    <w:p w14:paraId="5FE05774" w14:textId="77777777" w:rsidR="00857E1F" w:rsidRPr="00857E1F" w:rsidRDefault="00857E1F">
      <w:pPr>
        <w:widowControl w:val="0"/>
        <w:numPr>
          <w:ilvl w:val="0"/>
          <w:numId w:val="3"/>
        </w:numPr>
        <w:tabs>
          <w:tab w:val="left" w:pos="865"/>
          <w:tab w:val="left" w:pos="1276"/>
        </w:tabs>
        <w:autoSpaceDE w:val="0"/>
        <w:autoSpaceDN w:val="0"/>
        <w:spacing w:after="0" w:line="240" w:lineRule="auto"/>
        <w:ind w:left="0" w:right="135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а)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внутрішню,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яка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забезпечує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оптимізацію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контроль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товаропотоків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межах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країни;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</w:p>
    <w:p w14:paraId="3C87EBA9" w14:textId="77777777" w:rsidR="00857E1F" w:rsidRPr="00857E1F" w:rsidRDefault="00857E1F">
      <w:pPr>
        <w:widowControl w:val="0"/>
        <w:numPr>
          <w:ilvl w:val="0"/>
          <w:numId w:val="3"/>
        </w:numPr>
        <w:tabs>
          <w:tab w:val="left" w:pos="865"/>
          <w:tab w:val="left" w:pos="1276"/>
        </w:tabs>
        <w:autoSpaceDE w:val="0"/>
        <w:autoSpaceDN w:val="0"/>
        <w:spacing w:after="0" w:line="240" w:lineRule="auto"/>
        <w:ind w:left="0" w:right="135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б)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міжнародну, пов’язану з міжнародними транскордонними потоками товарів, які у сучасному світі постійно зростають; чинник сталого розвитку, зокрема, логістика забезпечує екологічну безпеку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логістичних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транспортних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потоків,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саме: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</w:p>
    <w:p w14:paraId="45688929" w14:textId="77777777" w:rsidR="00857E1F" w:rsidRPr="00857E1F" w:rsidRDefault="00857E1F">
      <w:pPr>
        <w:widowControl w:val="0"/>
        <w:numPr>
          <w:ilvl w:val="0"/>
          <w:numId w:val="3"/>
        </w:numPr>
        <w:tabs>
          <w:tab w:val="left" w:pos="865"/>
          <w:tab w:val="left" w:pos="1276"/>
        </w:tabs>
        <w:autoSpaceDE w:val="0"/>
        <w:autoSpaceDN w:val="0"/>
        <w:spacing w:after="0" w:line="240" w:lineRule="auto"/>
        <w:ind w:left="0" w:right="135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а)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визначає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джерела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обсяги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екологічних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забруднень в логістичних системах;</w:t>
      </w:r>
    </w:p>
    <w:p w14:paraId="5662D0C5" w14:textId="77777777" w:rsidR="00857E1F" w:rsidRPr="00857E1F" w:rsidRDefault="00857E1F">
      <w:pPr>
        <w:widowControl w:val="0"/>
        <w:numPr>
          <w:ilvl w:val="0"/>
          <w:numId w:val="3"/>
        </w:numPr>
        <w:tabs>
          <w:tab w:val="left" w:pos="865"/>
          <w:tab w:val="left" w:pos="1276"/>
        </w:tabs>
        <w:autoSpaceDE w:val="0"/>
        <w:autoSpaceDN w:val="0"/>
        <w:spacing w:after="0" w:line="240" w:lineRule="auto"/>
        <w:ind w:left="0" w:right="135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б) розробляє заходи із зменшення екологічної шкоди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від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транспортно-логістичної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діяльності;</w:t>
      </w:r>
    </w:p>
    <w:p w14:paraId="27EFFE78" w14:textId="77777777" w:rsidR="00857E1F" w:rsidRPr="00857E1F" w:rsidRDefault="00857E1F">
      <w:pPr>
        <w:widowControl w:val="0"/>
        <w:numPr>
          <w:ilvl w:val="0"/>
          <w:numId w:val="3"/>
        </w:numPr>
        <w:tabs>
          <w:tab w:val="left" w:pos="863"/>
          <w:tab w:val="left" w:pos="1276"/>
        </w:tabs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lastRenderedPageBreak/>
        <w:t>освітній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напрям,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саме:</w:t>
      </w:r>
    </w:p>
    <w:p w14:paraId="3D020076" w14:textId="77777777" w:rsidR="00857E1F" w:rsidRPr="00857E1F" w:rsidRDefault="00857E1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3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а) логістика виступає,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як напрям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підготовки фахівців - менеджерів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з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логістики (який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є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високооплачуваним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фахом)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вишах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України;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зокрема: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Національному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авіаційному університеті (Київ), Львівській політехніці, Київському університеті „Крок”, Державному торговельно-економічному університеті (Київ) та інших; б) логістика з 2000</w:t>
      </w:r>
      <w:r w:rsidRPr="00857E1F">
        <w:rPr>
          <w:rFonts w:ascii="Times New Roman" w:eastAsia="Times New Roman" w:hAnsi="Times New Roman" w:cs="Times New Roman"/>
          <w:spacing w:val="7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року</w:t>
      </w:r>
      <w:r w:rsidRPr="00857E1F">
        <w:rPr>
          <w:rFonts w:ascii="Times New Roman" w:eastAsia="Times New Roman" w:hAnsi="Times New Roman" w:cs="Times New Roman"/>
          <w:spacing w:val="7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включена</w:t>
      </w:r>
      <w:r w:rsidRPr="00857E1F">
        <w:rPr>
          <w:rFonts w:ascii="Times New Roman" w:eastAsia="Times New Roman" w:hAnsi="Times New Roman" w:cs="Times New Roman"/>
          <w:spacing w:val="7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до</w:t>
      </w:r>
      <w:r w:rsidRPr="00857E1F">
        <w:rPr>
          <w:rFonts w:ascii="Times New Roman" w:eastAsia="Times New Roman" w:hAnsi="Times New Roman" w:cs="Times New Roman"/>
          <w:spacing w:val="7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переліку</w:t>
      </w:r>
      <w:r w:rsidRPr="00857E1F">
        <w:rPr>
          <w:rFonts w:ascii="Times New Roman" w:eastAsia="Times New Roman" w:hAnsi="Times New Roman" w:cs="Times New Roman"/>
          <w:spacing w:val="7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нормативних</w:t>
      </w:r>
      <w:r w:rsidRPr="00857E1F">
        <w:rPr>
          <w:rFonts w:ascii="Times New Roman" w:eastAsia="Times New Roman" w:hAnsi="Times New Roman" w:cs="Times New Roman"/>
          <w:spacing w:val="7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(обов’язкових)</w:t>
      </w:r>
      <w:r w:rsidRPr="00857E1F">
        <w:rPr>
          <w:rFonts w:ascii="Times New Roman" w:eastAsia="Times New Roman" w:hAnsi="Times New Roman" w:cs="Times New Roman"/>
          <w:spacing w:val="7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дисциплін</w:t>
      </w:r>
      <w:r w:rsidRPr="00857E1F">
        <w:rPr>
          <w:rFonts w:ascii="Times New Roman" w:eastAsia="Times New Roman" w:hAnsi="Times New Roman" w:cs="Times New Roman"/>
          <w:spacing w:val="7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857E1F">
        <w:rPr>
          <w:rFonts w:ascii="Times New Roman" w:eastAsia="Times New Roman" w:hAnsi="Times New Roman" w:cs="Times New Roman"/>
          <w:spacing w:val="7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фаху</w:t>
      </w:r>
    </w:p>
    <w:p w14:paraId="10D8718E" w14:textId="77777777" w:rsidR="00857E1F" w:rsidRPr="00857E1F" w:rsidRDefault="00857E1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8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„менеджмент”;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в)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широко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використовується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логістичний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освітній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консалтинг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вигляді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різноманітних тренінгів, курсів тощо. </w:t>
      </w:r>
    </w:p>
    <w:p w14:paraId="5A892163" w14:textId="77777777" w:rsidR="00857E1F" w:rsidRPr="00857E1F" w:rsidRDefault="00857E1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8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66362DC" w14:textId="53C8503C" w:rsidR="00322BB7" w:rsidRPr="00857E1F" w:rsidRDefault="00857E1F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7</w:t>
      </w:r>
      <w:r w:rsidR="00322BB7" w:rsidRPr="00857E1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.</w:t>
      </w:r>
      <w:r w:rsidRPr="00857E1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22BB7" w:rsidRPr="00857E1F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Історія розвитку логістики.</w:t>
      </w:r>
    </w:p>
    <w:p w14:paraId="6C9F67E9" w14:textId="0DA7B8A6" w:rsidR="007654AD" w:rsidRPr="00857E1F" w:rsidRDefault="007654A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2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Слово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«логістика»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має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грецьке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походження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пов’язане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Візантійською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імперією, де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вже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понад</w:t>
      </w:r>
      <w:r w:rsidRPr="00857E1F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тисячу</w:t>
      </w:r>
      <w:r w:rsidRPr="00857E1F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років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тому</w:t>
      </w:r>
      <w:r w:rsidRPr="00857E1F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логістика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використовувалась,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як</w:t>
      </w:r>
      <w:r w:rsidRPr="00857E1F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військова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наука,</w:t>
      </w:r>
      <w:r w:rsidRPr="00857E1F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що мала на меті забезпечення військ у їхньому русі. Положення військової політики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використовував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Наполеон,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а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через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полонених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французьких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генералів,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зокрема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Жоміні</w:t>
      </w:r>
      <w:proofErr w:type="spellEnd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,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логістика формально стала відома в Росії. Але задовго до Наполеона та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Жоміні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логістичні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підходи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використовував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гетьман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України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Петро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Конашевич-Сагайдачний, через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що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його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можна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вважати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першим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військовим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логістом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Україні.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Його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доробок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у царині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воєнної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логістики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розкритий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розділі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6.</w:t>
      </w:r>
    </w:p>
    <w:p w14:paraId="3C85BFE7" w14:textId="77777777" w:rsidR="007654AD" w:rsidRPr="00857E1F" w:rsidRDefault="007654A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4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У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ХХ ст. військову логістику почали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активно використовувати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Збройні сили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США,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зокрема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це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знайшло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вираз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діях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союзницьких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військ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під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час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заключних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операцій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Другої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світової війни в Європі. Так, вони застосували новітні на той час контейнерні перевезення,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підготовка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до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висадки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військ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союзників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Франції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1944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р.,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окрім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того, що передбачала новітні воєнно-транспортні рішення (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трубогони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прокладені по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дну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протоки Па-де-Кале для забезпечення танків пальним, десантні судна на повітряній подушці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для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висадки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військ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тощо),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також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включала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тривалі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попередні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приготування, важливим складником яких була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тзв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„Фальшива логістика” (див. розділ 1.5). </w:t>
      </w:r>
    </w:p>
    <w:p w14:paraId="3A624EBB" w14:textId="721FDFED" w:rsidR="007654AD" w:rsidRPr="00857E1F" w:rsidRDefault="007654A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4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Нині логістику активно використовує НАТО, де є відповідний відділ, з 2004 р. відділ логістики створений в Генштабі Збройних сил України, а у військових навчальних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закладах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вивчають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воєнну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логістику.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Актуальність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останньої зросла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період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російської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агресії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проти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України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зросла,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коли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Збройні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сили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України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особливу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увагу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приділяють знищенню логістичних шляхів та вузлів постачання військ окупантів як у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функціональному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(Керченський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Чонгарський</w:t>
      </w:r>
      <w:proofErr w:type="spellEnd"/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мости),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так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і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географічному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аспектах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(в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Криму,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окупованих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частинах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Донбасу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Приазов’я)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за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допомогою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новітньої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західної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зброї.</w:t>
      </w:r>
    </w:p>
    <w:p w14:paraId="687323CA" w14:textId="77777777" w:rsidR="007654AD" w:rsidRPr="00857E1F" w:rsidRDefault="007654A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5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Інший історичний напрям виникнення логістики, про який мало згадується в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літературі,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пов'язаний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міжнародною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торгівлею.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Так,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через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територію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сучасної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України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ще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у давнину проходили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древні торгівельні шляхи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„Із варяг у греки”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(з’єднував Північну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Європу з Близьким Сходом), „Великий Шовковий шлях” (від Китаю до Західної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Європи), „Бурштиновий шлях” (з’єднував Балтійське та Чорне моря), „Галицький шлях”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(з’єднував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Львів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(Галичину)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з</w:t>
      </w:r>
      <w:r w:rsidRPr="00857E1F">
        <w:rPr>
          <w:rFonts w:ascii="Times New Roman" w:eastAsia="Times New Roman" w:hAnsi="Times New Roman" w:cs="Times New Roman"/>
          <w:spacing w:val="3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Чорним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морем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по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р.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Дністер)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та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інші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(рис.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1.2).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Ці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шляхи</w:t>
      </w:r>
    </w:p>
    <w:p w14:paraId="01B3AD94" w14:textId="65938D42" w:rsidR="007654AD" w:rsidRPr="00857E1F" w:rsidRDefault="007654A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передбачали</w:t>
      </w:r>
      <w:r w:rsidRPr="00857E1F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не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тільки</w:t>
      </w:r>
      <w:r w:rsidRPr="00857E1F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перевезення</w:t>
      </w:r>
      <w:r w:rsidRPr="00857E1F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різноманітних</w:t>
      </w:r>
      <w:r w:rsidRPr="00857E1F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товарів,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але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їх</w:t>
      </w:r>
      <w:r w:rsidRPr="00857E1F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митний</w:t>
      </w:r>
      <w:r w:rsidRPr="00857E1F"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контроль</w:t>
      </w:r>
      <w:r w:rsidRPr="00857E1F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та складування. Причому право на складування товарів (або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тзв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„складське право”) у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Середньовіччі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отримували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лише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найбільші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та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найвідоміші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той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час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міста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(як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правило, з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отриманням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Магдебурзького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права).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Втіленням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засад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комерційної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логістики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в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Україні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виступали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чумаки,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про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що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йдеться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розділі</w:t>
      </w:r>
      <w:r w:rsidRPr="00857E1F">
        <w:rPr>
          <w:rFonts w:ascii="Times New Roman" w:eastAsia="Times New Roman" w:hAnsi="Times New Roman" w:cs="Times New Roman"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7.</w:t>
      </w:r>
    </w:p>
    <w:p w14:paraId="6516C7CD" w14:textId="607B3E46" w:rsidR="007654AD" w:rsidRPr="00857E1F" w:rsidRDefault="007654A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5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Як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окремий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науково-практичний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напрямок,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логістика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веде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відлік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від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1951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р.,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коли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відомий вчений, Нобелівський лауреат професор Оскар Моргенштерн (США) запропонував використати логістичні підходи в економіці. Отже, логістика у цьому розумінні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зародилась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США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2-ій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половині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ХХ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ст.,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її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розвиток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продовжили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японські вчені та практики, які створили систему виробничої логістики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Канбан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 логістичну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систему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«Точно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строк»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(«</w:t>
      </w:r>
      <w:proofErr w:type="spellStart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Just</w:t>
      </w:r>
      <w:proofErr w:type="spellEnd"/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in</w:t>
      </w:r>
      <w:proofErr w:type="spellEnd"/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Time</w:t>
      </w:r>
      <w:proofErr w:type="spellEnd"/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»).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Нині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логістика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дістала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визнання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практично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в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усіх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державах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світу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динамічно</w:t>
      </w:r>
      <w:proofErr w:type="spellEnd"/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розвивається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зусиллями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вчених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багатьох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країн,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т.ч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 xml:space="preserve">українських. А ось першими українськими «практиками–логістами» можна вважати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чумаків,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які освоїли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тзв</w:t>
      </w:r>
      <w:proofErr w:type="spellEnd"/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.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„Солоний шлях” ще в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ранньому середньовіччі і доставляли вози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сіллю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Криму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до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Києва,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звідки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сіль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надходила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навіть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до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країн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Західної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Європи.</w:t>
      </w:r>
    </w:p>
    <w:p w14:paraId="3B978786" w14:textId="77777777" w:rsidR="005D16ED" w:rsidRPr="00857E1F" w:rsidRDefault="005D16E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5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B2DE4EA" w14:textId="77777777" w:rsidR="007654AD" w:rsidRPr="00857E1F" w:rsidRDefault="007654AD">
      <w:pPr>
        <w:widowControl w:val="0"/>
        <w:numPr>
          <w:ilvl w:val="1"/>
          <w:numId w:val="5"/>
        </w:numPr>
        <w:tabs>
          <w:tab w:val="left" w:pos="1276"/>
          <w:tab w:val="left" w:pos="3526"/>
        </w:tabs>
        <w:autoSpaceDE w:val="0"/>
        <w:autoSpaceDN w:val="0"/>
        <w:spacing w:after="0" w:line="240" w:lineRule="auto"/>
        <w:ind w:left="0" w:firstLine="851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Основні</w:t>
      </w:r>
      <w:r w:rsidRPr="00857E1F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наукові</w:t>
      </w:r>
      <w:r w:rsidRPr="00857E1F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категорії</w:t>
      </w:r>
      <w:r w:rsidRPr="00857E1F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uk-UA"/>
        </w:rPr>
        <w:t>логістики</w:t>
      </w:r>
    </w:p>
    <w:p w14:paraId="4AB3A9F1" w14:textId="77777777" w:rsidR="007654AD" w:rsidRPr="00857E1F" w:rsidRDefault="007654A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Логістика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має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11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основних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наукових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категорій:</w:t>
      </w:r>
    </w:p>
    <w:p w14:paraId="698B6095" w14:textId="77777777" w:rsidR="007654AD" w:rsidRPr="00857E1F" w:rsidRDefault="007654AD" w:rsidP="00857E1F">
      <w:pPr>
        <w:widowControl w:val="0"/>
        <w:tabs>
          <w:tab w:val="left" w:pos="1276"/>
          <w:tab w:val="left" w:pos="3687"/>
        </w:tabs>
        <w:autoSpaceDE w:val="0"/>
        <w:autoSpaceDN w:val="0"/>
        <w:spacing w:after="0" w:line="240" w:lineRule="auto"/>
        <w:ind w:right="136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І. Логістична система</w:t>
      </w:r>
      <w:r w:rsidRPr="00857E1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- адаптивна система із зворотнім зв’язком, яка виконує логістичні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функції,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складається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підсистем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має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зв’язки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навколишнім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бізнес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середовищем.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Логістичні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системи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поділяються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на: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галузеві,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регіональні,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функціональні. </w:t>
      </w:r>
      <w:r w:rsidRPr="00857E1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ІІ.</w:t>
      </w:r>
      <w:r w:rsidRPr="00857E1F">
        <w:rPr>
          <w:rFonts w:ascii="Times New Roman" w:eastAsia="Times New Roman" w:hAnsi="Times New Roman" w:cs="Times New Roman"/>
          <w:b/>
          <w:spacing w:val="3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Логістична</w:t>
      </w:r>
      <w:r w:rsidRPr="00857E1F">
        <w:rPr>
          <w:rFonts w:ascii="Times New Roman" w:eastAsia="Times New Roman" w:hAnsi="Times New Roman" w:cs="Times New Roman"/>
          <w:b/>
          <w:spacing w:val="3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операція</w:t>
      </w:r>
      <w:r w:rsidRPr="00857E1F">
        <w:rPr>
          <w:rFonts w:ascii="Times New Roman" w:eastAsia="Times New Roman" w:hAnsi="Times New Roman" w:cs="Times New Roman"/>
          <w:b/>
          <w:spacing w:val="3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857E1F">
        <w:rPr>
          <w:rFonts w:ascii="Times New Roman" w:eastAsia="Times New Roman" w:hAnsi="Times New Roman" w:cs="Times New Roman"/>
          <w:spacing w:val="3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сукупність</w:t>
      </w:r>
      <w:r w:rsidRPr="00857E1F">
        <w:rPr>
          <w:rFonts w:ascii="Times New Roman" w:eastAsia="Times New Roman" w:hAnsi="Times New Roman" w:cs="Times New Roman"/>
          <w:spacing w:val="3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дій</w:t>
      </w:r>
      <w:r w:rsidRPr="00857E1F">
        <w:rPr>
          <w:rFonts w:ascii="Times New Roman" w:eastAsia="Times New Roman" w:hAnsi="Times New Roman" w:cs="Times New Roman"/>
          <w:spacing w:val="3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857E1F">
        <w:rPr>
          <w:rFonts w:ascii="Times New Roman" w:eastAsia="Times New Roman" w:hAnsi="Times New Roman" w:cs="Times New Roman"/>
          <w:spacing w:val="3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перетворення</w:t>
      </w:r>
      <w:r w:rsidRPr="00857E1F">
        <w:rPr>
          <w:rFonts w:ascii="Times New Roman" w:eastAsia="Times New Roman" w:hAnsi="Times New Roman" w:cs="Times New Roman"/>
          <w:spacing w:val="3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логістичного</w:t>
      </w:r>
      <w:r w:rsidRPr="00857E1F">
        <w:rPr>
          <w:rFonts w:ascii="Times New Roman" w:eastAsia="Times New Roman" w:hAnsi="Times New Roman" w:cs="Times New Roman"/>
          <w:spacing w:val="3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потоку;</w:t>
      </w:r>
    </w:p>
    <w:p w14:paraId="230532C3" w14:textId="77777777" w:rsidR="007654AD" w:rsidRPr="00857E1F" w:rsidRDefault="007654A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наприклад,</w:t>
      </w:r>
      <w:r w:rsidRPr="00857E1F">
        <w:rPr>
          <w:rFonts w:ascii="Times New Roman" w:eastAsia="Times New Roman" w:hAnsi="Times New Roman" w:cs="Times New Roman"/>
          <w:spacing w:val="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транспортування,</w:t>
      </w:r>
      <w:r w:rsidRPr="00857E1F">
        <w:rPr>
          <w:rFonts w:ascii="Times New Roman" w:eastAsia="Times New Roman" w:hAnsi="Times New Roman" w:cs="Times New Roman"/>
          <w:spacing w:val="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зберігання,</w:t>
      </w:r>
      <w:r w:rsidRPr="00857E1F">
        <w:rPr>
          <w:rFonts w:ascii="Times New Roman" w:eastAsia="Times New Roman" w:hAnsi="Times New Roman" w:cs="Times New Roman"/>
          <w:spacing w:val="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складування,</w:t>
      </w:r>
      <w:r w:rsidRPr="00857E1F">
        <w:rPr>
          <w:rFonts w:ascii="Times New Roman" w:eastAsia="Times New Roman" w:hAnsi="Times New Roman" w:cs="Times New Roman"/>
          <w:spacing w:val="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розвантаження,</w:t>
      </w:r>
      <w:r w:rsidRPr="00857E1F">
        <w:rPr>
          <w:rFonts w:ascii="Times New Roman" w:eastAsia="Times New Roman" w:hAnsi="Times New Roman" w:cs="Times New Roman"/>
          <w:spacing w:val="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навантаження.</w:t>
      </w:r>
    </w:p>
    <w:p w14:paraId="19791545" w14:textId="77777777" w:rsidR="007654AD" w:rsidRPr="00857E1F" w:rsidRDefault="007654A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3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ІІІ.</w:t>
      </w:r>
      <w:r w:rsidRPr="00857E1F">
        <w:rPr>
          <w:rFonts w:ascii="Times New Roman" w:eastAsia="Times New Roman" w:hAnsi="Times New Roman" w:cs="Times New Roman"/>
          <w:b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Логістичний</w:t>
      </w:r>
      <w:r w:rsidRPr="00857E1F">
        <w:rPr>
          <w:rFonts w:ascii="Times New Roman" w:eastAsia="Times New Roman" w:hAnsi="Times New Roman" w:cs="Times New Roman"/>
          <w:b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потік</w:t>
      </w:r>
      <w:r w:rsidRPr="00857E1F">
        <w:rPr>
          <w:rFonts w:ascii="Times New Roman" w:eastAsia="Times New Roman" w:hAnsi="Times New Roman" w:cs="Times New Roman"/>
          <w:b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інтегрований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товарно-інформаційно-фінансовий</w:t>
      </w:r>
      <w:r w:rsidRPr="00857E1F">
        <w:rPr>
          <w:rFonts w:ascii="Times New Roman" w:eastAsia="Times New Roman" w:hAnsi="Times New Roman" w:cs="Times New Roman"/>
          <w:spacing w:val="-1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потік, який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пов’язує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учасників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логістичної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системи,</w:t>
      </w:r>
      <w:r w:rsidRPr="00857E1F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його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основою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є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матеріальний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потік,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що включає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потоки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товарів,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сировини,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напівфабрикатів</w:t>
      </w:r>
      <w:r w:rsidRPr="00857E1F">
        <w:rPr>
          <w:rFonts w:ascii="Times New Roman" w:eastAsia="Times New Roman" w:hAnsi="Times New Roman" w:cs="Times New Roman"/>
          <w:spacing w:val="-1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тощо.</w:t>
      </w:r>
    </w:p>
    <w:p w14:paraId="5531B4E8" w14:textId="77777777" w:rsidR="007654AD" w:rsidRPr="00857E1F" w:rsidRDefault="007654AD">
      <w:pPr>
        <w:widowControl w:val="0"/>
        <w:numPr>
          <w:ilvl w:val="0"/>
          <w:numId w:val="2"/>
        </w:numPr>
        <w:tabs>
          <w:tab w:val="left" w:pos="1186"/>
          <w:tab w:val="left" w:pos="1276"/>
        </w:tabs>
        <w:autoSpaceDE w:val="0"/>
        <w:autoSpaceDN w:val="0"/>
        <w:spacing w:after="0" w:line="240" w:lineRule="auto"/>
        <w:ind w:left="0" w:right="139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Логістична функція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– сукупність логістичних операцій, яка виконує певне логістичне завдання. Виділяють три основні логістичні функції: постачання, виробництво, збут.</w:t>
      </w:r>
    </w:p>
    <w:p w14:paraId="51FE56CF" w14:textId="566D0F97" w:rsidR="007654AD" w:rsidRPr="00857E1F" w:rsidRDefault="007654AD">
      <w:pPr>
        <w:widowControl w:val="0"/>
        <w:numPr>
          <w:ilvl w:val="0"/>
          <w:numId w:val="2"/>
        </w:numPr>
        <w:tabs>
          <w:tab w:val="left" w:pos="1276"/>
        </w:tabs>
        <w:autoSpaceDE w:val="0"/>
        <w:autoSpaceDN w:val="0"/>
        <w:spacing w:after="0" w:line="240" w:lineRule="auto"/>
        <w:ind w:left="0" w:right="136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Логістичні витрати: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складаються з транспортних, складських та адміністративних витрат (іноді додаються витрати на замовлення). Можливість істотного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зменшення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логістичних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витрат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підприємства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є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одним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основних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переваг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та достоїнств логістики.</w:t>
      </w:r>
      <w:r w:rsidR="00857E1F"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Логістичний канал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організаційно впорядкована сукупність учасників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логістичних операцій.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Логістичний канал показує,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як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пов’язані учасники логістичних дій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безпосередньо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(прямий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канал)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або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опосередковано</w:t>
      </w:r>
      <w:r w:rsidRPr="00857E1F">
        <w:rPr>
          <w:rFonts w:ascii="Times New Roman" w:eastAsia="Times New Roman" w:hAnsi="Times New Roman" w:cs="Times New Roman"/>
          <w:spacing w:val="-1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(через</w:t>
      </w:r>
      <w:r w:rsidRPr="00857E1F">
        <w:rPr>
          <w:rFonts w:ascii="Times New Roman" w:eastAsia="Times New Roman" w:hAnsi="Times New Roman" w:cs="Times New Roman"/>
          <w:spacing w:val="-1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посередників).</w:t>
      </w:r>
    </w:p>
    <w:p w14:paraId="2555311F" w14:textId="77777777" w:rsidR="007654AD" w:rsidRPr="00857E1F" w:rsidRDefault="007654AD">
      <w:pPr>
        <w:widowControl w:val="0"/>
        <w:numPr>
          <w:ilvl w:val="0"/>
          <w:numId w:val="2"/>
        </w:numPr>
        <w:tabs>
          <w:tab w:val="left" w:pos="1276"/>
          <w:tab w:val="left" w:pos="1368"/>
        </w:tabs>
        <w:autoSpaceDE w:val="0"/>
        <w:autoSpaceDN w:val="0"/>
        <w:spacing w:after="0" w:line="240" w:lineRule="auto"/>
        <w:ind w:left="0" w:right="138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Логістичний ланцюг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множина учасників логістичних операцій, які територіально впорядковані з визначенням їх точних географічних реквізитів 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(координат).</w:t>
      </w:r>
    </w:p>
    <w:p w14:paraId="504A37A5" w14:textId="77777777" w:rsidR="007654AD" w:rsidRPr="00857E1F" w:rsidRDefault="007654AD">
      <w:pPr>
        <w:widowControl w:val="0"/>
        <w:numPr>
          <w:ilvl w:val="0"/>
          <w:numId w:val="2"/>
        </w:numPr>
        <w:tabs>
          <w:tab w:val="left" w:pos="1276"/>
          <w:tab w:val="left" w:pos="1348"/>
        </w:tabs>
        <w:autoSpaceDE w:val="0"/>
        <w:autoSpaceDN w:val="0"/>
        <w:spacing w:after="0" w:line="240" w:lineRule="auto"/>
        <w:ind w:left="0" w:right="138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>Логістична</w:t>
      </w:r>
      <w:r w:rsidRPr="00857E1F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>мережа</w:t>
      </w:r>
      <w:r w:rsidRPr="00857E1F">
        <w:rPr>
          <w:rFonts w:ascii="Times New Roman" w:eastAsia="Times New Roman" w:hAnsi="Times New Roman" w:cs="Times New Roman"/>
          <w:b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–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схема</w:t>
      </w:r>
      <w:r w:rsidRPr="00857E1F">
        <w:rPr>
          <w:rFonts w:ascii="Times New Roman" w:eastAsia="Times New Roman" w:hAnsi="Times New Roman" w:cs="Times New Roman"/>
          <w:spacing w:val="-11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розміщення</w:t>
      </w:r>
      <w:r w:rsidRPr="00857E1F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учасників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логістичних</w:t>
      </w:r>
      <w:r w:rsidRPr="00857E1F">
        <w:rPr>
          <w:rFonts w:ascii="Times New Roman" w:eastAsia="Times New Roman" w:hAnsi="Times New Roman" w:cs="Times New Roman"/>
          <w:spacing w:val="-1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операцій,</w:t>
      </w:r>
      <w:r w:rsidRPr="00857E1F">
        <w:rPr>
          <w:rFonts w:ascii="Times New Roman" w:eastAsia="Times New Roman" w:hAnsi="Times New Roman" w:cs="Times New Roman"/>
          <w:spacing w:val="-14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яка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показує взаємозв’язки між ними.</w:t>
      </w:r>
    </w:p>
    <w:p w14:paraId="4A45966C" w14:textId="77777777" w:rsidR="007654AD" w:rsidRPr="00857E1F" w:rsidRDefault="007654A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6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ІХ. Логістичний цикл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–час виконання логістичних операцій, мета логістики – максимальне скорочення цього циклу.</w:t>
      </w:r>
    </w:p>
    <w:p w14:paraId="6AA89322" w14:textId="77777777" w:rsidR="007654AD" w:rsidRPr="00857E1F" w:rsidRDefault="007654AD">
      <w:pPr>
        <w:widowControl w:val="0"/>
        <w:numPr>
          <w:ilvl w:val="0"/>
          <w:numId w:val="1"/>
        </w:numPr>
        <w:tabs>
          <w:tab w:val="left" w:pos="1147"/>
          <w:tab w:val="left" w:pos="1276"/>
        </w:tabs>
        <w:autoSpaceDE w:val="0"/>
        <w:autoSpaceDN w:val="0"/>
        <w:spacing w:after="0" w:line="240" w:lineRule="auto"/>
        <w:ind w:left="0" w:right="137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Логістична координація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– тісний взаємозв’язок дій всіх учасників або елементів логістичної системи, в сучасних умовах логістична координація приймає форму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інтегрованого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логістичного</w:t>
      </w:r>
      <w:r w:rsidRPr="00857E1F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потоку.</w:t>
      </w:r>
    </w:p>
    <w:p w14:paraId="602180C0" w14:textId="77777777" w:rsidR="007654AD" w:rsidRPr="00857E1F" w:rsidRDefault="007654A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right="136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t>XІ.</w:t>
      </w:r>
      <w:r w:rsidRPr="00857E1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t>Логістичний</w:t>
      </w:r>
      <w:r w:rsidRPr="00857E1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t xml:space="preserve">інтерфейс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– програмне забезпечення,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що дозволяє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спільну роботу учасників логістичної системи, така взаємодія позначається скороченням ЕDІ (</w:t>
      </w:r>
      <w:proofErr w:type="spellStart"/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>Electronic</w:t>
      </w:r>
      <w:proofErr w:type="spellEnd"/>
      <w:r w:rsidRPr="00857E1F">
        <w:rPr>
          <w:rFonts w:ascii="Times New Roman" w:eastAsia="Times New Roman" w:hAnsi="Times New Roman" w:cs="Times New Roman"/>
          <w:spacing w:val="-6"/>
          <w:sz w:val="24"/>
          <w:szCs w:val="24"/>
          <w:lang w:val="uk-UA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Data</w:t>
      </w:r>
      <w:proofErr w:type="spellEnd"/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Interchange</w:t>
      </w:r>
      <w:proofErr w:type="spellEnd"/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-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proofErr w:type="spellStart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англ</w:t>
      </w:r>
      <w:proofErr w:type="spellEnd"/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.,</w:t>
      </w:r>
      <w:r w:rsidRPr="00857E1F">
        <w:rPr>
          <w:rFonts w:ascii="Times New Roman" w:eastAsia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електронний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обмін</w:t>
      </w:r>
      <w:r w:rsidRPr="00857E1F">
        <w:rPr>
          <w:rFonts w:ascii="Times New Roman" w:eastAsia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z w:val="24"/>
          <w:szCs w:val="24"/>
          <w:lang w:val="uk-UA"/>
        </w:rPr>
        <w:t>даних).</w:t>
      </w:r>
    </w:p>
    <w:p w14:paraId="00553A31" w14:textId="77777777" w:rsidR="007654AD" w:rsidRPr="00857E1F" w:rsidRDefault="007654AD" w:rsidP="00857E1F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>Запитання</w:t>
      </w:r>
      <w:r w:rsidRPr="00857E1F">
        <w:rPr>
          <w:rFonts w:ascii="Times New Roman" w:eastAsia="Times New Roman" w:hAnsi="Times New Roman" w:cs="Times New Roman"/>
          <w:b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>та</w:t>
      </w:r>
      <w:r w:rsidRPr="00857E1F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>завдання</w:t>
      </w:r>
      <w:r w:rsidRPr="00857E1F">
        <w:rPr>
          <w:rFonts w:ascii="Times New Roman" w:eastAsia="Times New Roman" w:hAnsi="Times New Roman" w:cs="Times New Roman"/>
          <w:b/>
          <w:spacing w:val="-6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>для</w:t>
      </w:r>
      <w:r w:rsidRPr="00857E1F">
        <w:rPr>
          <w:rFonts w:ascii="Times New Roman" w:eastAsia="Times New Roman" w:hAnsi="Times New Roman" w:cs="Times New Roman"/>
          <w:b/>
          <w:spacing w:val="-5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uk-UA"/>
        </w:rPr>
        <w:t>самоконтролю</w:t>
      </w:r>
    </w:p>
    <w:p w14:paraId="60A6279D" w14:textId="77777777" w:rsidR="007654AD" w:rsidRPr="00857E1F" w:rsidRDefault="007654AD">
      <w:pPr>
        <w:widowControl w:val="0"/>
        <w:numPr>
          <w:ilvl w:val="1"/>
          <w:numId w:val="1"/>
        </w:numPr>
        <w:tabs>
          <w:tab w:val="left" w:pos="935"/>
          <w:tab w:val="left" w:pos="1276"/>
        </w:tabs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Що</w:t>
      </w:r>
      <w:r w:rsidRPr="00857E1F">
        <w:rPr>
          <w:rFonts w:ascii="Times New Roman" w:eastAsia="Times New Roman" w:hAnsi="Times New Roman" w:cs="Times New Roman"/>
          <w:spacing w:val="-8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є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предметом вивчення</w:t>
      </w:r>
      <w:r w:rsidRPr="00857E1F">
        <w:rPr>
          <w:rFonts w:ascii="Times New Roman" w:eastAsia="Times New Roman" w:hAnsi="Times New Roman" w:cs="Times New Roman"/>
          <w:spacing w:val="-7"/>
          <w:sz w:val="24"/>
          <w:szCs w:val="24"/>
          <w:lang w:val="uk-UA"/>
        </w:rPr>
        <w:t xml:space="preserve"> </w:t>
      </w:r>
      <w:r w:rsidRPr="00857E1F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>логістики?</w:t>
      </w:r>
    </w:p>
    <w:p w14:paraId="1580BC61" w14:textId="77777777" w:rsidR="00857E1F" w:rsidRPr="00857E1F" w:rsidRDefault="00857E1F">
      <w:pPr>
        <w:pStyle w:val="Bodytext20"/>
        <w:numPr>
          <w:ilvl w:val="0"/>
          <w:numId w:val="1"/>
        </w:numPr>
        <w:shd w:val="clear" w:color="auto" w:fill="auto"/>
        <w:tabs>
          <w:tab w:val="left" w:pos="651"/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7E1F">
        <w:rPr>
          <w:rFonts w:ascii="Times New Roman" w:hAnsi="Times New Roman" w:cs="Times New Roman"/>
          <w:sz w:val="24"/>
          <w:szCs w:val="24"/>
        </w:rPr>
        <w:t xml:space="preserve">З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чого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складається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функціональна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структура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логістики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туризму?</w:t>
      </w:r>
    </w:p>
    <w:p w14:paraId="06C78C77" w14:textId="77777777" w:rsidR="00857E1F" w:rsidRPr="00857E1F" w:rsidRDefault="00857E1F">
      <w:pPr>
        <w:pStyle w:val="Bodytext20"/>
        <w:numPr>
          <w:ilvl w:val="0"/>
          <w:numId w:val="1"/>
        </w:numPr>
        <w:shd w:val="clear" w:color="auto" w:fill="auto"/>
        <w:tabs>
          <w:tab w:val="left" w:pos="703"/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7E1F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є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головним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об’єктом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дослідження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логістики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туризму?</w:t>
      </w:r>
    </w:p>
    <w:p w14:paraId="30645FB0" w14:textId="77777777" w:rsidR="00857E1F" w:rsidRPr="00857E1F" w:rsidRDefault="00857E1F">
      <w:pPr>
        <w:pStyle w:val="Bodytext20"/>
        <w:numPr>
          <w:ilvl w:val="0"/>
          <w:numId w:val="1"/>
        </w:numPr>
        <w:shd w:val="clear" w:color="auto" w:fill="auto"/>
        <w:tabs>
          <w:tab w:val="left" w:pos="703"/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7E1F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вивчає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маркетингова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логістика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туризмі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>?</w:t>
      </w:r>
    </w:p>
    <w:p w14:paraId="15B7AE18" w14:textId="77777777" w:rsidR="00857E1F" w:rsidRPr="00857E1F" w:rsidRDefault="00857E1F">
      <w:pPr>
        <w:pStyle w:val="Bodytext20"/>
        <w:numPr>
          <w:ilvl w:val="0"/>
          <w:numId w:val="1"/>
        </w:numPr>
        <w:shd w:val="clear" w:color="auto" w:fill="auto"/>
        <w:tabs>
          <w:tab w:val="left" w:pos="703"/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7E1F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досліджує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логістика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туристопотоків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>?</w:t>
      </w:r>
    </w:p>
    <w:p w14:paraId="429E8950" w14:textId="77777777" w:rsidR="00857E1F" w:rsidRPr="00857E1F" w:rsidRDefault="00857E1F">
      <w:pPr>
        <w:pStyle w:val="Bodytext20"/>
        <w:numPr>
          <w:ilvl w:val="0"/>
          <w:numId w:val="1"/>
        </w:numPr>
        <w:shd w:val="clear" w:color="auto" w:fill="auto"/>
        <w:tabs>
          <w:tab w:val="left" w:pos="651"/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7E1F">
        <w:rPr>
          <w:rFonts w:ascii="Times New Roman" w:hAnsi="Times New Roman" w:cs="Times New Roman"/>
          <w:sz w:val="24"/>
          <w:szCs w:val="24"/>
        </w:rPr>
        <w:t xml:space="preserve">Де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розміщені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найпопулярніші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місця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відпочинку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“диких”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туристів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Криму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>?</w:t>
      </w:r>
    </w:p>
    <w:p w14:paraId="57069D8D" w14:textId="77777777" w:rsidR="00857E1F" w:rsidRPr="00857E1F" w:rsidRDefault="00857E1F">
      <w:pPr>
        <w:pStyle w:val="Bodytext20"/>
        <w:numPr>
          <w:ilvl w:val="0"/>
          <w:numId w:val="1"/>
        </w:numPr>
        <w:shd w:val="clear" w:color="auto" w:fill="auto"/>
        <w:tabs>
          <w:tab w:val="left" w:pos="656"/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7E1F">
        <w:rPr>
          <w:rFonts w:ascii="Times New Roman" w:hAnsi="Times New Roman" w:cs="Times New Roman"/>
          <w:sz w:val="24"/>
          <w:szCs w:val="24"/>
        </w:rPr>
        <w:t xml:space="preserve">Як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тлумачать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“турист” у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новій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редакції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Закону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“Про туризм”?</w:t>
      </w:r>
    </w:p>
    <w:p w14:paraId="33D6FBBF" w14:textId="77777777" w:rsidR="00857E1F" w:rsidRPr="00857E1F" w:rsidRDefault="00857E1F">
      <w:pPr>
        <w:pStyle w:val="Bodytext20"/>
        <w:numPr>
          <w:ilvl w:val="0"/>
          <w:numId w:val="1"/>
        </w:numPr>
        <w:shd w:val="clear" w:color="auto" w:fill="auto"/>
        <w:tabs>
          <w:tab w:val="left" w:pos="814"/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Визначте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основні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показники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туристопотоку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>.</w:t>
      </w:r>
    </w:p>
    <w:p w14:paraId="598499D7" w14:textId="77777777" w:rsidR="00857E1F" w:rsidRPr="00857E1F" w:rsidRDefault="00857E1F">
      <w:pPr>
        <w:pStyle w:val="Bodytext20"/>
        <w:numPr>
          <w:ilvl w:val="0"/>
          <w:numId w:val="1"/>
        </w:numPr>
        <w:shd w:val="clear" w:color="auto" w:fill="auto"/>
        <w:tabs>
          <w:tab w:val="left" w:pos="771"/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7E1F">
        <w:rPr>
          <w:rFonts w:ascii="Times New Roman" w:hAnsi="Times New Roman" w:cs="Times New Roman"/>
          <w:sz w:val="24"/>
          <w:szCs w:val="24"/>
        </w:rPr>
        <w:lastRenderedPageBreak/>
        <w:t>Наведіть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класифікацію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інформаційних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потоків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логіс</w:t>
      </w:r>
      <w:r w:rsidRPr="00857E1F">
        <w:rPr>
          <w:rFonts w:ascii="Times New Roman" w:hAnsi="Times New Roman" w:cs="Times New Roman"/>
          <w:sz w:val="24"/>
          <w:szCs w:val="24"/>
        </w:rPr>
        <w:softHyphen/>
        <w:t>тиці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туризму.</w:t>
      </w:r>
    </w:p>
    <w:p w14:paraId="4F0EA392" w14:textId="77777777" w:rsidR="00857E1F" w:rsidRPr="00857E1F" w:rsidRDefault="00857E1F">
      <w:pPr>
        <w:pStyle w:val="Bodytext20"/>
        <w:numPr>
          <w:ilvl w:val="0"/>
          <w:numId w:val="1"/>
        </w:numPr>
        <w:shd w:val="clear" w:color="auto" w:fill="auto"/>
        <w:tabs>
          <w:tab w:val="left" w:pos="814"/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7E1F">
        <w:rPr>
          <w:rFonts w:ascii="Times New Roman" w:hAnsi="Times New Roman" w:cs="Times New Roman"/>
          <w:sz w:val="24"/>
          <w:szCs w:val="24"/>
        </w:rPr>
        <w:t>Розкрийте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класифікацію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фінансових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потоків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>.</w:t>
      </w:r>
    </w:p>
    <w:p w14:paraId="7FA60967" w14:textId="77777777" w:rsidR="00857E1F" w:rsidRPr="00857E1F" w:rsidRDefault="00857E1F">
      <w:pPr>
        <w:pStyle w:val="Bodytext20"/>
        <w:numPr>
          <w:ilvl w:val="0"/>
          <w:numId w:val="1"/>
        </w:numPr>
        <w:shd w:val="clear" w:color="auto" w:fill="auto"/>
        <w:tabs>
          <w:tab w:val="left" w:pos="814"/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7E1F">
        <w:rPr>
          <w:rFonts w:ascii="Times New Roman" w:hAnsi="Times New Roman" w:cs="Times New Roman"/>
          <w:sz w:val="24"/>
          <w:szCs w:val="24"/>
        </w:rPr>
        <w:t xml:space="preserve">Охарактеризуйте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класифікації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матеріальних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потоків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>.</w:t>
      </w:r>
    </w:p>
    <w:p w14:paraId="1FC3ADCE" w14:textId="77777777" w:rsidR="00857E1F" w:rsidRPr="005A04A8" w:rsidRDefault="00857E1F">
      <w:pPr>
        <w:pStyle w:val="Bodytext20"/>
        <w:numPr>
          <w:ilvl w:val="0"/>
          <w:numId w:val="1"/>
        </w:numPr>
        <w:shd w:val="clear" w:color="auto" w:fill="auto"/>
        <w:tabs>
          <w:tab w:val="left" w:pos="814"/>
          <w:tab w:val="left" w:pos="1276"/>
        </w:tabs>
        <w:spacing w:line="240" w:lineRule="auto"/>
        <w:ind w:left="0" w:firstLine="99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З’ясуйте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базові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поняття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E1F">
        <w:rPr>
          <w:rFonts w:ascii="Times New Roman" w:hAnsi="Times New Roman" w:cs="Times New Roman"/>
          <w:sz w:val="24"/>
          <w:szCs w:val="24"/>
        </w:rPr>
        <w:t>логістики</w:t>
      </w:r>
      <w:proofErr w:type="spellEnd"/>
      <w:r w:rsidRPr="00857E1F">
        <w:rPr>
          <w:rFonts w:ascii="Times New Roman" w:hAnsi="Times New Roman" w:cs="Times New Roman"/>
          <w:sz w:val="24"/>
          <w:szCs w:val="24"/>
        </w:rPr>
        <w:t xml:space="preserve"> туризму.</w:t>
      </w:r>
    </w:p>
    <w:p w14:paraId="7C5EC954" w14:textId="77777777" w:rsidR="005A04A8" w:rsidRDefault="005A04A8" w:rsidP="005A04A8">
      <w:pPr>
        <w:pStyle w:val="Bodytext20"/>
        <w:shd w:val="clear" w:color="auto" w:fill="auto"/>
        <w:tabs>
          <w:tab w:val="left" w:pos="814"/>
          <w:tab w:val="left" w:pos="1276"/>
        </w:tabs>
        <w:spacing w:line="240" w:lineRule="auto"/>
        <w:ind w:firstLine="99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712D8F7" w14:textId="77777777" w:rsidR="005A04A8" w:rsidRDefault="005A04A8" w:rsidP="005A04A8">
      <w:pPr>
        <w:pStyle w:val="Bodytext20"/>
        <w:shd w:val="clear" w:color="auto" w:fill="auto"/>
        <w:tabs>
          <w:tab w:val="left" w:pos="814"/>
          <w:tab w:val="left" w:pos="1276"/>
        </w:tabs>
        <w:spacing w:line="240" w:lineRule="auto"/>
        <w:ind w:firstLine="99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6AA01A9" w14:textId="67647AF8" w:rsidR="005A04A8" w:rsidRPr="005A04A8" w:rsidRDefault="005A04A8" w:rsidP="005A04A8">
      <w:pPr>
        <w:pStyle w:val="Bodytext20"/>
        <w:shd w:val="clear" w:color="auto" w:fill="auto"/>
        <w:spacing w:line="240" w:lineRule="auto"/>
        <w:ind w:left="720" w:firstLine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A04A8">
        <w:rPr>
          <w:rFonts w:ascii="Times New Roman" w:hAnsi="Times New Roman" w:cs="Times New Roman"/>
          <w:b/>
          <w:bCs/>
          <w:sz w:val="24"/>
          <w:szCs w:val="24"/>
        </w:rPr>
        <w:t>Запитання</w:t>
      </w:r>
      <w:proofErr w:type="spellEnd"/>
      <w:r w:rsidRPr="005A04A8">
        <w:rPr>
          <w:rFonts w:ascii="Times New Roman" w:hAnsi="Times New Roman" w:cs="Times New Roman"/>
          <w:b/>
          <w:bCs/>
          <w:sz w:val="24"/>
          <w:szCs w:val="24"/>
        </w:rPr>
        <w:t xml:space="preserve"> та </w:t>
      </w:r>
      <w:proofErr w:type="spellStart"/>
      <w:r w:rsidRPr="005A04A8">
        <w:rPr>
          <w:rFonts w:ascii="Times New Roman" w:hAnsi="Times New Roman" w:cs="Times New Roman"/>
          <w:b/>
          <w:bCs/>
          <w:sz w:val="24"/>
          <w:szCs w:val="24"/>
        </w:rPr>
        <w:t>завдання</w:t>
      </w:r>
      <w:proofErr w:type="spellEnd"/>
      <w:r w:rsidRPr="005A04A8">
        <w:rPr>
          <w:rFonts w:ascii="Times New Roman" w:hAnsi="Times New Roman" w:cs="Times New Roman"/>
          <w:b/>
          <w:bCs/>
          <w:sz w:val="24"/>
          <w:szCs w:val="24"/>
        </w:rPr>
        <w:t xml:space="preserve"> для самоконтролю</w:t>
      </w:r>
    </w:p>
    <w:p w14:paraId="35CC8FE0" w14:textId="77777777" w:rsidR="005A04A8" w:rsidRPr="005A04A8" w:rsidRDefault="00857E1F">
      <w:pPr>
        <w:pStyle w:val="Bodytext20"/>
        <w:keepNext/>
        <w:keepLines/>
        <w:numPr>
          <w:ilvl w:val="0"/>
          <w:numId w:val="9"/>
        </w:numPr>
        <w:shd w:val="clear" w:color="auto" w:fill="auto"/>
        <w:tabs>
          <w:tab w:val="left" w:pos="771"/>
          <w:tab w:val="left" w:pos="935"/>
          <w:tab w:val="left" w:pos="1276"/>
        </w:tabs>
        <w:autoSpaceDE w:val="0"/>
        <w:autoSpaceDN w:val="0"/>
        <w:spacing w:line="240" w:lineRule="auto"/>
        <w:outlineLvl w:val="3"/>
        <w:rPr>
          <w:rFonts w:ascii="Times New Roman" w:eastAsia="Georgia" w:hAnsi="Times New Roman" w:cs="Times New Roman"/>
          <w:i/>
          <w:iCs/>
          <w:color w:val="000000"/>
          <w:sz w:val="24"/>
          <w:szCs w:val="24"/>
          <w:lang w:val="uk-UA" w:eastAsia="uk-UA" w:bidi="uk-UA"/>
        </w:rPr>
      </w:pPr>
      <w:proofErr w:type="spellStart"/>
      <w:r w:rsidRPr="005A04A8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5A0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4A8">
        <w:rPr>
          <w:rFonts w:ascii="Times New Roman" w:hAnsi="Times New Roman" w:cs="Times New Roman"/>
          <w:sz w:val="24"/>
          <w:szCs w:val="24"/>
        </w:rPr>
        <w:t>показники</w:t>
      </w:r>
      <w:proofErr w:type="spellEnd"/>
      <w:r w:rsidRPr="005A0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4A8">
        <w:rPr>
          <w:rFonts w:ascii="Times New Roman" w:hAnsi="Times New Roman" w:cs="Times New Roman"/>
          <w:sz w:val="24"/>
          <w:szCs w:val="24"/>
        </w:rPr>
        <w:t>характерні</w:t>
      </w:r>
      <w:proofErr w:type="spellEnd"/>
      <w:r w:rsidRPr="005A04A8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5A04A8">
        <w:rPr>
          <w:rFonts w:ascii="Times New Roman" w:hAnsi="Times New Roman" w:cs="Times New Roman"/>
          <w:sz w:val="24"/>
          <w:szCs w:val="24"/>
        </w:rPr>
        <w:t>логістичного</w:t>
      </w:r>
      <w:proofErr w:type="spellEnd"/>
      <w:r w:rsidRPr="005A0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4A8">
        <w:rPr>
          <w:rFonts w:ascii="Times New Roman" w:hAnsi="Times New Roman" w:cs="Times New Roman"/>
          <w:sz w:val="24"/>
          <w:szCs w:val="24"/>
        </w:rPr>
        <w:t>потенціалу</w:t>
      </w:r>
      <w:proofErr w:type="spellEnd"/>
      <w:r w:rsidRPr="005A0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4A8">
        <w:rPr>
          <w:rFonts w:ascii="Times New Roman" w:hAnsi="Times New Roman" w:cs="Times New Roman"/>
          <w:sz w:val="24"/>
          <w:szCs w:val="24"/>
        </w:rPr>
        <w:t>матеріально-технічної</w:t>
      </w:r>
      <w:proofErr w:type="spellEnd"/>
      <w:r w:rsidRPr="005A04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4A8">
        <w:rPr>
          <w:rFonts w:ascii="Times New Roman" w:hAnsi="Times New Roman" w:cs="Times New Roman"/>
          <w:sz w:val="24"/>
          <w:szCs w:val="24"/>
        </w:rPr>
        <w:t>бази</w:t>
      </w:r>
      <w:proofErr w:type="spellEnd"/>
      <w:r w:rsidRPr="005A04A8">
        <w:rPr>
          <w:rFonts w:ascii="Times New Roman" w:hAnsi="Times New Roman" w:cs="Times New Roman"/>
          <w:sz w:val="24"/>
          <w:szCs w:val="24"/>
        </w:rPr>
        <w:t xml:space="preserve"> туризму?</w:t>
      </w:r>
      <w:r w:rsidR="005A04A8" w:rsidRPr="005A04A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1EB61D91" w14:textId="2896A1DE" w:rsidR="005A04A8" w:rsidRPr="005A04A8" w:rsidRDefault="005A04A8">
      <w:pPr>
        <w:pStyle w:val="Bodytext20"/>
        <w:keepNext/>
        <w:keepLines/>
        <w:numPr>
          <w:ilvl w:val="0"/>
          <w:numId w:val="9"/>
        </w:numPr>
        <w:shd w:val="clear" w:color="auto" w:fill="auto"/>
        <w:tabs>
          <w:tab w:val="left" w:pos="771"/>
          <w:tab w:val="left" w:pos="935"/>
          <w:tab w:val="left" w:pos="1276"/>
        </w:tabs>
        <w:autoSpaceDE w:val="0"/>
        <w:autoSpaceDN w:val="0"/>
        <w:spacing w:line="240" w:lineRule="auto"/>
        <w:outlineLvl w:val="3"/>
        <w:rPr>
          <w:rFonts w:ascii="Times New Roman" w:eastAsia="Georgia" w:hAnsi="Times New Roman" w:cs="Times New Roman"/>
          <w:i/>
          <w:iCs/>
          <w:color w:val="000000"/>
          <w:sz w:val="24"/>
          <w:szCs w:val="24"/>
          <w:lang w:val="uk-UA" w:eastAsia="uk-UA" w:bidi="uk-UA"/>
        </w:rPr>
      </w:pPr>
      <w:r w:rsidRPr="005A04A8">
        <w:rPr>
          <w:rFonts w:ascii="Times New Roman" w:eastAsia="Georgia" w:hAnsi="Times New Roman" w:cs="Times New Roman"/>
          <w:i/>
          <w:iCs/>
          <w:color w:val="000000"/>
          <w:sz w:val="24"/>
          <w:szCs w:val="24"/>
          <w:lang w:val="uk-UA" w:eastAsia="uk-UA" w:bidi="uk-UA"/>
        </w:rPr>
        <w:t>Що належить до комплексної структури логістики ту-</w:t>
      </w:r>
      <w:proofErr w:type="spellStart"/>
      <w:r w:rsidRPr="005A04A8">
        <w:rPr>
          <w:rFonts w:ascii="Times New Roman" w:eastAsia="Georgia" w:hAnsi="Times New Roman" w:cs="Times New Roman"/>
          <w:i/>
          <w:iCs/>
          <w:color w:val="000000"/>
          <w:sz w:val="24"/>
          <w:szCs w:val="24"/>
          <w:lang w:val="uk-UA" w:eastAsia="uk-UA" w:bidi="uk-UA"/>
        </w:rPr>
        <w:t>ризму</w:t>
      </w:r>
      <w:proofErr w:type="spellEnd"/>
      <w:r w:rsidRPr="005A04A8">
        <w:rPr>
          <w:rFonts w:ascii="Times New Roman" w:eastAsia="Georgia" w:hAnsi="Times New Roman" w:cs="Times New Roman"/>
          <w:i/>
          <w:iCs/>
          <w:color w:val="000000"/>
          <w:sz w:val="24"/>
          <w:szCs w:val="24"/>
          <w:lang w:val="uk-UA" w:eastAsia="uk-UA" w:bidi="uk-UA"/>
        </w:rPr>
        <w:t>?</w:t>
      </w:r>
    </w:p>
    <w:p w14:paraId="34D0F156" w14:textId="5B598BA1" w:rsidR="005A04A8" w:rsidRPr="005A04A8" w:rsidRDefault="005A04A8">
      <w:pPr>
        <w:pStyle w:val="a5"/>
        <w:keepNext/>
        <w:keepLines/>
        <w:numPr>
          <w:ilvl w:val="0"/>
          <w:numId w:val="9"/>
        </w:numPr>
        <w:tabs>
          <w:tab w:val="left" w:pos="1276"/>
        </w:tabs>
        <w:outlineLvl w:val="3"/>
        <w:rPr>
          <w:rFonts w:asciiTheme="minorHAnsi" w:eastAsia="Georgia" w:hAnsiTheme="minorHAnsi" w:cstheme="minorBidi"/>
          <w:i/>
          <w:iCs/>
          <w:color w:val="000000"/>
          <w:sz w:val="24"/>
          <w:szCs w:val="24"/>
          <w:lang w:eastAsia="uk-UA" w:bidi="uk-UA"/>
        </w:rPr>
      </w:pPr>
      <w:r w:rsidRPr="005A04A8">
        <w:rPr>
          <w:rFonts w:eastAsia="Georgia"/>
          <w:i/>
          <w:iCs/>
          <w:color w:val="000000"/>
          <w:sz w:val="24"/>
          <w:szCs w:val="24"/>
          <w:lang w:eastAsia="uk-UA" w:bidi="uk-UA"/>
        </w:rPr>
        <w:t>З’ясуйте, що входить до складу компонентної структури логістики туризму.</w:t>
      </w:r>
    </w:p>
    <w:p w14:paraId="614AAC9E" w14:textId="77777777" w:rsidR="007654AD" w:rsidRPr="005A04A8" w:rsidRDefault="007654AD">
      <w:pPr>
        <w:pStyle w:val="a5"/>
        <w:numPr>
          <w:ilvl w:val="0"/>
          <w:numId w:val="9"/>
        </w:numPr>
        <w:tabs>
          <w:tab w:val="left" w:pos="935"/>
          <w:tab w:val="left" w:pos="1276"/>
        </w:tabs>
        <w:rPr>
          <w:sz w:val="24"/>
          <w:szCs w:val="24"/>
        </w:rPr>
      </w:pPr>
      <w:r w:rsidRPr="005A04A8">
        <w:rPr>
          <w:spacing w:val="-4"/>
          <w:sz w:val="24"/>
          <w:szCs w:val="24"/>
        </w:rPr>
        <w:t>З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яким</w:t>
      </w:r>
      <w:r w:rsidRPr="005A04A8">
        <w:rPr>
          <w:spacing w:val="-10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історичним</w:t>
      </w:r>
      <w:r w:rsidRPr="005A04A8">
        <w:rPr>
          <w:spacing w:val="-6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напрямом</w:t>
      </w:r>
      <w:r w:rsidRPr="005A04A8">
        <w:rPr>
          <w:spacing w:val="-6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виникнення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логістики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пов’язана</w:t>
      </w:r>
      <w:r w:rsidRPr="005A04A8">
        <w:rPr>
          <w:spacing w:val="-8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міжнародна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логістика?</w:t>
      </w:r>
    </w:p>
    <w:p w14:paraId="3F1B6923" w14:textId="77777777" w:rsidR="007654AD" w:rsidRPr="005A04A8" w:rsidRDefault="007654AD">
      <w:pPr>
        <w:pStyle w:val="a5"/>
        <w:numPr>
          <w:ilvl w:val="0"/>
          <w:numId w:val="9"/>
        </w:numPr>
        <w:tabs>
          <w:tab w:val="left" w:pos="935"/>
          <w:tab w:val="left" w:pos="1276"/>
        </w:tabs>
        <w:rPr>
          <w:sz w:val="24"/>
          <w:szCs w:val="24"/>
        </w:rPr>
      </w:pPr>
      <w:r w:rsidRPr="005A04A8">
        <w:rPr>
          <w:spacing w:val="-4"/>
          <w:sz w:val="24"/>
          <w:szCs w:val="24"/>
        </w:rPr>
        <w:t>Які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два</w:t>
      </w:r>
      <w:r w:rsidRPr="005A04A8">
        <w:rPr>
          <w:spacing w:val="-8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основних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види</w:t>
      </w:r>
      <w:r w:rsidRPr="005A04A8">
        <w:rPr>
          <w:spacing w:val="-9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включають</w:t>
      </w:r>
      <w:r w:rsidRPr="005A04A8">
        <w:rPr>
          <w:spacing w:val="-6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логістичні</w:t>
      </w:r>
      <w:r w:rsidRPr="005A04A8">
        <w:rPr>
          <w:spacing w:val="-6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витрати</w:t>
      </w:r>
      <w:r w:rsidRPr="005A04A8">
        <w:rPr>
          <w:spacing w:val="-8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підприємств?</w:t>
      </w:r>
    </w:p>
    <w:p w14:paraId="199D4A98" w14:textId="77777777" w:rsidR="007654AD" w:rsidRPr="005A04A8" w:rsidRDefault="007654AD">
      <w:pPr>
        <w:pStyle w:val="a5"/>
        <w:numPr>
          <w:ilvl w:val="0"/>
          <w:numId w:val="9"/>
        </w:numPr>
        <w:tabs>
          <w:tab w:val="left" w:pos="935"/>
          <w:tab w:val="left" w:pos="1276"/>
        </w:tabs>
        <w:rPr>
          <w:sz w:val="24"/>
          <w:szCs w:val="24"/>
        </w:rPr>
      </w:pPr>
      <w:r w:rsidRPr="005A04A8">
        <w:rPr>
          <w:spacing w:val="-4"/>
          <w:sz w:val="24"/>
          <w:szCs w:val="24"/>
        </w:rPr>
        <w:t>За</w:t>
      </w:r>
      <w:r w:rsidRPr="005A04A8">
        <w:rPr>
          <w:spacing w:val="-8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якою</w:t>
      </w:r>
      <w:r w:rsidRPr="005A04A8">
        <w:rPr>
          <w:spacing w:val="-6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формулою</w:t>
      </w:r>
      <w:r w:rsidRPr="005A04A8">
        <w:rPr>
          <w:spacing w:val="-5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визначають</w:t>
      </w:r>
      <w:r w:rsidRPr="005A04A8">
        <w:rPr>
          <w:spacing w:val="-8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загальний</w:t>
      </w:r>
      <w:r w:rsidRPr="005A04A8">
        <w:rPr>
          <w:spacing w:val="-8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прибуток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підприємства?</w:t>
      </w:r>
    </w:p>
    <w:p w14:paraId="42436BC1" w14:textId="77777777" w:rsidR="007654AD" w:rsidRPr="005A04A8" w:rsidRDefault="007654AD">
      <w:pPr>
        <w:pStyle w:val="a5"/>
        <w:numPr>
          <w:ilvl w:val="0"/>
          <w:numId w:val="9"/>
        </w:numPr>
        <w:tabs>
          <w:tab w:val="left" w:pos="935"/>
          <w:tab w:val="left" w:pos="1276"/>
        </w:tabs>
        <w:rPr>
          <w:sz w:val="24"/>
          <w:szCs w:val="24"/>
        </w:rPr>
      </w:pPr>
      <w:r w:rsidRPr="005A04A8">
        <w:rPr>
          <w:spacing w:val="-4"/>
          <w:sz w:val="24"/>
          <w:szCs w:val="24"/>
        </w:rPr>
        <w:t>Яка</w:t>
      </w:r>
      <w:r w:rsidRPr="005A04A8">
        <w:rPr>
          <w:spacing w:val="-9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роль</w:t>
      </w:r>
      <w:r w:rsidRPr="005A04A8">
        <w:rPr>
          <w:spacing w:val="-6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логістики</w:t>
      </w:r>
      <w:r w:rsidRPr="005A04A8">
        <w:rPr>
          <w:spacing w:val="-6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у збільшенні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прибутку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підприємства?</w:t>
      </w:r>
    </w:p>
    <w:p w14:paraId="2F89B058" w14:textId="77777777" w:rsidR="007654AD" w:rsidRPr="005A04A8" w:rsidRDefault="007654AD">
      <w:pPr>
        <w:pStyle w:val="a5"/>
        <w:numPr>
          <w:ilvl w:val="0"/>
          <w:numId w:val="9"/>
        </w:numPr>
        <w:tabs>
          <w:tab w:val="left" w:pos="937"/>
          <w:tab w:val="left" w:pos="1276"/>
        </w:tabs>
        <w:rPr>
          <w:sz w:val="24"/>
          <w:szCs w:val="24"/>
        </w:rPr>
      </w:pPr>
      <w:r w:rsidRPr="005A04A8">
        <w:rPr>
          <w:spacing w:val="-4"/>
          <w:sz w:val="24"/>
          <w:szCs w:val="24"/>
        </w:rPr>
        <w:t>Назвіть</w:t>
      </w:r>
      <w:r w:rsidRPr="005A04A8">
        <w:rPr>
          <w:spacing w:val="-10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галузеві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логістичні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системи.</w:t>
      </w:r>
    </w:p>
    <w:p w14:paraId="503EE2A7" w14:textId="77777777" w:rsidR="007654AD" w:rsidRPr="005A04A8" w:rsidRDefault="007654AD">
      <w:pPr>
        <w:pStyle w:val="a5"/>
        <w:numPr>
          <w:ilvl w:val="0"/>
          <w:numId w:val="9"/>
        </w:numPr>
        <w:tabs>
          <w:tab w:val="left" w:pos="937"/>
          <w:tab w:val="left" w:pos="1276"/>
        </w:tabs>
        <w:rPr>
          <w:sz w:val="24"/>
          <w:szCs w:val="24"/>
        </w:rPr>
      </w:pPr>
      <w:r w:rsidRPr="005A04A8">
        <w:rPr>
          <w:spacing w:val="-4"/>
          <w:sz w:val="24"/>
          <w:szCs w:val="24"/>
        </w:rPr>
        <w:t>Назвіть</w:t>
      </w:r>
      <w:r w:rsidRPr="005A04A8">
        <w:rPr>
          <w:spacing w:val="-9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регіональні</w:t>
      </w:r>
      <w:r w:rsidRPr="005A04A8">
        <w:rPr>
          <w:spacing w:val="-10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логістичні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системи.</w:t>
      </w:r>
    </w:p>
    <w:p w14:paraId="178A13D6" w14:textId="77777777" w:rsidR="007654AD" w:rsidRPr="005A04A8" w:rsidRDefault="007654AD">
      <w:pPr>
        <w:pStyle w:val="a5"/>
        <w:numPr>
          <w:ilvl w:val="0"/>
          <w:numId w:val="9"/>
        </w:numPr>
        <w:tabs>
          <w:tab w:val="left" w:pos="937"/>
          <w:tab w:val="left" w:pos="1276"/>
        </w:tabs>
        <w:rPr>
          <w:sz w:val="24"/>
          <w:szCs w:val="24"/>
        </w:rPr>
      </w:pPr>
      <w:r w:rsidRPr="005A04A8">
        <w:rPr>
          <w:spacing w:val="-4"/>
          <w:sz w:val="24"/>
          <w:szCs w:val="24"/>
        </w:rPr>
        <w:t>Назвіть</w:t>
      </w:r>
      <w:r w:rsidRPr="005A04A8">
        <w:rPr>
          <w:spacing w:val="-10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функціональні</w:t>
      </w:r>
      <w:r w:rsidRPr="005A04A8">
        <w:rPr>
          <w:spacing w:val="-10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логістичні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системи.</w:t>
      </w:r>
    </w:p>
    <w:p w14:paraId="2727B330" w14:textId="77777777" w:rsidR="007654AD" w:rsidRPr="005A04A8" w:rsidRDefault="007654AD">
      <w:pPr>
        <w:pStyle w:val="a5"/>
        <w:numPr>
          <w:ilvl w:val="0"/>
          <w:numId w:val="9"/>
        </w:numPr>
        <w:tabs>
          <w:tab w:val="left" w:pos="1050"/>
          <w:tab w:val="left" w:pos="1276"/>
        </w:tabs>
        <w:rPr>
          <w:sz w:val="24"/>
          <w:szCs w:val="24"/>
        </w:rPr>
      </w:pPr>
      <w:r w:rsidRPr="005A04A8">
        <w:rPr>
          <w:spacing w:val="-4"/>
          <w:sz w:val="24"/>
          <w:szCs w:val="24"/>
        </w:rPr>
        <w:t>Як</w:t>
      </w:r>
      <w:r w:rsidRPr="005A04A8">
        <w:rPr>
          <w:spacing w:val="-6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визначається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основний</w:t>
      </w:r>
      <w:r w:rsidRPr="005A04A8">
        <w:rPr>
          <w:spacing w:val="-8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метод</w:t>
      </w:r>
      <w:r w:rsidRPr="005A04A8">
        <w:rPr>
          <w:spacing w:val="-9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логістики?</w:t>
      </w:r>
    </w:p>
    <w:p w14:paraId="391205FD" w14:textId="77777777" w:rsidR="007654AD" w:rsidRPr="005A04A8" w:rsidRDefault="007654AD">
      <w:pPr>
        <w:pStyle w:val="a5"/>
        <w:numPr>
          <w:ilvl w:val="0"/>
          <w:numId w:val="9"/>
        </w:numPr>
        <w:tabs>
          <w:tab w:val="left" w:pos="1050"/>
          <w:tab w:val="left" w:pos="1276"/>
        </w:tabs>
        <w:rPr>
          <w:sz w:val="24"/>
          <w:szCs w:val="24"/>
        </w:rPr>
      </w:pPr>
      <w:r w:rsidRPr="005A04A8">
        <w:rPr>
          <w:spacing w:val="-4"/>
          <w:sz w:val="24"/>
          <w:szCs w:val="24"/>
        </w:rPr>
        <w:t>Які</w:t>
      </w:r>
      <w:r w:rsidRPr="005A04A8">
        <w:rPr>
          <w:spacing w:val="-6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складники</w:t>
      </w:r>
      <w:r w:rsidRPr="005A04A8">
        <w:rPr>
          <w:spacing w:val="-8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включає</w:t>
      </w:r>
      <w:r w:rsidRPr="005A04A8">
        <w:rPr>
          <w:spacing w:val="-5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основний</w:t>
      </w:r>
      <w:r w:rsidRPr="005A04A8">
        <w:rPr>
          <w:spacing w:val="-6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метод</w:t>
      </w:r>
      <w:r w:rsidRPr="005A04A8">
        <w:rPr>
          <w:spacing w:val="-5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логістики?</w:t>
      </w:r>
    </w:p>
    <w:p w14:paraId="037C94AE" w14:textId="77777777" w:rsidR="007654AD" w:rsidRPr="005A04A8" w:rsidRDefault="007654AD">
      <w:pPr>
        <w:pStyle w:val="a5"/>
        <w:numPr>
          <w:ilvl w:val="0"/>
          <w:numId w:val="9"/>
        </w:numPr>
        <w:tabs>
          <w:tab w:val="left" w:pos="1050"/>
          <w:tab w:val="left" w:pos="1276"/>
        </w:tabs>
        <w:rPr>
          <w:sz w:val="24"/>
          <w:szCs w:val="24"/>
        </w:rPr>
      </w:pPr>
      <w:r w:rsidRPr="005A04A8">
        <w:rPr>
          <w:spacing w:val="-4"/>
          <w:sz w:val="24"/>
          <w:szCs w:val="24"/>
        </w:rPr>
        <w:t>Як</w:t>
      </w:r>
      <w:r w:rsidRPr="005A04A8">
        <w:rPr>
          <w:spacing w:val="-6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визначається</w:t>
      </w:r>
      <w:r w:rsidRPr="005A04A8">
        <w:rPr>
          <w:spacing w:val="-6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логістика</w:t>
      </w:r>
      <w:r w:rsidRPr="005A04A8">
        <w:rPr>
          <w:spacing w:val="-8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як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науковий</w:t>
      </w:r>
      <w:r w:rsidRPr="005A04A8">
        <w:rPr>
          <w:spacing w:val="-8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та</w:t>
      </w:r>
      <w:r w:rsidRPr="005A04A8">
        <w:rPr>
          <w:spacing w:val="-9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бізнесовий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напрямок?</w:t>
      </w:r>
    </w:p>
    <w:p w14:paraId="5D607B8D" w14:textId="77777777" w:rsidR="007654AD" w:rsidRPr="005A04A8" w:rsidRDefault="007654AD">
      <w:pPr>
        <w:pStyle w:val="a5"/>
        <w:numPr>
          <w:ilvl w:val="0"/>
          <w:numId w:val="9"/>
        </w:numPr>
        <w:tabs>
          <w:tab w:val="left" w:pos="1050"/>
          <w:tab w:val="left" w:pos="1276"/>
        </w:tabs>
        <w:rPr>
          <w:sz w:val="24"/>
          <w:szCs w:val="24"/>
        </w:rPr>
      </w:pPr>
      <w:r w:rsidRPr="005A04A8">
        <w:rPr>
          <w:spacing w:val="-4"/>
          <w:sz w:val="24"/>
          <w:szCs w:val="24"/>
        </w:rPr>
        <w:t>У</w:t>
      </w:r>
      <w:r w:rsidRPr="005A04A8">
        <w:rPr>
          <w:spacing w:val="-5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чому</w:t>
      </w:r>
      <w:r w:rsidRPr="005A04A8">
        <w:rPr>
          <w:spacing w:val="-8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полягає</w:t>
      </w:r>
      <w:r w:rsidRPr="005A04A8">
        <w:rPr>
          <w:spacing w:val="-5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сутність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логістики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як</w:t>
      </w:r>
      <w:r w:rsidRPr="005A04A8">
        <w:rPr>
          <w:spacing w:val="-5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освітнього</w:t>
      </w:r>
      <w:r w:rsidRPr="005A04A8">
        <w:rPr>
          <w:spacing w:val="-8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напрямку?</w:t>
      </w:r>
    </w:p>
    <w:p w14:paraId="5970ADBB" w14:textId="77777777" w:rsidR="007654AD" w:rsidRPr="005A04A8" w:rsidRDefault="007654AD">
      <w:pPr>
        <w:pStyle w:val="a5"/>
        <w:numPr>
          <w:ilvl w:val="0"/>
          <w:numId w:val="9"/>
        </w:numPr>
        <w:tabs>
          <w:tab w:val="left" w:pos="1052"/>
          <w:tab w:val="left" w:pos="1276"/>
        </w:tabs>
        <w:rPr>
          <w:sz w:val="24"/>
          <w:szCs w:val="24"/>
        </w:rPr>
      </w:pPr>
      <w:r w:rsidRPr="005A04A8">
        <w:rPr>
          <w:spacing w:val="-4"/>
          <w:sz w:val="24"/>
          <w:szCs w:val="24"/>
        </w:rPr>
        <w:t>Назвіть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основні</w:t>
      </w:r>
      <w:r w:rsidRPr="005A04A8">
        <w:rPr>
          <w:spacing w:val="-7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наукові</w:t>
      </w:r>
      <w:r w:rsidRPr="005A04A8">
        <w:rPr>
          <w:spacing w:val="-10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категорії</w:t>
      </w:r>
      <w:r w:rsidRPr="005A04A8">
        <w:rPr>
          <w:spacing w:val="-6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логістики.</w:t>
      </w:r>
    </w:p>
    <w:p w14:paraId="52C5D326" w14:textId="77777777" w:rsidR="007654AD" w:rsidRPr="005A04A8" w:rsidRDefault="007654AD">
      <w:pPr>
        <w:pStyle w:val="a5"/>
        <w:numPr>
          <w:ilvl w:val="0"/>
          <w:numId w:val="9"/>
        </w:numPr>
        <w:tabs>
          <w:tab w:val="left" w:pos="1052"/>
          <w:tab w:val="left" w:pos="1276"/>
        </w:tabs>
        <w:rPr>
          <w:sz w:val="24"/>
          <w:szCs w:val="24"/>
        </w:rPr>
      </w:pPr>
      <w:r w:rsidRPr="005A04A8">
        <w:rPr>
          <w:spacing w:val="-4"/>
          <w:sz w:val="24"/>
          <w:szCs w:val="24"/>
        </w:rPr>
        <w:t>Що</w:t>
      </w:r>
      <w:r w:rsidRPr="005A04A8">
        <w:rPr>
          <w:spacing w:val="-8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таке</w:t>
      </w:r>
      <w:r w:rsidRPr="005A04A8">
        <w:rPr>
          <w:spacing w:val="-8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логістичний</w:t>
      </w:r>
      <w:r w:rsidRPr="005A04A8">
        <w:rPr>
          <w:spacing w:val="-3"/>
          <w:sz w:val="24"/>
          <w:szCs w:val="24"/>
        </w:rPr>
        <w:t xml:space="preserve"> </w:t>
      </w:r>
      <w:r w:rsidRPr="005A04A8">
        <w:rPr>
          <w:spacing w:val="-4"/>
          <w:sz w:val="24"/>
          <w:szCs w:val="24"/>
        </w:rPr>
        <w:t>цикл?</w:t>
      </w:r>
    </w:p>
    <w:sectPr w:rsidR="007654AD" w:rsidRPr="005A04A8" w:rsidSect="00013EF2">
      <w:headerReference w:type="even" r:id="rId14"/>
      <w:footerReference w:type="even" r:id="rId15"/>
      <w:footerReference w:type="default" r:id="rId16"/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63085" w14:textId="77777777" w:rsidR="00F2212E" w:rsidRDefault="00F2212E">
      <w:pPr>
        <w:spacing w:line="240" w:lineRule="auto"/>
      </w:pPr>
      <w:r>
        <w:separator/>
      </w:r>
    </w:p>
  </w:endnote>
  <w:endnote w:type="continuationSeparator" w:id="0">
    <w:p w14:paraId="54A6ABD3" w14:textId="77777777" w:rsidR="00F2212E" w:rsidRDefault="00F221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516CA" w14:textId="77777777" w:rsidR="00857E1F" w:rsidRDefault="00000000">
    <w:pPr>
      <w:rPr>
        <w:sz w:val="2"/>
        <w:szCs w:val="2"/>
      </w:rPr>
    </w:pPr>
    <w:r>
      <w:rPr>
        <w:sz w:val="24"/>
        <w:szCs w:val="24"/>
      </w:rPr>
      <w:pict w14:anchorId="3CFA2F01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7.65pt;margin-top:553.2pt;width:697.7pt;height:7.7pt;z-index:-251655168;mso-wrap-distance-left:5pt;mso-wrap-distance-right:5pt;mso-position-horizontal-relative:page;mso-position-vertical-relative:page" wrapcoords="0 0" filled="f" stroked="f">
          <v:textbox style="mso-next-textbox:#_x0000_s1027;mso-fit-shape-to-text:t" inset="0,0,0,0">
            <w:txbxContent>
              <w:p w14:paraId="1372CD31" w14:textId="77777777" w:rsidR="00857E1F" w:rsidRDefault="00857E1F">
                <w:pPr>
                  <w:tabs>
                    <w:tab w:val="right" w:pos="13954"/>
                  </w:tabs>
                  <w:spacing w:line="240" w:lineRule="auto"/>
                </w:pPr>
                <w:r>
                  <w:rPr>
                    <w:rStyle w:val="HeaderorfooterCenturySchoolbook10pt"/>
                  </w:rPr>
                  <w:t>54</w:t>
                </w:r>
                <w:r>
                  <w:rPr>
                    <w:rStyle w:val="HeaderorfooterCenturySchoolbook10pt"/>
                  </w:rPr>
                  <w:tab/>
                </w:r>
                <w:r>
                  <w:rPr>
                    <w:rFonts w:ascii="Tahoma" w:eastAsia="Tahoma" w:hAnsi="Tahoma" w:cs="Tahoma"/>
                    <w:sz w:val="17"/>
                    <w:szCs w:val="17"/>
                  </w:rPr>
                  <w:fldChar w:fldCharType="begin"/>
                </w:r>
                <w:r>
                  <w:instrText xml:space="preserve"> PAGE \* MERGEFORMAT </w:instrText>
                </w:r>
                <w:r>
                  <w:rPr>
                    <w:rFonts w:ascii="Tahoma" w:eastAsia="Tahoma" w:hAnsi="Tahoma" w:cs="Tahoma"/>
                    <w:sz w:val="17"/>
                    <w:szCs w:val="17"/>
                  </w:rPr>
                  <w:fldChar w:fldCharType="separate"/>
                </w:r>
                <w:r>
                  <w:rPr>
                    <w:rStyle w:val="HeaderorfooterCenturySchoolbook10pt"/>
                  </w:rPr>
                  <w:t>#</w:t>
                </w:r>
                <w:r>
                  <w:rPr>
                    <w:rStyle w:val="HeaderorfooterCenturySchoolbook10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3777C" w14:textId="77777777" w:rsidR="00857E1F" w:rsidRDefault="00000000">
    <w:pPr>
      <w:rPr>
        <w:sz w:val="2"/>
        <w:szCs w:val="2"/>
      </w:rPr>
    </w:pPr>
    <w:r>
      <w:rPr>
        <w:sz w:val="24"/>
        <w:szCs w:val="24"/>
      </w:rPr>
      <w:pict w14:anchorId="64EA0796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47.65pt;margin-top:553.2pt;width:697.7pt;height:7.7pt;z-index:-251654144;mso-wrap-distance-left:5pt;mso-wrap-distance-right:5pt;mso-position-horizontal-relative:page;mso-position-vertical-relative:page" wrapcoords="0 0" filled="f" stroked="f">
          <v:textbox style="mso-next-textbox:#_x0000_s1028;mso-fit-shape-to-text:t" inset="0,0,0,0">
            <w:txbxContent>
              <w:p w14:paraId="63E23072" w14:textId="77777777" w:rsidR="00857E1F" w:rsidRDefault="00857E1F">
                <w:pPr>
                  <w:tabs>
                    <w:tab w:val="right" w:pos="13954"/>
                  </w:tabs>
                  <w:spacing w:line="240" w:lineRule="auto"/>
                </w:pPr>
                <w:r>
                  <w:rPr>
                    <w:rStyle w:val="HeaderorfooterCenturySchoolbook10pt"/>
                  </w:rPr>
                  <w:t>54</w:t>
                </w:r>
                <w:r>
                  <w:rPr>
                    <w:rStyle w:val="HeaderorfooterCenturySchoolbook10pt"/>
                  </w:rPr>
                  <w:tab/>
                </w:r>
                <w:r>
                  <w:rPr>
                    <w:rFonts w:ascii="Tahoma" w:eastAsia="Tahoma" w:hAnsi="Tahoma" w:cs="Tahoma"/>
                    <w:sz w:val="17"/>
                    <w:szCs w:val="17"/>
                  </w:rPr>
                  <w:fldChar w:fldCharType="begin"/>
                </w:r>
                <w:r>
                  <w:instrText xml:space="preserve"> PAGE \* MERGEFORMAT </w:instrText>
                </w:r>
                <w:r>
                  <w:rPr>
                    <w:rFonts w:ascii="Tahoma" w:eastAsia="Tahoma" w:hAnsi="Tahoma" w:cs="Tahoma"/>
                    <w:sz w:val="17"/>
                    <w:szCs w:val="17"/>
                  </w:rPr>
                  <w:fldChar w:fldCharType="separate"/>
                </w:r>
                <w:r>
                  <w:rPr>
                    <w:rStyle w:val="HeaderorfooterCenturySchoolbook10pt"/>
                  </w:rPr>
                  <w:t>#</w:t>
                </w:r>
                <w:r>
                  <w:rPr>
                    <w:rStyle w:val="HeaderorfooterCenturySchoolbook10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42C47" w14:textId="77777777" w:rsidR="00F2212E" w:rsidRDefault="00F2212E">
      <w:pPr>
        <w:spacing w:after="0"/>
      </w:pPr>
      <w:r>
        <w:separator/>
      </w:r>
    </w:p>
  </w:footnote>
  <w:footnote w:type="continuationSeparator" w:id="0">
    <w:p w14:paraId="29B087B9" w14:textId="77777777" w:rsidR="00F2212E" w:rsidRDefault="00F2212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15E0A" w14:textId="77777777" w:rsidR="00857E1F" w:rsidRDefault="00000000">
    <w:pPr>
      <w:rPr>
        <w:sz w:val="2"/>
        <w:szCs w:val="2"/>
      </w:rPr>
    </w:pPr>
    <w:r>
      <w:rPr>
        <w:sz w:val="24"/>
        <w:szCs w:val="24"/>
      </w:rPr>
      <w:pict w14:anchorId="6D701CA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24.6pt;margin-top:31.2pt;width:272.65pt;height:9.1pt;z-index:-251657216;mso-wrap-distance-left:5pt;mso-wrap-distance-right:5pt;mso-position-horizontal-relative:page;mso-position-vertical-relative:page" wrapcoords="0 0" filled="f" stroked="f">
          <v:textbox style="mso-next-textbox:#_x0000_s1025;mso-fit-shape-to-text:t" inset="0,0,0,0">
            <w:txbxContent>
              <w:p w14:paraId="01320313" w14:textId="77777777" w:rsidR="00857E1F" w:rsidRDefault="00857E1F">
                <w:pPr>
                  <w:tabs>
                    <w:tab w:val="right" w:pos="5453"/>
                  </w:tabs>
                  <w:spacing w:line="240" w:lineRule="auto"/>
                </w:pPr>
                <w:r>
                  <w:rPr>
                    <w:rStyle w:val="Headerorfooter0"/>
                  </w:rPr>
                  <w:t>Розділ 2</w:t>
                </w:r>
                <w:r>
                  <w:rPr>
                    <w:rStyle w:val="Headerorfooter0"/>
                  </w:rPr>
                  <w:tab/>
                  <w:t>Теоретичні засади логістики туризму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0B25"/>
    <w:multiLevelType w:val="hybridMultilevel"/>
    <w:tmpl w:val="6F7C58B4"/>
    <w:lvl w:ilvl="0" w:tplc="8334C53C">
      <w:numFmt w:val="bullet"/>
      <w:lvlText w:val="-"/>
      <w:lvlJc w:val="left"/>
      <w:pPr>
        <w:ind w:left="144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4268F9B4">
      <w:numFmt w:val="bullet"/>
      <w:lvlText w:val="•"/>
      <w:lvlJc w:val="left"/>
      <w:pPr>
        <w:ind w:left="1175" w:hanging="149"/>
      </w:pPr>
      <w:rPr>
        <w:rFonts w:hint="default"/>
        <w:lang w:val="uk-UA" w:eastAsia="en-US" w:bidi="ar-SA"/>
      </w:rPr>
    </w:lvl>
    <w:lvl w:ilvl="2" w:tplc="1DE2AEDC">
      <w:numFmt w:val="bullet"/>
      <w:lvlText w:val="•"/>
      <w:lvlJc w:val="left"/>
      <w:pPr>
        <w:ind w:left="2210" w:hanging="149"/>
      </w:pPr>
      <w:rPr>
        <w:rFonts w:hint="default"/>
        <w:lang w:val="uk-UA" w:eastAsia="en-US" w:bidi="ar-SA"/>
      </w:rPr>
    </w:lvl>
    <w:lvl w:ilvl="3" w:tplc="99C6CF94">
      <w:numFmt w:val="bullet"/>
      <w:lvlText w:val="•"/>
      <w:lvlJc w:val="left"/>
      <w:pPr>
        <w:ind w:left="3245" w:hanging="149"/>
      </w:pPr>
      <w:rPr>
        <w:rFonts w:hint="default"/>
        <w:lang w:val="uk-UA" w:eastAsia="en-US" w:bidi="ar-SA"/>
      </w:rPr>
    </w:lvl>
    <w:lvl w:ilvl="4" w:tplc="DBC467F8">
      <w:numFmt w:val="bullet"/>
      <w:lvlText w:val="•"/>
      <w:lvlJc w:val="left"/>
      <w:pPr>
        <w:ind w:left="4280" w:hanging="149"/>
      </w:pPr>
      <w:rPr>
        <w:rFonts w:hint="default"/>
        <w:lang w:val="uk-UA" w:eastAsia="en-US" w:bidi="ar-SA"/>
      </w:rPr>
    </w:lvl>
    <w:lvl w:ilvl="5" w:tplc="EAE01A6A">
      <w:numFmt w:val="bullet"/>
      <w:lvlText w:val="•"/>
      <w:lvlJc w:val="left"/>
      <w:pPr>
        <w:ind w:left="5315" w:hanging="149"/>
      </w:pPr>
      <w:rPr>
        <w:rFonts w:hint="default"/>
        <w:lang w:val="uk-UA" w:eastAsia="en-US" w:bidi="ar-SA"/>
      </w:rPr>
    </w:lvl>
    <w:lvl w:ilvl="6" w:tplc="A7D87A96">
      <w:numFmt w:val="bullet"/>
      <w:lvlText w:val="•"/>
      <w:lvlJc w:val="left"/>
      <w:pPr>
        <w:ind w:left="6350" w:hanging="149"/>
      </w:pPr>
      <w:rPr>
        <w:rFonts w:hint="default"/>
        <w:lang w:val="uk-UA" w:eastAsia="en-US" w:bidi="ar-SA"/>
      </w:rPr>
    </w:lvl>
    <w:lvl w:ilvl="7" w:tplc="31726666">
      <w:numFmt w:val="bullet"/>
      <w:lvlText w:val="•"/>
      <w:lvlJc w:val="left"/>
      <w:pPr>
        <w:ind w:left="7385" w:hanging="149"/>
      </w:pPr>
      <w:rPr>
        <w:rFonts w:hint="default"/>
        <w:lang w:val="uk-UA" w:eastAsia="en-US" w:bidi="ar-SA"/>
      </w:rPr>
    </w:lvl>
    <w:lvl w:ilvl="8" w:tplc="CBD2C424">
      <w:numFmt w:val="bullet"/>
      <w:lvlText w:val="•"/>
      <w:lvlJc w:val="left"/>
      <w:pPr>
        <w:ind w:left="8420" w:hanging="149"/>
      </w:pPr>
      <w:rPr>
        <w:rFonts w:hint="default"/>
        <w:lang w:val="uk-UA" w:eastAsia="en-US" w:bidi="ar-SA"/>
      </w:rPr>
    </w:lvl>
  </w:abstractNum>
  <w:abstractNum w:abstractNumId="1" w15:restartNumberingAfterBreak="0">
    <w:nsid w:val="0FD77023"/>
    <w:multiLevelType w:val="multilevel"/>
    <w:tmpl w:val="98E4D974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D81540"/>
    <w:multiLevelType w:val="hybridMultilevel"/>
    <w:tmpl w:val="B44AFBE8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0C872F5"/>
    <w:multiLevelType w:val="multilevel"/>
    <w:tmpl w:val="CB0E6184"/>
    <w:lvl w:ilvl="0">
      <w:start w:val="1"/>
      <w:numFmt w:val="decimal"/>
      <w:lvlText w:val="%1"/>
      <w:lvlJc w:val="left"/>
      <w:pPr>
        <w:ind w:left="2527" w:hanging="469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527" w:hanging="46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4114" w:hanging="46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911" w:hanging="46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708" w:hanging="46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505" w:hanging="46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302" w:hanging="46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099" w:hanging="46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896" w:hanging="469"/>
      </w:pPr>
      <w:rPr>
        <w:rFonts w:hint="default"/>
        <w:lang w:val="uk-UA" w:eastAsia="en-US" w:bidi="ar-SA"/>
      </w:rPr>
    </w:lvl>
  </w:abstractNum>
  <w:abstractNum w:abstractNumId="4" w15:restartNumberingAfterBreak="0">
    <w:nsid w:val="27EB29AC"/>
    <w:multiLevelType w:val="hybridMultilevel"/>
    <w:tmpl w:val="C876CC6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35511"/>
    <w:multiLevelType w:val="hybridMultilevel"/>
    <w:tmpl w:val="58588C6C"/>
    <w:lvl w:ilvl="0" w:tplc="77E409A8">
      <w:start w:val="10"/>
      <w:numFmt w:val="upperRoman"/>
      <w:lvlText w:val="%1."/>
      <w:lvlJc w:val="left"/>
      <w:pPr>
        <w:ind w:left="144" w:hanging="4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uk-UA" w:eastAsia="en-US" w:bidi="ar-SA"/>
      </w:rPr>
    </w:lvl>
    <w:lvl w:ilvl="1" w:tplc="F650FAA2">
      <w:start w:val="1"/>
      <w:numFmt w:val="decimal"/>
      <w:lvlText w:val="%2."/>
      <w:lvlJc w:val="left"/>
      <w:pPr>
        <w:ind w:left="936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2" w:tplc="BE94B9A6">
      <w:numFmt w:val="bullet"/>
      <w:lvlText w:val="•"/>
      <w:lvlJc w:val="left"/>
      <w:pPr>
        <w:ind w:left="2001" w:hanging="226"/>
      </w:pPr>
      <w:rPr>
        <w:rFonts w:hint="default"/>
        <w:lang w:val="uk-UA" w:eastAsia="en-US" w:bidi="ar-SA"/>
      </w:rPr>
    </w:lvl>
    <w:lvl w:ilvl="3" w:tplc="8892C216">
      <w:numFmt w:val="bullet"/>
      <w:lvlText w:val="•"/>
      <w:lvlJc w:val="left"/>
      <w:pPr>
        <w:ind w:left="3062" w:hanging="226"/>
      </w:pPr>
      <w:rPr>
        <w:rFonts w:hint="default"/>
        <w:lang w:val="uk-UA" w:eastAsia="en-US" w:bidi="ar-SA"/>
      </w:rPr>
    </w:lvl>
    <w:lvl w:ilvl="4" w:tplc="689A7AFE">
      <w:numFmt w:val="bullet"/>
      <w:lvlText w:val="•"/>
      <w:lvlJc w:val="left"/>
      <w:pPr>
        <w:ind w:left="4123" w:hanging="226"/>
      </w:pPr>
      <w:rPr>
        <w:rFonts w:hint="default"/>
        <w:lang w:val="uk-UA" w:eastAsia="en-US" w:bidi="ar-SA"/>
      </w:rPr>
    </w:lvl>
    <w:lvl w:ilvl="5" w:tplc="D410EAB6">
      <w:numFmt w:val="bullet"/>
      <w:lvlText w:val="•"/>
      <w:lvlJc w:val="left"/>
      <w:pPr>
        <w:ind w:left="5184" w:hanging="226"/>
      </w:pPr>
      <w:rPr>
        <w:rFonts w:hint="default"/>
        <w:lang w:val="uk-UA" w:eastAsia="en-US" w:bidi="ar-SA"/>
      </w:rPr>
    </w:lvl>
    <w:lvl w:ilvl="6" w:tplc="C72C6910">
      <w:numFmt w:val="bullet"/>
      <w:lvlText w:val="•"/>
      <w:lvlJc w:val="left"/>
      <w:pPr>
        <w:ind w:left="6245" w:hanging="226"/>
      </w:pPr>
      <w:rPr>
        <w:rFonts w:hint="default"/>
        <w:lang w:val="uk-UA" w:eastAsia="en-US" w:bidi="ar-SA"/>
      </w:rPr>
    </w:lvl>
    <w:lvl w:ilvl="7" w:tplc="01B270FA">
      <w:numFmt w:val="bullet"/>
      <w:lvlText w:val="•"/>
      <w:lvlJc w:val="left"/>
      <w:pPr>
        <w:ind w:left="7306" w:hanging="226"/>
      </w:pPr>
      <w:rPr>
        <w:rFonts w:hint="default"/>
        <w:lang w:val="uk-UA" w:eastAsia="en-US" w:bidi="ar-SA"/>
      </w:rPr>
    </w:lvl>
    <w:lvl w:ilvl="8" w:tplc="90E87C2A">
      <w:numFmt w:val="bullet"/>
      <w:lvlText w:val="•"/>
      <w:lvlJc w:val="left"/>
      <w:pPr>
        <w:ind w:left="8368" w:hanging="226"/>
      </w:pPr>
      <w:rPr>
        <w:rFonts w:hint="default"/>
        <w:lang w:val="uk-UA" w:eastAsia="en-US" w:bidi="ar-SA"/>
      </w:rPr>
    </w:lvl>
  </w:abstractNum>
  <w:abstractNum w:abstractNumId="6" w15:restartNumberingAfterBreak="0">
    <w:nsid w:val="400371B5"/>
    <w:multiLevelType w:val="hybridMultilevel"/>
    <w:tmpl w:val="0F769EE0"/>
    <w:lvl w:ilvl="0" w:tplc="A894A256">
      <w:start w:val="4"/>
      <w:numFmt w:val="upperRoman"/>
      <w:lvlText w:val="%1."/>
      <w:lvlJc w:val="left"/>
      <w:pPr>
        <w:ind w:left="144" w:hanging="4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uk-UA" w:eastAsia="en-US" w:bidi="ar-SA"/>
      </w:rPr>
    </w:lvl>
    <w:lvl w:ilvl="1" w:tplc="66BE13A0">
      <w:numFmt w:val="bullet"/>
      <w:lvlText w:val="•"/>
      <w:lvlJc w:val="left"/>
      <w:pPr>
        <w:ind w:left="1175" w:hanging="478"/>
      </w:pPr>
      <w:rPr>
        <w:rFonts w:hint="default"/>
        <w:lang w:val="uk-UA" w:eastAsia="en-US" w:bidi="ar-SA"/>
      </w:rPr>
    </w:lvl>
    <w:lvl w:ilvl="2" w:tplc="333E1BC2">
      <w:numFmt w:val="bullet"/>
      <w:lvlText w:val="•"/>
      <w:lvlJc w:val="left"/>
      <w:pPr>
        <w:ind w:left="2210" w:hanging="478"/>
      </w:pPr>
      <w:rPr>
        <w:rFonts w:hint="default"/>
        <w:lang w:val="uk-UA" w:eastAsia="en-US" w:bidi="ar-SA"/>
      </w:rPr>
    </w:lvl>
    <w:lvl w:ilvl="3" w:tplc="59FEC01C">
      <w:numFmt w:val="bullet"/>
      <w:lvlText w:val="•"/>
      <w:lvlJc w:val="left"/>
      <w:pPr>
        <w:ind w:left="3245" w:hanging="478"/>
      </w:pPr>
      <w:rPr>
        <w:rFonts w:hint="default"/>
        <w:lang w:val="uk-UA" w:eastAsia="en-US" w:bidi="ar-SA"/>
      </w:rPr>
    </w:lvl>
    <w:lvl w:ilvl="4" w:tplc="7316ACD0">
      <w:numFmt w:val="bullet"/>
      <w:lvlText w:val="•"/>
      <w:lvlJc w:val="left"/>
      <w:pPr>
        <w:ind w:left="4280" w:hanging="478"/>
      </w:pPr>
      <w:rPr>
        <w:rFonts w:hint="default"/>
        <w:lang w:val="uk-UA" w:eastAsia="en-US" w:bidi="ar-SA"/>
      </w:rPr>
    </w:lvl>
    <w:lvl w:ilvl="5" w:tplc="1FE851FA">
      <w:numFmt w:val="bullet"/>
      <w:lvlText w:val="•"/>
      <w:lvlJc w:val="left"/>
      <w:pPr>
        <w:ind w:left="5315" w:hanging="478"/>
      </w:pPr>
      <w:rPr>
        <w:rFonts w:hint="default"/>
        <w:lang w:val="uk-UA" w:eastAsia="en-US" w:bidi="ar-SA"/>
      </w:rPr>
    </w:lvl>
    <w:lvl w:ilvl="6" w:tplc="58147962">
      <w:numFmt w:val="bullet"/>
      <w:lvlText w:val="•"/>
      <w:lvlJc w:val="left"/>
      <w:pPr>
        <w:ind w:left="6350" w:hanging="478"/>
      </w:pPr>
      <w:rPr>
        <w:rFonts w:hint="default"/>
        <w:lang w:val="uk-UA" w:eastAsia="en-US" w:bidi="ar-SA"/>
      </w:rPr>
    </w:lvl>
    <w:lvl w:ilvl="7" w:tplc="281E4B56">
      <w:numFmt w:val="bullet"/>
      <w:lvlText w:val="•"/>
      <w:lvlJc w:val="left"/>
      <w:pPr>
        <w:ind w:left="7385" w:hanging="478"/>
      </w:pPr>
      <w:rPr>
        <w:rFonts w:hint="default"/>
        <w:lang w:val="uk-UA" w:eastAsia="en-US" w:bidi="ar-SA"/>
      </w:rPr>
    </w:lvl>
    <w:lvl w:ilvl="8" w:tplc="BA5CEE12">
      <w:numFmt w:val="bullet"/>
      <w:lvlText w:val="•"/>
      <w:lvlJc w:val="left"/>
      <w:pPr>
        <w:ind w:left="8420" w:hanging="478"/>
      </w:pPr>
      <w:rPr>
        <w:rFonts w:hint="default"/>
        <w:lang w:val="uk-UA" w:eastAsia="en-US" w:bidi="ar-SA"/>
      </w:rPr>
    </w:lvl>
  </w:abstractNum>
  <w:abstractNum w:abstractNumId="7" w15:restartNumberingAfterBreak="0">
    <w:nsid w:val="40CB796C"/>
    <w:multiLevelType w:val="hybridMultilevel"/>
    <w:tmpl w:val="CB982ABE"/>
    <w:lvl w:ilvl="0" w:tplc="7D0CA2D8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CAE4494"/>
    <w:multiLevelType w:val="hybridMultilevel"/>
    <w:tmpl w:val="38AA53A0"/>
    <w:lvl w:ilvl="0" w:tplc="8D2C4FB6">
      <w:start w:val="1"/>
      <w:numFmt w:val="decimal"/>
      <w:lvlText w:val="(%1)"/>
      <w:lvlJc w:val="left"/>
      <w:pPr>
        <w:ind w:left="508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8"/>
        <w:szCs w:val="28"/>
        <w:lang w:val="uk-UA" w:eastAsia="en-US" w:bidi="ar-SA"/>
      </w:rPr>
    </w:lvl>
    <w:lvl w:ilvl="1" w:tplc="70EA597E">
      <w:start w:val="1"/>
      <w:numFmt w:val="decimal"/>
      <w:lvlText w:val="%2)"/>
      <w:lvlJc w:val="left"/>
      <w:pPr>
        <w:ind w:left="144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uk-UA" w:eastAsia="en-US" w:bidi="ar-SA"/>
      </w:rPr>
    </w:lvl>
    <w:lvl w:ilvl="2" w:tplc="C390EA92">
      <w:numFmt w:val="bullet"/>
      <w:lvlText w:val="•"/>
      <w:lvlJc w:val="left"/>
      <w:pPr>
        <w:ind w:left="697" w:hanging="389"/>
      </w:pPr>
      <w:rPr>
        <w:rFonts w:hint="default"/>
        <w:lang w:val="uk-UA" w:eastAsia="en-US" w:bidi="ar-SA"/>
      </w:rPr>
    </w:lvl>
    <w:lvl w:ilvl="3" w:tplc="9B6864B4">
      <w:numFmt w:val="bullet"/>
      <w:lvlText w:val="•"/>
      <w:lvlJc w:val="left"/>
      <w:pPr>
        <w:ind w:left="895" w:hanging="389"/>
      </w:pPr>
      <w:rPr>
        <w:rFonts w:hint="default"/>
        <w:lang w:val="uk-UA" w:eastAsia="en-US" w:bidi="ar-SA"/>
      </w:rPr>
    </w:lvl>
    <w:lvl w:ilvl="4" w:tplc="C34E1D26">
      <w:numFmt w:val="bullet"/>
      <w:lvlText w:val="•"/>
      <w:lvlJc w:val="left"/>
      <w:pPr>
        <w:ind w:left="1093" w:hanging="389"/>
      </w:pPr>
      <w:rPr>
        <w:rFonts w:hint="default"/>
        <w:lang w:val="uk-UA" w:eastAsia="en-US" w:bidi="ar-SA"/>
      </w:rPr>
    </w:lvl>
    <w:lvl w:ilvl="5" w:tplc="7CCC1B4E">
      <w:numFmt w:val="bullet"/>
      <w:lvlText w:val="•"/>
      <w:lvlJc w:val="left"/>
      <w:pPr>
        <w:ind w:left="1291" w:hanging="389"/>
      </w:pPr>
      <w:rPr>
        <w:rFonts w:hint="default"/>
        <w:lang w:val="uk-UA" w:eastAsia="en-US" w:bidi="ar-SA"/>
      </w:rPr>
    </w:lvl>
    <w:lvl w:ilvl="6" w:tplc="D5EECD86">
      <w:numFmt w:val="bullet"/>
      <w:lvlText w:val="•"/>
      <w:lvlJc w:val="left"/>
      <w:pPr>
        <w:ind w:left="1489" w:hanging="389"/>
      </w:pPr>
      <w:rPr>
        <w:rFonts w:hint="default"/>
        <w:lang w:val="uk-UA" w:eastAsia="en-US" w:bidi="ar-SA"/>
      </w:rPr>
    </w:lvl>
    <w:lvl w:ilvl="7" w:tplc="1DE8B3AE">
      <w:numFmt w:val="bullet"/>
      <w:lvlText w:val="•"/>
      <w:lvlJc w:val="left"/>
      <w:pPr>
        <w:ind w:left="1686" w:hanging="389"/>
      </w:pPr>
      <w:rPr>
        <w:rFonts w:hint="default"/>
        <w:lang w:val="uk-UA" w:eastAsia="en-US" w:bidi="ar-SA"/>
      </w:rPr>
    </w:lvl>
    <w:lvl w:ilvl="8" w:tplc="ABF08B78">
      <w:numFmt w:val="bullet"/>
      <w:lvlText w:val="•"/>
      <w:lvlJc w:val="left"/>
      <w:pPr>
        <w:ind w:left="1884" w:hanging="389"/>
      </w:pPr>
      <w:rPr>
        <w:rFonts w:hint="default"/>
        <w:lang w:val="uk-UA" w:eastAsia="en-US" w:bidi="ar-SA"/>
      </w:rPr>
    </w:lvl>
  </w:abstractNum>
  <w:abstractNum w:abstractNumId="9" w15:restartNumberingAfterBreak="0">
    <w:nsid w:val="6197380B"/>
    <w:multiLevelType w:val="hybridMultilevel"/>
    <w:tmpl w:val="7DDC07A6"/>
    <w:lvl w:ilvl="0" w:tplc="20000011">
      <w:start w:val="1"/>
      <w:numFmt w:val="decimal"/>
      <w:lvlText w:val="%1)"/>
      <w:lvlJc w:val="left"/>
      <w:pPr>
        <w:ind w:left="862" w:hanging="360"/>
      </w:p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7718287A"/>
    <w:multiLevelType w:val="hybridMultilevel"/>
    <w:tmpl w:val="14A6684A"/>
    <w:lvl w:ilvl="0" w:tplc="02DE60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20014932">
    <w:abstractNumId w:val="5"/>
  </w:num>
  <w:num w:numId="2" w16cid:durableId="2044859114">
    <w:abstractNumId w:val="6"/>
  </w:num>
  <w:num w:numId="3" w16cid:durableId="798450570">
    <w:abstractNumId w:val="0"/>
  </w:num>
  <w:num w:numId="4" w16cid:durableId="1054351088">
    <w:abstractNumId w:val="8"/>
  </w:num>
  <w:num w:numId="5" w16cid:durableId="602617920">
    <w:abstractNumId w:val="3"/>
  </w:num>
  <w:num w:numId="6" w16cid:durableId="1536651048">
    <w:abstractNumId w:val="1"/>
  </w:num>
  <w:num w:numId="7" w16cid:durableId="1182814631">
    <w:abstractNumId w:val="9"/>
  </w:num>
  <w:num w:numId="8" w16cid:durableId="895091829">
    <w:abstractNumId w:val="7"/>
  </w:num>
  <w:num w:numId="9" w16cid:durableId="624847159">
    <w:abstractNumId w:val="4"/>
  </w:num>
  <w:num w:numId="10" w16cid:durableId="969360228">
    <w:abstractNumId w:val="2"/>
  </w:num>
  <w:num w:numId="11" w16cid:durableId="1089351092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029E"/>
    <w:rsid w:val="000021EA"/>
    <w:rsid w:val="00013EF2"/>
    <w:rsid w:val="000604E8"/>
    <w:rsid w:val="00066B95"/>
    <w:rsid w:val="001A1CF2"/>
    <w:rsid w:val="001D05AF"/>
    <w:rsid w:val="002B1B4F"/>
    <w:rsid w:val="00322BB7"/>
    <w:rsid w:val="003525A8"/>
    <w:rsid w:val="00445D94"/>
    <w:rsid w:val="005A04A8"/>
    <w:rsid w:val="005D16ED"/>
    <w:rsid w:val="00603D33"/>
    <w:rsid w:val="0069029E"/>
    <w:rsid w:val="007654AD"/>
    <w:rsid w:val="00785D53"/>
    <w:rsid w:val="0084352A"/>
    <w:rsid w:val="00847C75"/>
    <w:rsid w:val="00857E1F"/>
    <w:rsid w:val="00AC54D9"/>
    <w:rsid w:val="00C820C4"/>
    <w:rsid w:val="00DC48DC"/>
    <w:rsid w:val="00E27C7B"/>
    <w:rsid w:val="00F2212E"/>
    <w:rsid w:val="4DFA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6320DC"/>
  <w15:docId w15:val="{BF233B07-17C1-499F-8719-250FCAA9E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UA" w:eastAsia="ru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link w:val="10"/>
    <w:uiPriority w:val="9"/>
    <w:qFormat/>
    <w:rsid w:val="007654AD"/>
    <w:pPr>
      <w:widowControl w:val="0"/>
      <w:autoSpaceDE w:val="0"/>
      <w:autoSpaceDN w:val="0"/>
      <w:spacing w:after="0" w:line="240" w:lineRule="auto"/>
      <w:ind w:left="65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  <w:lang w:val="uk-UA"/>
    </w:rPr>
  </w:style>
  <w:style w:type="paragraph" w:styleId="2">
    <w:name w:val="heading 2"/>
    <w:basedOn w:val="a"/>
    <w:link w:val="20"/>
    <w:uiPriority w:val="9"/>
    <w:unhideWhenUsed/>
    <w:qFormat/>
    <w:rsid w:val="007654AD"/>
    <w:pPr>
      <w:widowControl w:val="0"/>
      <w:autoSpaceDE w:val="0"/>
      <w:autoSpaceDN w:val="0"/>
      <w:spacing w:after="0" w:line="240" w:lineRule="auto"/>
      <w:ind w:left="571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/>
    </w:rPr>
  </w:style>
  <w:style w:type="paragraph" w:styleId="3">
    <w:name w:val="heading 3"/>
    <w:basedOn w:val="a"/>
    <w:link w:val="30"/>
    <w:uiPriority w:val="9"/>
    <w:qFormat/>
    <w:pPr>
      <w:widowControl w:val="0"/>
      <w:autoSpaceDE w:val="0"/>
      <w:autoSpaceDN w:val="0"/>
      <w:spacing w:after="0" w:line="240" w:lineRule="auto"/>
      <w:ind w:left="140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7654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widowControl w:val="0"/>
      <w:autoSpaceDE w:val="0"/>
      <w:autoSpaceDN w:val="0"/>
      <w:spacing w:after="0" w:line="240" w:lineRule="auto"/>
      <w:ind w:left="140" w:firstLine="708"/>
      <w:jc w:val="both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30">
    <w:name w:val="Заголовок 3 Знак"/>
    <w:basedOn w:val="a0"/>
    <w:link w:val="3"/>
    <w:uiPriority w:val="1"/>
    <w:qFormat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a4">
    <w:name w:val="Основной текст Знак"/>
    <w:basedOn w:val="a0"/>
    <w:link w:val="a3"/>
    <w:uiPriority w:val="1"/>
    <w:qFormat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40" w:firstLine="736"/>
    </w:pPr>
    <w:rPr>
      <w:rFonts w:ascii="Times New Roman" w:eastAsia="Times New Roman" w:hAnsi="Times New Roman" w:cs="Times New Roman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7654A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character" w:customStyle="1" w:styleId="10">
    <w:name w:val="Заголовок 1 Знак"/>
    <w:basedOn w:val="a0"/>
    <w:link w:val="1"/>
    <w:uiPriority w:val="9"/>
    <w:rsid w:val="007654AD"/>
    <w:rPr>
      <w:rFonts w:ascii="Times New Roman" w:eastAsia="Times New Roman" w:hAnsi="Times New Roman" w:cs="Times New Roman"/>
      <w:b/>
      <w:bCs/>
      <w:sz w:val="40"/>
      <w:szCs w:val="40"/>
      <w:lang w:val="uk-UA" w:eastAsia="en-US"/>
    </w:rPr>
  </w:style>
  <w:style w:type="character" w:customStyle="1" w:styleId="20">
    <w:name w:val="Заголовок 2 Знак"/>
    <w:basedOn w:val="a0"/>
    <w:link w:val="2"/>
    <w:uiPriority w:val="9"/>
    <w:rsid w:val="007654AD"/>
    <w:rPr>
      <w:rFonts w:ascii="Times New Roman" w:eastAsia="Times New Roman" w:hAnsi="Times New Roman" w:cs="Times New Roman"/>
      <w:b/>
      <w:bCs/>
      <w:sz w:val="36"/>
      <w:szCs w:val="36"/>
      <w:lang w:val="uk-UA" w:eastAsia="en-US"/>
    </w:rPr>
  </w:style>
  <w:style w:type="numbering" w:customStyle="1" w:styleId="11">
    <w:name w:val="Нет списка1"/>
    <w:next w:val="a2"/>
    <w:uiPriority w:val="99"/>
    <w:semiHidden/>
    <w:unhideWhenUsed/>
    <w:rsid w:val="007654AD"/>
  </w:style>
  <w:style w:type="table" w:customStyle="1" w:styleId="TableNormal">
    <w:name w:val="Table Normal"/>
    <w:uiPriority w:val="2"/>
    <w:semiHidden/>
    <w:unhideWhenUsed/>
    <w:qFormat/>
    <w:rsid w:val="007654A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654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customStyle="1" w:styleId="Bodytext2">
    <w:name w:val="Body text (2)_"/>
    <w:basedOn w:val="a0"/>
    <w:link w:val="Bodytext20"/>
    <w:rsid w:val="00857E1F"/>
    <w:rPr>
      <w:rFonts w:ascii="Century Schoolbook" w:eastAsia="Century Schoolbook" w:hAnsi="Century Schoolbook" w:cs="Century Schoolbook"/>
      <w:shd w:val="clear" w:color="auto" w:fill="FFFFFF"/>
    </w:rPr>
  </w:style>
  <w:style w:type="character" w:customStyle="1" w:styleId="Headerorfooter">
    <w:name w:val="Header or footer_"/>
    <w:basedOn w:val="a0"/>
    <w:rsid w:val="00857E1F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HeaderorfooterCenturySchoolbook10pt">
    <w:name w:val="Header or footer + Century Schoolbook;10 pt"/>
    <w:basedOn w:val="Headerorfooter"/>
    <w:rsid w:val="00857E1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Headerorfooter0">
    <w:name w:val="Header or footer"/>
    <w:basedOn w:val="Headerorfooter"/>
    <w:rsid w:val="00857E1F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paragraph" w:customStyle="1" w:styleId="Bodytext20">
    <w:name w:val="Body text (2)"/>
    <w:basedOn w:val="a"/>
    <w:link w:val="Bodytext2"/>
    <w:rsid w:val="00857E1F"/>
    <w:pPr>
      <w:widowControl w:val="0"/>
      <w:shd w:val="clear" w:color="auto" w:fill="FFFFFF"/>
      <w:spacing w:after="0" w:line="240" w:lineRule="exact"/>
      <w:ind w:hanging="640"/>
    </w:pPr>
    <w:rPr>
      <w:rFonts w:ascii="Century Schoolbook" w:eastAsia="Century Schoolbook" w:hAnsi="Century Schoolbook" w:cs="Century Schoolbook"/>
      <w:sz w:val="20"/>
      <w:szCs w:val="20"/>
      <w:lang w:val="ru-UA" w:eastAsia="ru-UA"/>
    </w:rPr>
  </w:style>
  <w:style w:type="paragraph" w:styleId="a6">
    <w:name w:val="header"/>
    <w:basedOn w:val="a"/>
    <w:link w:val="a7"/>
    <w:uiPriority w:val="99"/>
    <w:unhideWhenUsed/>
    <w:rsid w:val="00857E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7E1F"/>
    <w:rPr>
      <w:sz w:val="22"/>
      <w:szCs w:val="22"/>
      <w:lang w:val="ru-RU" w:eastAsia="en-US"/>
    </w:rPr>
  </w:style>
  <w:style w:type="paragraph" w:styleId="a8">
    <w:name w:val="footer"/>
    <w:basedOn w:val="a"/>
    <w:link w:val="a9"/>
    <w:uiPriority w:val="99"/>
    <w:unhideWhenUsed/>
    <w:rsid w:val="00857E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7E1F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11</Pages>
  <Words>4185</Words>
  <Characters>23855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Елена Прилипко</cp:lastModifiedBy>
  <cp:revision>9</cp:revision>
  <dcterms:created xsi:type="dcterms:W3CDTF">2025-05-06T13:10:00Z</dcterms:created>
  <dcterms:modified xsi:type="dcterms:W3CDTF">2026-09-13T07:22:00Z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eyJoZGlkIjoiNGQyODgxMjExNDdmMzJhNzJkYTViYWRiOTg2NTkzYjgiLCJ1c2VySWQiOiIzNzI4MjAzNjY1MjY2In0=</vt:lpwstr>
  </property>
  <property fmtid="{D5CDD505-2E9C-101B-9397-08002B2CF9AE}" pid="3" name="KSOProductBuildVer">
    <vt:lpwstr>1049-12.1.0.28485</vt:lpwstr>
  </property>
  <property fmtid="{D5CDD505-2E9C-101B-9397-08002B2CF9AE}" pid="4" name="ICV">
    <vt:lpwstr>A332ED283F634F859965E07AC17FFBA5_12</vt:lpwstr>
  </property>
</Properties>
</file>