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8" w:rsidRPr="009F0645" w:rsidRDefault="009C686E" w:rsidP="009F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345B7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</w:p>
    <w:p w:rsidR="00F11F88" w:rsidRDefault="009F0645" w:rsidP="009F0645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ПРАВОВІ ГАРАНТІЇ ДОДЕРЖАННЯ ПРАВ І СВОБОД Л</w:t>
      </w:r>
      <w:r w:rsidR="00B448B8" w:rsidRPr="009F0645">
        <w:rPr>
          <w:b/>
          <w:sz w:val="28"/>
          <w:szCs w:val="28"/>
          <w:lang w:val="uk-UA"/>
        </w:rPr>
        <w:t>ЮДИНИ І ГРОМАДЯНИНА</w:t>
      </w:r>
    </w:p>
    <w:p w:rsidR="009F0645" w:rsidRPr="009F0645" w:rsidRDefault="009F0645" w:rsidP="009F0645">
      <w:pPr>
        <w:pStyle w:val="rvps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F0645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Проголошення особистих прав і свобод людини та громадянина є важливою, але не єдиною ознакою правопорядку у су</w:t>
      </w:r>
      <w:r>
        <w:rPr>
          <w:sz w:val="28"/>
          <w:szCs w:val="28"/>
          <w:lang w:val="uk-UA"/>
        </w:rPr>
        <w:t>спільстві. Необхідно також ство</w:t>
      </w:r>
      <w:r w:rsidRPr="009F0645">
        <w:rPr>
          <w:sz w:val="28"/>
          <w:szCs w:val="28"/>
          <w:lang w:val="uk-UA"/>
        </w:rPr>
        <w:t xml:space="preserve">рити відповідні умови для реалізації прав і свобод, що повинні забезпечуватися надійною системою їхніх гарантій. </w:t>
      </w:r>
    </w:p>
    <w:p w:rsidR="009F0645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Основним елементом цієї системи є </w:t>
      </w:r>
      <w:r w:rsidRPr="009F0645">
        <w:rPr>
          <w:b/>
          <w:sz w:val="28"/>
          <w:szCs w:val="28"/>
          <w:lang w:val="uk-UA"/>
        </w:rPr>
        <w:t>ГАРАНТІЇ</w:t>
      </w:r>
      <w:r w:rsidRPr="009F0645">
        <w:rPr>
          <w:sz w:val="28"/>
          <w:szCs w:val="28"/>
          <w:lang w:val="uk-UA"/>
        </w:rPr>
        <w:t xml:space="preserve">, </w:t>
      </w:r>
      <w:r w:rsidRPr="009F0645">
        <w:rPr>
          <w:b/>
          <w:sz w:val="28"/>
          <w:szCs w:val="28"/>
          <w:u w:val="single"/>
          <w:lang w:val="uk-UA"/>
        </w:rPr>
        <w:t>які являють собою цілу низку конкретних засобів, завдяки яким стає реальним ефективне здійснення громадянами своїх прав і свобод, їх охорона та захист від правопорушення.</w:t>
      </w:r>
    </w:p>
    <w:p w:rsidR="00632CB0" w:rsidRDefault="00632CB0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</w:t>
      </w:r>
      <w:r w:rsidR="009F0645" w:rsidRPr="009F0645">
        <w:rPr>
          <w:sz w:val="28"/>
          <w:szCs w:val="28"/>
          <w:lang w:val="uk-UA"/>
        </w:rPr>
        <w:t xml:space="preserve"> створюють умови для реальної можливості здійснення прав і свобод особи. </w:t>
      </w:r>
    </w:p>
    <w:p w:rsidR="00632CB0" w:rsidRDefault="00632CB0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32CB0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32CB0">
        <w:rPr>
          <w:b/>
          <w:sz w:val="28"/>
          <w:szCs w:val="28"/>
          <w:u w:val="single"/>
          <w:lang w:val="uk-UA"/>
        </w:rPr>
        <w:t>Система гарантій прав і свобод особи</w:t>
      </w:r>
      <w:r w:rsidRPr="009F0645">
        <w:rPr>
          <w:sz w:val="28"/>
          <w:szCs w:val="28"/>
          <w:lang w:val="uk-UA"/>
        </w:rPr>
        <w:t xml:space="preserve"> є досить складною та розгалуженою. </w:t>
      </w:r>
    </w:p>
    <w:p w:rsidR="00632CB0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За змістом і видами гарантії прав і с</w:t>
      </w:r>
      <w:r w:rsidR="00632CB0">
        <w:rPr>
          <w:sz w:val="28"/>
          <w:szCs w:val="28"/>
          <w:lang w:val="uk-UA"/>
        </w:rPr>
        <w:t>вобод особи поділяються на за</w:t>
      </w:r>
      <w:r w:rsidRPr="009F0645">
        <w:rPr>
          <w:sz w:val="28"/>
          <w:szCs w:val="28"/>
          <w:lang w:val="uk-UA"/>
        </w:rPr>
        <w:t xml:space="preserve">гальні та спеціальні. </w:t>
      </w:r>
    </w:p>
    <w:p w:rsidR="00632CB0" w:rsidRDefault="00AD0F1D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0645" w:rsidRPr="009F0645">
        <w:rPr>
          <w:sz w:val="28"/>
          <w:szCs w:val="28"/>
          <w:lang w:val="uk-UA"/>
        </w:rPr>
        <w:t xml:space="preserve">До </w:t>
      </w:r>
      <w:r w:rsidR="009F0645" w:rsidRPr="00632CB0">
        <w:rPr>
          <w:b/>
          <w:sz w:val="28"/>
          <w:szCs w:val="28"/>
          <w:u w:val="single"/>
          <w:lang w:val="uk-UA"/>
        </w:rPr>
        <w:t>загальних</w:t>
      </w:r>
      <w:r w:rsidR="009F0645" w:rsidRPr="009F0645">
        <w:rPr>
          <w:sz w:val="28"/>
          <w:szCs w:val="28"/>
          <w:lang w:val="uk-UA"/>
        </w:rPr>
        <w:t xml:space="preserve"> гарантій належать економічні, політичні, соціальні, ідеол</w:t>
      </w:r>
      <w:r w:rsidR="00632CB0">
        <w:rPr>
          <w:sz w:val="28"/>
          <w:szCs w:val="28"/>
          <w:lang w:val="uk-UA"/>
        </w:rPr>
        <w:t>огічні та культурні гарантії,</w:t>
      </w:r>
    </w:p>
    <w:p w:rsidR="00AD0F1D" w:rsidRPr="00AD0F1D" w:rsidRDefault="00AD0F1D" w:rsidP="00AD0F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0F1D">
        <w:rPr>
          <w:sz w:val="28"/>
          <w:szCs w:val="28"/>
          <w:lang w:val="uk-UA"/>
        </w:rPr>
        <w:t>Такими гарантіями є відповідні суспільні </w:t>
      </w:r>
      <w:hyperlink r:id="rId8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системи – політична</w:t>
        </w:r>
      </w:hyperlink>
      <w:r w:rsidRPr="00AD0F1D">
        <w:rPr>
          <w:sz w:val="28"/>
          <w:szCs w:val="28"/>
          <w:lang w:val="uk-UA"/>
        </w:rPr>
        <w:t>, соціально-економічна та культурна (духовна), – які склались і функціонують у нашому суспільстві.</w:t>
      </w:r>
    </w:p>
    <w:p w:rsidR="00AD0F1D" w:rsidRPr="00AD0F1D" w:rsidRDefault="00AD0F1D" w:rsidP="00AD0F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0F1D">
        <w:rPr>
          <w:sz w:val="28"/>
          <w:szCs w:val="28"/>
          <w:lang w:val="uk-UA"/>
        </w:rPr>
        <w:t>Політичні гарантії пов’язані з різними формами здійснення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влади</w:t>
        </w:r>
      </w:hyperlink>
      <w:r>
        <w:rPr>
          <w:sz w:val="28"/>
          <w:szCs w:val="28"/>
          <w:lang w:val="uk-UA"/>
        </w:rPr>
        <w:t xml:space="preserve"> </w:t>
      </w:r>
      <w:hyperlink r:id="rId10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народу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(</w:t>
      </w:r>
      <w:hyperlink r:id="rId11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вибори</w:t>
        </w:r>
      </w:hyperlink>
      <w:r w:rsidRPr="00AD0F1D">
        <w:rPr>
          <w:sz w:val="28"/>
          <w:szCs w:val="28"/>
          <w:lang w:val="uk-UA"/>
        </w:rPr>
        <w:t>), до них відносяться проведення референдумів, розподіл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влади (на законодавчу</w:t>
        </w:r>
      </w:hyperlink>
      <w:r w:rsidRPr="00AD0F1D">
        <w:rPr>
          <w:sz w:val="28"/>
          <w:szCs w:val="28"/>
          <w:lang w:val="uk-UA"/>
        </w:rPr>
        <w:t>, виконавчу та судову), багатопартійність, вільна опозиція, участь</w:t>
      </w:r>
      <w:r>
        <w:rPr>
          <w:sz w:val="28"/>
          <w:szCs w:val="28"/>
          <w:lang w:val="uk-UA"/>
        </w:rPr>
        <w:t xml:space="preserve"> </w:t>
      </w:r>
      <w:hyperlink r:id="rId13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громадян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hyperlink r:id="rId14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управлінні державними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справами безпосередньо чи через представників. Гарантією є можливість користуватись своїми</w:t>
      </w:r>
      <w:r>
        <w:rPr>
          <w:sz w:val="28"/>
          <w:szCs w:val="28"/>
          <w:lang w:val="uk-UA"/>
        </w:rPr>
        <w:t xml:space="preserve"> </w:t>
      </w:r>
      <w:hyperlink r:id="rId15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правами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hyperlink r:id="rId16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свободами</w:t>
        </w:r>
      </w:hyperlink>
      <w:r w:rsidRPr="00AD0F1D">
        <w:rPr>
          <w:sz w:val="28"/>
          <w:szCs w:val="28"/>
          <w:lang w:val="uk-UA"/>
        </w:rPr>
        <w:t>, захищати свої інтереси тощо.</w:t>
      </w:r>
    </w:p>
    <w:p w:rsidR="00AD0F1D" w:rsidRPr="00AD0F1D" w:rsidRDefault="00AD0F1D" w:rsidP="00AD0F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0F1D">
        <w:rPr>
          <w:sz w:val="28"/>
          <w:szCs w:val="28"/>
          <w:lang w:val="uk-UA"/>
        </w:rPr>
        <w:t>Соціально-економічними гарантіями</w:t>
      </w:r>
      <w:r>
        <w:rPr>
          <w:sz w:val="28"/>
          <w:szCs w:val="28"/>
          <w:lang w:val="uk-UA"/>
        </w:rPr>
        <w:t xml:space="preserve"> </w:t>
      </w:r>
      <w:hyperlink r:id="rId17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прав</w:t>
        </w:r>
      </w:hyperlink>
      <w:r w:rsidRPr="00AD0F1D">
        <w:rPr>
          <w:sz w:val="28"/>
          <w:szCs w:val="28"/>
          <w:lang w:val="uk-UA"/>
        </w:rPr>
        <w:t> і свобод є єдність соціально-економічного простору, свобода</w:t>
      </w:r>
      <w:r>
        <w:rPr>
          <w:sz w:val="28"/>
          <w:szCs w:val="28"/>
          <w:lang w:val="uk-UA"/>
        </w:rPr>
        <w:t xml:space="preserve"> </w:t>
      </w:r>
      <w:hyperlink r:id="rId18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економічно діяльності</w:t>
        </w:r>
      </w:hyperlink>
      <w:r w:rsidRPr="00AD0F1D">
        <w:rPr>
          <w:sz w:val="28"/>
          <w:szCs w:val="28"/>
          <w:lang w:val="uk-UA"/>
        </w:rPr>
        <w:t>. До таких гарантій відносяться існуюча система форм</w:t>
      </w:r>
      <w:r>
        <w:rPr>
          <w:sz w:val="28"/>
          <w:szCs w:val="28"/>
          <w:lang w:val="uk-UA"/>
        </w:rPr>
        <w:t xml:space="preserve"> </w:t>
      </w:r>
      <w:hyperlink r:id="rId19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власності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і ринкових відносин,</w:t>
      </w:r>
      <w:r>
        <w:rPr>
          <w:sz w:val="28"/>
          <w:szCs w:val="28"/>
          <w:lang w:val="uk-UA"/>
        </w:rPr>
        <w:t xml:space="preserve"> </w:t>
      </w:r>
      <w:hyperlink r:id="rId20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захист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конкуренції в підприємницькій діяльності, існування соціальної</w:t>
      </w:r>
      <w:r>
        <w:rPr>
          <w:sz w:val="28"/>
          <w:szCs w:val="28"/>
          <w:lang w:val="uk-UA"/>
        </w:rPr>
        <w:t xml:space="preserve"> </w:t>
      </w:r>
      <w:hyperlink r:id="rId21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держави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тощо.</w:t>
      </w:r>
    </w:p>
    <w:p w:rsidR="00AD0F1D" w:rsidRPr="00AD0F1D" w:rsidRDefault="00AD0F1D" w:rsidP="00AD0F1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0F1D">
        <w:rPr>
          <w:sz w:val="28"/>
          <w:szCs w:val="28"/>
          <w:lang w:val="uk-UA"/>
        </w:rPr>
        <w:t>Духовними (ідеологічними) гарантіями виступає ідеологічне розмаїття. Це заборона монополізації</w:t>
      </w:r>
      <w:r>
        <w:rPr>
          <w:sz w:val="28"/>
          <w:szCs w:val="28"/>
          <w:lang w:val="uk-UA"/>
        </w:rPr>
        <w:t xml:space="preserve"> </w:t>
      </w:r>
      <w:hyperlink r:id="rId22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ідеології</w:t>
        </w:r>
      </w:hyperlink>
      <w:r w:rsidRPr="00AD0F1D">
        <w:rPr>
          <w:sz w:val="28"/>
          <w:szCs w:val="28"/>
          <w:lang w:val="uk-UA"/>
        </w:rPr>
        <w:t>, а також існуюча </w:t>
      </w:r>
      <w:hyperlink r:id="rId23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система цінностей</w:t>
        </w:r>
      </w:hyperlink>
      <w:r>
        <w:rPr>
          <w:sz w:val="28"/>
          <w:szCs w:val="28"/>
          <w:lang w:val="uk-UA"/>
        </w:rPr>
        <w:t xml:space="preserve"> </w:t>
      </w:r>
      <w:r w:rsidRPr="00AD0F1D">
        <w:rPr>
          <w:sz w:val="28"/>
          <w:szCs w:val="28"/>
          <w:lang w:val="uk-UA"/>
        </w:rPr>
        <w:t>в суспільстві, рівень </w:t>
      </w:r>
      <w:hyperlink r:id="rId24" w:history="1">
        <w:r w:rsidRPr="00AD0F1D">
          <w:rPr>
            <w:rStyle w:val="a8"/>
            <w:color w:val="auto"/>
            <w:sz w:val="28"/>
            <w:szCs w:val="28"/>
            <w:u w:val="none"/>
            <w:lang w:val="uk-UA"/>
          </w:rPr>
          <w:t>культури</w:t>
        </w:r>
      </w:hyperlink>
      <w:r w:rsidRPr="00AD0F1D">
        <w:rPr>
          <w:sz w:val="28"/>
          <w:szCs w:val="28"/>
          <w:lang w:val="uk-UA"/>
        </w:rPr>
        <w:t>, система освіти, науки та ін.</w:t>
      </w:r>
    </w:p>
    <w:p w:rsidR="00AD0F1D" w:rsidRPr="00AD0F1D" w:rsidRDefault="00AD0F1D" w:rsidP="00AD0F1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32CB0" w:rsidRDefault="00AD0F1D" w:rsidP="00632CB0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0645" w:rsidRPr="009F0645">
        <w:rPr>
          <w:sz w:val="28"/>
          <w:szCs w:val="28"/>
          <w:lang w:val="uk-UA"/>
        </w:rPr>
        <w:t xml:space="preserve">до </w:t>
      </w:r>
      <w:r w:rsidR="009F0645" w:rsidRPr="00632CB0">
        <w:rPr>
          <w:b/>
          <w:sz w:val="28"/>
          <w:szCs w:val="28"/>
          <w:u w:val="single"/>
          <w:lang w:val="uk-UA"/>
        </w:rPr>
        <w:t>спеціальних</w:t>
      </w:r>
      <w:r w:rsidR="009F0645" w:rsidRPr="009F0645">
        <w:rPr>
          <w:sz w:val="28"/>
          <w:szCs w:val="28"/>
          <w:lang w:val="uk-UA"/>
        </w:rPr>
        <w:t xml:space="preserve"> – </w:t>
      </w:r>
      <w:r w:rsidR="009F0645" w:rsidRPr="00632CB0">
        <w:rPr>
          <w:b/>
          <w:sz w:val="28"/>
          <w:szCs w:val="28"/>
          <w:u w:val="single"/>
          <w:lang w:val="uk-UA"/>
        </w:rPr>
        <w:t>правов</w:t>
      </w:r>
      <w:r w:rsidR="00632CB0" w:rsidRPr="00632CB0">
        <w:rPr>
          <w:b/>
          <w:sz w:val="28"/>
          <w:szCs w:val="28"/>
          <w:u w:val="single"/>
          <w:lang w:val="uk-UA"/>
        </w:rPr>
        <w:t>і гарантії прав і свобод особи</w:t>
      </w:r>
      <w:r w:rsidR="00632CB0" w:rsidRPr="009F0645">
        <w:rPr>
          <w:sz w:val="28"/>
          <w:szCs w:val="28"/>
          <w:lang w:val="uk-UA"/>
        </w:rPr>
        <w:t xml:space="preserve"> – це встановлені державою юридичні норми, які спрямовані на забезпечення прав людини, а також практична діяльність із застосування цих норм та </w:t>
      </w:r>
      <w:proofErr w:type="spellStart"/>
      <w:r w:rsidR="00632CB0" w:rsidRPr="009F0645">
        <w:rPr>
          <w:sz w:val="28"/>
          <w:szCs w:val="28"/>
          <w:lang w:val="uk-UA"/>
        </w:rPr>
        <w:t>правозастосовчі</w:t>
      </w:r>
      <w:proofErr w:type="spellEnd"/>
      <w:r w:rsidR="00632CB0" w:rsidRPr="009F0645">
        <w:rPr>
          <w:sz w:val="28"/>
          <w:szCs w:val="28"/>
          <w:lang w:val="uk-UA"/>
        </w:rPr>
        <w:t xml:space="preserve"> акти відповідних органів влади</w:t>
      </w:r>
      <w:r w:rsidR="00632CB0">
        <w:rPr>
          <w:sz w:val="28"/>
          <w:szCs w:val="28"/>
          <w:lang w:val="uk-UA"/>
        </w:rPr>
        <w:t>:</w:t>
      </w:r>
    </w:p>
    <w:p w:rsidR="00632CB0" w:rsidRPr="00AD0F1D" w:rsidRDefault="00632CB0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D0F1D">
        <w:rPr>
          <w:sz w:val="28"/>
          <w:szCs w:val="28"/>
          <w:lang w:val="uk-UA"/>
        </w:rPr>
        <w:t xml:space="preserve">нормативно-правові – </w:t>
      </w:r>
      <w:r w:rsidR="00AD0F1D" w:rsidRPr="00AD0F1D">
        <w:rPr>
          <w:sz w:val="28"/>
          <w:szCs w:val="28"/>
          <w:shd w:val="clear" w:color="auto" w:fill="FFFFFF"/>
          <w:lang w:val="uk-UA"/>
        </w:rPr>
        <w:t>норми-принципи матеріального і процесуального характеру,</w:t>
      </w:r>
      <w:r w:rsidR="00AD0F1D">
        <w:rPr>
          <w:sz w:val="28"/>
          <w:szCs w:val="28"/>
          <w:shd w:val="clear" w:color="auto" w:fill="FFFFFF"/>
          <w:lang w:val="uk-UA"/>
        </w:rPr>
        <w:t xml:space="preserve"> </w:t>
      </w:r>
      <w:hyperlink r:id="rId25" w:history="1">
        <w:r w:rsidR="00AD0F1D"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юридичні обов'язки, юридична</w:t>
        </w:r>
      </w:hyperlink>
      <w:r w:rsidR="00AD0F1D" w:rsidRPr="00AD0F1D">
        <w:rPr>
          <w:sz w:val="28"/>
          <w:szCs w:val="28"/>
          <w:shd w:val="clear" w:color="auto" w:fill="FFFFFF"/>
          <w:lang w:val="uk-UA"/>
        </w:rPr>
        <w:t xml:space="preserve"> </w:t>
      </w:r>
      <w:hyperlink r:id="rId26" w:history="1">
        <w:r w:rsidR="00AD0F1D"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відповідальність</w:t>
        </w:r>
      </w:hyperlink>
      <w:r w:rsidR="00AD0F1D" w:rsidRPr="00AD0F1D">
        <w:rPr>
          <w:sz w:val="28"/>
          <w:szCs w:val="28"/>
          <w:shd w:val="clear" w:color="auto" w:fill="FFFFFF"/>
          <w:lang w:val="uk-UA"/>
        </w:rPr>
        <w:t>.</w:t>
      </w:r>
    </w:p>
    <w:p w:rsidR="00632CB0" w:rsidRPr="00AD0F1D" w:rsidRDefault="00632CB0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D0F1D">
        <w:rPr>
          <w:sz w:val="28"/>
          <w:szCs w:val="28"/>
          <w:lang w:val="uk-UA"/>
        </w:rPr>
        <w:t xml:space="preserve">– </w:t>
      </w:r>
      <w:r w:rsidR="009F0645" w:rsidRPr="00AD0F1D">
        <w:rPr>
          <w:sz w:val="28"/>
          <w:szCs w:val="28"/>
          <w:lang w:val="uk-UA"/>
        </w:rPr>
        <w:t>інституційно-організаційні</w:t>
      </w:r>
      <w:r w:rsidR="00AD0F1D" w:rsidRPr="00AD0F1D">
        <w:rPr>
          <w:sz w:val="28"/>
          <w:szCs w:val="28"/>
          <w:lang w:val="uk-UA"/>
        </w:rPr>
        <w:t xml:space="preserve"> – </w:t>
      </w:r>
      <w:r w:rsidR="00AD0F1D" w:rsidRPr="00AD0F1D">
        <w:rPr>
          <w:sz w:val="28"/>
          <w:szCs w:val="28"/>
          <w:shd w:val="clear" w:color="auto" w:fill="FFFFFF"/>
          <w:lang w:val="uk-UA"/>
        </w:rPr>
        <w:t>це наявність інституту влади, що повинен виступати</w:t>
      </w:r>
      <w:r w:rsidR="00AD0F1D">
        <w:rPr>
          <w:sz w:val="28"/>
          <w:szCs w:val="28"/>
          <w:shd w:val="clear" w:color="auto" w:fill="FFFFFF"/>
          <w:lang w:val="uk-UA"/>
        </w:rPr>
        <w:t xml:space="preserve"> </w:t>
      </w:r>
      <w:hyperlink r:id="rId27" w:history="1">
        <w:r w:rsidR="00AD0F1D"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гарантом</w:t>
        </w:r>
      </w:hyperlink>
      <w:r w:rsidR="00AD0F1D" w:rsidRPr="00AD0F1D">
        <w:rPr>
          <w:sz w:val="28"/>
          <w:szCs w:val="28"/>
          <w:shd w:val="clear" w:color="auto" w:fill="FFFFFF"/>
          <w:lang w:val="uk-UA"/>
        </w:rPr>
        <w:t>.</w:t>
      </w:r>
    </w:p>
    <w:p w:rsidR="00F26F8A" w:rsidRPr="00AD0F1D" w:rsidRDefault="00F26F8A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2151E" w:rsidRP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uk-UA"/>
        </w:rPr>
      </w:pPr>
      <w:r w:rsidRPr="0032151E">
        <w:rPr>
          <w:b/>
          <w:sz w:val="28"/>
          <w:szCs w:val="28"/>
          <w:u w:val="single"/>
          <w:lang w:val="uk-UA"/>
        </w:rPr>
        <w:lastRenderedPageBreak/>
        <w:t>ПРАВОВІ ГАРАНТІЇ</w:t>
      </w:r>
      <w:r w:rsidRPr="009F0645">
        <w:rPr>
          <w:sz w:val="28"/>
          <w:szCs w:val="28"/>
          <w:lang w:val="uk-UA"/>
        </w:rPr>
        <w:t xml:space="preserve"> </w:t>
      </w:r>
      <w:r w:rsidR="009F0645" w:rsidRPr="0032151E">
        <w:rPr>
          <w:sz w:val="28"/>
          <w:szCs w:val="28"/>
          <w:u w:val="single"/>
          <w:lang w:val="uk-UA"/>
        </w:rPr>
        <w:t>є правовими засобами та способами, за допомогою яких реалізуються, охороняються, захищаються права й свободи</w:t>
      </w:r>
      <w:r w:rsidRPr="0032151E">
        <w:rPr>
          <w:sz w:val="28"/>
          <w:szCs w:val="28"/>
          <w:u w:val="single"/>
          <w:lang w:val="uk-UA"/>
        </w:rPr>
        <w:t xml:space="preserve"> громадян, поновлюються їх по</w:t>
      </w:r>
      <w:r w:rsidR="009F0645" w:rsidRPr="0032151E">
        <w:rPr>
          <w:sz w:val="28"/>
          <w:szCs w:val="28"/>
          <w:u w:val="single"/>
          <w:lang w:val="uk-UA"/>
        </w:rPr>
        <w:t xml:space="preserve">рушені права. 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Правові гарантії прав і свобод особи, які формуються у громадянському суспільстві, залежать від інститутів демократії, економічного становища держави, рівня правового виховання й культури населення, ефективного функціонування і взаємодії гілок державної влади. </w:t>
      </w:r>
    </w:p>
    <w:p w:rsidR="0032151E" w:rsidRP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9F0645">
        <w:rPr>
          <w:sz w:val="28"/>
          <w:szCs w:val="28"/>
          <w:lang w:val="uk-UA"/>
        </w:rPr>
        <w:t xml:space="preserve">Роль і значення правових гарантій визначається тим, що вони </w:t>
      </w:r>
      <w:r w:rsidRPr="0032151E">
        <w:rPr>
          <w:b/>
          <w:sz w:val="28"/>
          <w:szCs w:val="28"/>
          <w:u w:val="single"/>
          <w:lang w:val="uk-UA"/>
        </w:rPr>
        <w:t>створюють необхідні юридичні умови для перетворення закріплених у законодавстві прав і свобод людини та громадянина з можливостей на реальність.</w:t>
      </w:r>
    </w:p>
    <w:p w:rsid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F0645" w:rsidRPr="009F0645">
        <w:rPr>
          <w:sz w:val="28"/>
          <w:szCs w:val="28"/>
          <w:lang w:val="uk-UA"/>
        </w:rPr>
        <w:t xml:space="preserve">равові гарантії на дві групи: 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1) гарантії реалізації прав і свобод; 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2) гарантії охорони</w:t>
      </w:r>
      <w:r w:rsidR="0032151E">
        <w:rPr>
          <w:sz w:val="28"/>
          <w:szCs w:val="28"/>
          <w:lang w:val="uk-UA"/>
        </w:rPr>
        <w:t xml:space="preserve"> (захисту)</w:t>
      </w:r>
      <w:r w:rsidRPr="009F0645">
        <w:rPr>
          <w:sz w:val="28"/>
          <w:szCs w:val="28"/>
          <w:lang w:val="uk-UA"/>
        </w:rPr>
        <w:t xml:space="preserve"> прав і свобод </w:t>
      </w:r>
    </w:p>
    <w:p w:rsid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0645" w:rsidRPr="009F0645">
        <w:rPr>
          <w:sz w:val="28"/>
          <w:szCs w:val="28"/>
          <w:lang w:val="uk-UA"/>
        </w:rPr>
        <w:t xml:space="preserve">иди правових гарантій: 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а) стан законодавства, його стабільність і відповідність розвитку відносин у суспільстві, рівень юридичної техніки;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б) стан діяльності з попередження і припинення правопорушень, зокрема, заходів юридичної відповідальності;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в) доступність і якість правосуддя;</w:t>
      </w:r>
    </w:p>
    <w:p w:rsidR="0032151E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г) ефективність контролю за реалізацією правових актів. </w:t>
      </w:r>
    </w:p>
    <w:p w:rsidR="0032151E" w:rsidRDefault="0032151E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Одним із різновидів правових гарантій прав і свобод людини та громадянина є </w:t>
      </w:r>
      <w:r w:rsidRPr="00FE2EC1">
        <w:rPr>
          <w:b/>
          <w:sz w:val="28"/>
          <w:szCs w:val="28"/>
          <w:u w:val="single"/>
          <w:lang w:val="uk-UA"/>
        </w:rPr>
        <w:t>гарантія їхнього судового захисту</w:t>
      </w:r>
      <w:r w:rsidRPr="009F0645">
        <w:rPr>
          <w:sz w:val="28"/>
          <w:szCs w:val="28"/>
          <w:lang w:val="uk-UA"/>
        </w:rPr>
        <w:t xml:space="preserve">.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Право на захист – це суб’єктивне право людини на відновлення порушених прав і свобод. Воно означає закріплену в законі можливість людини вдаватися до примусу держави в разі порушення її прав, внаслідок чого складаються відповідні правові відносини, які опосередковують порядок і процедуру здійснення захисних заходів.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Для відновлення та захисту своїх прав і свобод людина може звернутися до суду особисто або через свого представника.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Оскільки повноваження судів поширюються на всі правовідносини, що виникають у державі, суди не можуть відмовляти фізичним чи юридичним особам у прийнятті до судового розгляду заяв та звернень.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>Суди також не мають права відмовити в судовому захисті прав і свобод людини та громадянина, у прийнятті скарг на рішення, дії чи бездіяльність органів державної влади, місцевого самоврядування, посадових і службових осіб з підстав, не передбачених Конституцією чи законом.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E2EC1">
        <w:rPr>
          <w:b/>
          <w:sz w:val="28"/>
          <w:szCs w:val="28"/>
          <w:u w:val="single"/>
          <w:lang w:val="uk-UA"/>
        </w:rPr>
        <w:t>У ст. 55 Конституції України зазначено, що права і свободи людини та громадянина захищаються судом. Кожному гарантується право на оскарження в суді рішень, дій чи бездіяльності органів державної влади, органів місцевого самоврядування, посадових і службових осіб</w:t>
      </w:r>
      <w:r w:rsidRPr="009F0645">
        <w:rPr>
          <w:sz w:val="28"/>
          <w:szCs w:val="28"/>
          <w:lang w:val="uk-UA"/>
        </w:rPr>
        <w:t xml:space="preserve">. </w:t>
      </w:r>
    </w:p>
    <w:p w:rsidR="00FE2EC1" w:rsidRDefault="00FE2EC1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Необхідною умовою ефективності судового захисту прав і свобод людини є незалежність судів від виконавчої та законодавчої влади. Рішення судів не можуть бути скасовані ніяким іншим органом державної влади. </w:t>
      </w:r>
    </w:p>
    <w:p w:rsidR="00FE2EC1" w:rsidRDefault="00FE2EC1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9F0645" w:rsidRPr="009F0645">
        <w:rPr>
          <w:sz w:val="28"/>
          <w:szCs w:val="28"/>
          <w:lang w:val="uk-UA"/>
        </w:rPr>
        <w:t xml:space="preserve">равові гарантії судового захисту закріплюють можливість кожної людини: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а) робити власний вибір – звертатися чи не звертатися до суду за захистом своїх прав та свобод;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б) вимагати від суду розгляду справ та винесення рішення згідно з чинним законодавством; </w:t>
      </w:r>
    </w:p>
    <w:p w:rsidR="00FE2EC1" w:rsidRDefault="009F0645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0645">
        <w:rPr>
          <w:sz w:val="28"/>
          <w:szCs w:val="28"/>
          <w:lang w:val="uk-UA"/>
        </w:rPr>
        <w:t xml:space="preserve">в) оскарження судового рішення. </w:t>
      </w:r>
    </w:p>
    <w:p w:rsidR="00B448B8" w:rsidRDefault="00B448B8" w:rsidP="009F0645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D0F1D" w:rsidRDefault="00B3242E" w:rsidP="00AD0F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hyperlink r:id="rId28" w:history="1">
        <w:r w:rsidR="00AD0F1D"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Конституція України</w:t>
        </w:r>
      </w:hyperlink>
      <w:r w:rsidR="00AD0F1D" w:rsidRPr="00AD0F1D">
        <w:rPr>
          <w:sz w:val="28"/>
          <w:szCs w:val="28"/>
          <w:shd w:val="clear" w:color="auto" w:fill="FFFFFF"/>
          <w:lang w:val="uk-UA"/>
        </w:rPr>
        <w:t xml:space="preserve"> є гарантом прав громадянина, оскільки вона гарантує кожній людині широке коло політичних, соціальних та економічних прав і свобод. Серед них важливу роль відіграють і процесуальні норми. </w:t>
      </w:r>
    </w:p>
    <w:p w:rsidR="00AD0F1D" w:rsidRPr="00AD0F1D" w:rsidRDefault="00AD0F1D" w:rsidP="00AD0F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D0F1D">
        <w:rPr>
          <w:b/>
          <w:sz w:val="28"/>
          <w:szCs w:val="28"/>
          <w:u w:val="single"/>
          <w:shd w:val="clear" w:color="auto" w:fill="FFFFFF"/>
          <w:lang w:val="uk-UA"/>
        </w:rPr>
        <w:t>ГАРАНТІЇ ПРОЦЕСУАЛЬНОГО ХАРАКТЕРУ</w:t>
      </w:r>
      <w:r w:rsidRPr="00AD0F1D">
        <w:rPr>
          <w:sz w:val="28"/>
          <w:szCs w:val="28"/>
          <w:shd w:val="clear" w:color="auto" w:fill="FFFFFF"/>
          <w:lang w:val="uk-UA"/>
        </w:rPr>
        <w:t xml:space="preserve"> – процесуальні норми, які закріплюють порядок організації прав та свобод людини. До них відносяться: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право на оскарження в </w:t>
      </w:r>
      <w:hyperlink r:id="rId29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суді</w:t>
        </w:r>
      </w:hyperlink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рішень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, дій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0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бездіяльності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1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органів державної влади, органів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2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місцевого самоврядування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, посадових і </w:t>
      </w:r>
      <w:hyperlink r:id="rId33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службових осіб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(ст. 55) – найголовн</w:t>
      </w:r>
      <w:r w:rsidR="00872320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а юридична гарантія захисту прав людини;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право на відшкодування за рахунок держави чи </w:t>
      </w:r>
      <w:hyperlink r:id="rId34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органів місцевого самоврядування</w:t>
        </w:r>
      </w:hyperlink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матеріальної та </w:t>
      </w:r>
      <w:hyperlink r:id="rId35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моральної шкоди</w:t>
        </w:r>
      </w:hyperlink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що завдана незаконними рішеннями, діями чи бездіяльністю </w:t>
      </w:r>
      <w:hyperlink r:id="rId36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органів державної влади, органів</w:t>
        </w:r>
      </w:hyperlink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самоврядування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, їх посадових і службових осіб при здійсненні ними своїх повноважень (ст. 56);</w:t>
      </w:r>
    </w:p>
    <w:p w:rsidR="00AD0F1D" w:rsidRPr="00AD0F1D" w:rsidRDefault="00B3242E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="00AD0F1D"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право</w:t>
        </w:r>
      </w:hyperlink>
      <w:r w:rsidR="00AD0F1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знати свої права та обов’язки </w:t>
      </w:r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9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закони</w:t>
        </w:r>
      </w:hyperlink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та інші нормативно-</w:t>
      </w:r>
      <w:hyperlink r:id="rId40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правові</w:t>
        </w:r>
      </w:hyperlink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акти, які визначають права і</w:t>
      </w:r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1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обов'язки</w:t>
        </w:r>
      </w:hyperlink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2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громадян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, мають бути доведені до відома населення у порядку, встановленому</w:t>
      </w:r>
      <w:r w:rsidR="00AD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3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; закони та інші нормативно-</w:t>
      </w:r>
      <w:hyperlink r:id="rId44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правові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 акти, які визначають права й обов'язки громадян, але не доведені до відома населення у встановленому законом порядку, є недійсними (ст. 57);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 недопустимості зворотної дії закону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 xml:space="preserve"> – закони та інші нормативно-правові акти не мають зворотної дії в часі, крім випадків, коли вони пом'якшують або скасовують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42E">
        <w:fldChar w:fldCharType="begin"/>
      </w:r>
      <w:r w:rsidR="00B3242E" w:rsidRPr="00345B7B">
        <w:rPr>
          <w:lang w:val="uk-UA"/>
        </w:rPr>
        <w:instrText xml:space="preserve"> </w:instrText>
      </w:r>
      <w:r w:rsidR="00B3242E">
        <w:instrText>HYPERLINK</w:instrText>
      </w:r>
      <w:r w:rsidR="00B3242E" w:rsidRPr="00345B7B">
        <w:rPr>
          <w:lang w:val="uk-UA"/>
        </w:rPr>
        <w:instrText xml:space="preserve"> "</w:instrText>
      </w:r>
      <w:r w:rsidR="00B3242E">
        <w:instrText>http</w:instrText>
      </w:r>
      <w:r w:rsidR="00B3242E" w:rsidRPr="00345B7B">
        <w:rPr>
          <w:lang w:val="uk-UA"/>
        </w:rPr>
        <w:instrText>://</w:instrText>
      </w:r>
      <w:r w:rsidR="00B3242E">
        <w:instrText>www</w:instrText>
      </w:r>
      <w:r w:rsidR="00B3242E" w:rsidRPr="00345B7B">
        <w:rPr>
          <w:lang w:val="uk-UA"/>
        </w:rPr>
        <w:instrText>.</w:instrText>
      </w:r>
      <w:r w:rsidR="00B3242E">
        <w:instrText>uapravo</w:instrText>
      </w:r>
      <w:r w:rsidR="00B3242E" w:rsidRPr="00345B7B">
        <w:rPr>
          <w:lang w:val="uk-UA"/>
        </w:rPr>
        <w:instrText>.</w:instrText>
      </w:r>
      <w:r w:rsidR="00B3242E">
        <w:instrText>com</w:instrText>
      </w:r>
      <w:r w:rsidR="00B3242E" w:rsidRPr="00345B7B">
        <w:rPr>
          <w:lang w:val="uk-UA"/>
        </w:rPr>
        <w:instrText>/</w:instrText>
      </w:r>
      <w:r w:rsidR="00B3242E">
        <w:instrText>hro</w:instrText>
      </w:r>
      <w:r w:rsidR="00B3242E" w:rsidRPr="00345B7B">
        <w:rPr>
          <w:lang w:val="uk-UA"/>
        </w:rPr>
        <w:instrText>/</w:instrText>
      </w:r>
      <w:r w:rsidR="00B3242E">
        <w:instrText>explanatory</w:instrText>
      </w:r>
      <w:r w:rsidR="00B3242E" w:rsidRPr="00345B7B">
        <w:rPr>
          <w:lang w:val="uk-UA"/>
        </w:rPr>
        <w:instrText>.</w:instrText>
      </w:r>
      <w:r w:rsidR="00B3242E">
        <w:instrText>php</w:instrText>
      </w:r>
      <w:r w:rsidR="00B3242E" w:rsidRPr="00345B7B">
        <w:rPr>
          <w:lang w:val="uk-UA"/>
        </w:rPr>
        <w:instrText>?</w:instrText>
      </w:r>
      <w:r w:rsidR="00B3242E">
        <w:instrText>level</w:instrText>
      </w:r>
      <w:r w:rsidR="00B3242E" w:rsidRPr="00345B7B">
        <w:rPr>
          <w:lang w:val="uk-UA"/>
        </w:rPr>
        <w:instrText>=1&amp;</w:instrText>
      </w:r>
      <w:r w:rsidR="00B3242E">
        <w:instrText>id</w:instrText>
      </w:r>
      <w:r w:rsidR="00B3242E" w:rsidRPr="00345B7B">
        <w:rPr>
          <w:lang w:val="uk-UA"/>
        </w:rPr>
        <w:instrText>=150&amp;</w:instrText>
      </w:r>
      <w:r w:rsidR="00B3242E">
        <w:instrText>lan</w:instrText>
      </w:r>
      <w:r w:rsidR="00B3242E" w:rsidRPr="00345B7B">
        <w:rPr>
          <w:lang w:val="uk-UA"/>
        </w:rPr>
        <w:instrText>=</w:instrText>
      </w:r>
      <w:r w:rsidR="00B3242E">
        <w:instrText>ukr</w:instrText>
      </w:r>
      <w:r w:rsidR="00B3242E" w:rsidRPr="00345B7B">
        <w:rPr>
          <w:lang w:val="uk-UA"/>
        </w:rPr>
        <w:instrText xml:space="preserve">" </w:instrText>
      </w:r>
      <w:r w:rsidR="00B3242E">
        <w:fldChar w:fldCharType="separate"/>
      </w:r>
      <w:r w:rsidRPr="00AD0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відповідальність</w:t>
      </w:r>
      <w:r w:rsidR="00B3242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особи; ніхто не може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42E">
        <w:fldChar w:fldCharType="begin"/>
      </w:r>
      <w:r w:rsidR="00B3242E" w:rsidRPr="00345B7B">
        <w:rPr>
          <w:lang w:val="uk-UA"/>
        </w:rPr>
        <w:instrText xml:space="preserve"> </w:instrText>
      </w:r>
      <w:r w:rsidR="00B3242E">
        <w:instrText>HYPERLINK</w:instrText>
      </w:r>
      <w:r w:rsidR="00B3242E" w:rsidRPr="00345B7B">
        <w:rPr>
          <w:lang w:val="uk-UA"/>
        </w:rPr>
        <w:instrText xml:space="preserve"> "</w:instrText>
      </w:r>
      <w:r w:rsidR="00B3242E">
        <w:instrText>http</w:instrText>
      </w:r>
      <w:r w:rsidR="00B3242E" w:rsidRPr="00345B7B">
        <w:rPr>
          <w:lang w:val="uk-UA"/>
        </w:rPr>
        <w:instrText>://</w:instrText>
      </w:r>
      <w:r w:rsidR="00B3242E">
        <w:instrText>www</w:instrText>
      </w:r>
      <w:r w:rsidR="00B3242E" w:rsidRPr="00345B7B">
        <w:rPr>
          <w:lang w:val="uk-UA"/>
        </w:rPr>
        <w:instrText>.</w:instrText>
      </w:r>
      <w:r w:rsidR="00B3242E">
        <w:instrText>uapravo</w:instrText>
      </w:r>
      <w:r w:rsidR="00B3242E" w:rsidRPr="00345B7B">
        <w:rPr>
          <w:lang w:val="uk-UA"/>
        </w:rPr>
        <w:instrText>.</w:instrText>
      </w:r>
      <w:r w:rsidR="00B3242E">
        <w:instrText>com</w:instrText>
      </w:r>
      <w:r w:rsidR="00B3242E" w:rsidRPr="00345B7B">
        <w:rPr>
          <w:lang w:val="uk-UA"/>
        </w:rPr>
        <w:instrText>/</w:instrText>
      </w:r>
      <w:r w:rsidR="00B3242E">
        <w:instrText>hro</w:instrText>
      </w:r>
      <w:r w:rsidR="00B3242E" w:rsidRPr="00345B7B">
        <w:rPr>
          <w:lang w:val="uk-UA"/>
        </w:rPr>
        <w:instrText>/</w:instrText>
      </w:r>
      <w:r w:rsidR="00B3242E">
        <w:instrText>text</w:instrText>
      </w:r>
      <w:r w:rsidR="00B3242E" w:rsidRPr="00345B7B">
        <w:rPr>
          <w:lang w:val="uk-UA"/>
        </w:rPr>
        <w:instrText>.</w:instrText>
      </w:r>
      <w:r w:rsidR="00B3242E">
        <w:instrText>php</w:instrText>
      </w:r>
      <w:r w:rsidR="00B3242E" w:rsidRPr="00345B7B">
        <w:rPr>
          <w:lang w:val="uk-UA"/>
        </w:rPr>
        <w:instrText>?</w:instrText>
      </w:r>
      <w:r w:rsidR="00B3242E">
        <w:instrText>lan</w:instrText>
      </w:r>
      <w:r w:rsidR="00B3242E" w:rsidRPr="00345B7B">
        <w:rPr>
          <w:lang w:val="uk-UA"/>
        </w:rPr>
        <w:instrText>=</w:instrText>
      </w:r>
      <w:r w:rsidR="00B3242E">
        <w:instrText>ukr</w:instrText>
      </w:r>
      <w:r w:rsidR="00B3242E" w:rsidRPr="00345B7B">
        <w:rPr>
          <w:lang w:val="uk-UA"/>
        </w:rPr>
        <w:instrText>&amp;</w:instrText>
      </w:r>
      <w:r w:rsidR="00B3242E">
        <w:instrText>id</w:instrText>
      </w:r>
      <w:r w:rsidR="00B3242E" w:rsidRPr="00345B7B">
        <w:rPr>
          <w:lang w:val="uk-UA"/>
        </w:rPr>
        <w:instrText>=5382&amp;</w:instrText>
      </w:r>
      <w:r w:rsidR="00B3242E">
        <w:instrText>id</w:instrText>
      </w:r>
      <w:r w:rsidR="00B3242E" w:rsidRPr="00345B7B">
        <w:rPr>
          <w:lang w:val="uk-UA"/>
        </w:rPr>
        <w:instrText>_</w:instrText>
      </w:r>
      <w:r w:rsidR="00B3242E">
        <w:instrText>book</w:instrText>
      </w:r>
      <w:r w:rsidR="00B3242E" w:rsidRPr="00345B7B">
        <w:rPr>
          <w:lang w:val="uk-UA"/>
        </w:rPr>
        <w:instrText>=5291&amp;</w:instrText>
      </w:r>
      <w:r w:rsidR="00B3242E">
        <w:instrText>id</w:instrText>
      </w:r>
      <w:r w:rsidR="00B3242E" w:rsidRPr="00345B7B">
        <w:rPr>
          <w:lang w:val="uk-UA"/>
        </w:rPr>
        <w:instrText>_</w:instrText>
      </w:r>
      <w:r w:rsidR="00B3242E">
        <w:instrText>parent</w:instrText>
      </w:r>
      <w:r w:rsidR="00B3242E" w:rsidRPr="00345B7B">
        <w:rPr>
          <w:lang w:val="uk-UA"/>
        </w:rPr>
        <w:instrText>=5381&amp;</w:instrText>
      </w:r>
      <w:r w:rsidR="00B3242E">
        <w:instrText>id</w:instrText>
      </w:r>
      <w:r w:rsidR="00B3242E" w:rsidRPr="00345B7B">
        <w:rPr>
          <w:lang w:val="uk-UA"/>
        </w:rPr>
        <w:instrText>_</w:instrText>
      </w:r>
      <w:r w:rsidR="00B3242E">
        <w:instrText>vid</w:instrText>
      </w:r>
      <w:r w:rsidR="00B3242E" w:rsidRPr="00345B7B">
        <w:rPr>
          <w:lang w:val="uk-UA"/>
        </w:rPr>
        <w:instrText>_</w:instrText>
      </w:r>
      <w:r w:rsidR="00B3242E">
        <w:instrText>res</w:instrText>
      </w:r>
      <w:r w:rsidR="00B3242E" w:rsidRPr="00345B7B">
        <w:rPr>
          <w:lang w:val="uk-UA"/>
        </w:rPr>
        <w:instrText xml:space="preserve">=1" </w:instrText>
      </w:r>
      <w:r w:rsidR="00B3242E">
        <w:fldChar w:fldCharType="separate"/>
      </w:r>
      <w:r w:rsidRPr="00AD0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відповідати за діяння, які на час їх вчинення не визнавалися законом як правопорушення</w:t>
      </w:r>
      <w:r w:rsidR="00B3242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 (ст. 58);</w:t>
      </w:r>
    </w:p>
    <w:p w:rsidR="00AD0F1D" w:rsidRPr="00AD0F1D" w:rsidRDefault="00B3242E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5" w:history="1">
        <w:r w:rsidR="00AD0F1D"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право на правову допомогу</w:t>
        </w:r>
      </w:hyperlink>
      <w:r w:rsidR="00E1012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D0F1D" w:rsidRPr="00AD0F1D">
        <w:rPr>
          <w:rFonts w:ascii="Times New Roman" w:hAnsi="Times New Roman" w:cs="Times New Roman"/>
          <w:sz w:val="28"/>
          <w:szCs w:val="28"/>
          <w:lang w:val="uk-UA"/>
        </w:rPr>
        <w:t>(ст. 59);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право на невиконання явно злочинного розпорядження чи наказу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 xml:space="preserve"> (ст. 60);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 недопустимості подвійного притягнення до</w:t>
      </w:r>
      <w:r w:rsidR="00E1012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46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юридичної відповідальності</w:t>
        </w:r>
      </w:hyperlink>
      <w:r w:rsidR="00E1012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одного виду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 xml:space="preserve"> (кримінальної, адміністративної тощо) за одне й те саме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7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правопорушення</w:t>
        </w:r>
      </w:hyperlink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(ст. 61);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презумпція невинуватості</w:t>
      </w:r>
      <w:r w:rsidR="00E1012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48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особи – особа</w:t>
        </w:r>
      </w:hyperlink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вважається невинуватою у вчиненні </w:t>
      </w:r>
      <w:hyperlink r:id="rId49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злочину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 і не може бути піддана кримінальному </w:t>
      </w:r>
      <w:hyperlink r:id="rId50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покаранню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, доки її </w:t>
      </w:r>
      <w:hyperlink r:id="rId51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вину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 не буде доведено в законному порядку і встановлено обвинувальним </w:t>
      </w:r>
      <w:proofErr w:type="spellStart"/>
      <w:r w:rsidRPr="00AD0F1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"http://www.uapravo.com/hro/explanatory.php?level=1&amp;id=377&amp;lan=ukr" </w:instrTex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AD0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вироком</w:t>
      </w:r>
      <w:proofErr w:type="spellEnd"/>
      <w:r w:rsidRPr="00AD0F1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2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суду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; ніхто не зобов'язаний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3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доводити свою невинуватість</w:t>
        </w:r>
      </w:hyperlink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у вчиненні злочину (ст. 62);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 звільнення від відповідальності за відмову давати показання або </w:t>
      </w:r>
      <w:hyperlink r:id="rId54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пояснення</w:t>
        </w:r>
      </w:hyperlink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F1D">
        <w:rPr>
          <w:rFonts w:ascii="Times New Roman" w:hAnsi="Times New Roman" w:cs="Times New Roman"/>
          <w:sz w:val="28"/>
          <w:szCs w:val="28"/>
          <w:lang w:val="uk-UA"/>
        </w:rPr>
        <w:t>– особа не несе відповідальності за відмову давати показання або пояснення щодо себе, членів своєї сім`ї чи </w:t>
      </w:r>
      <w:hyperlink r:id="rId55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близьких родичів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, коло яких визначається законом (ст. 63);</w:t>
      </w:r>
    </w:p>
    <w:p w:rsidR="00AD0F1D" w:rsidRPr="00AD0F1D" w:rsidRDefault="00AD0F1D" w:rsidP="00AD0F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 недопустимості обмеження конституційних прав і</w:t>
      </w:r>
      <w:r w:rsidR="00E1012D" w:rsidRPr="00E101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56" w:history="1">
        <w:r w:rsidRPr="00E1012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/>
          </w:rPr>
          <w:t>свобод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 – конституційні</w:t>
      </w:r>
      <w:r w:rsidR="00E1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7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права і свободи людини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 і громадянина не можуть бути обмежені, крім випадків, передбачених </w:t>
      </w:r>
      <w:hyperlink r:id="rId58" w:history="1">
        <w:r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Конституцією України (ст. 64</w:t>
        </w:r>
      </w:hyperlink>
      <w:r w:rsidRPr="00AD0F1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D0F1D" w:rsidRPr="00AD0F1D" w:rsidRDefault="00AD0F1D" w:rsidP="00AD0F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D0F1D">
        <w:rPr>
          <w:sz w:val="28"/>
          <w:szCs w:val="28"/>
          <w:shd w:val="clear" w:color="auto" w:fill="FFFFFF"/>
          <w:lang w:val="uk-UA"/>
        </w:rPr>
        <w:lastRenderedPageBreak/>
        <w:t>Поряд з нормативно-</w:t>
      </w:r>
      <w:hyperlink r:id="rId59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правовими гарантіями</w:t>
        </w:r>
      </w:hyperlink>
      <w:r w:rsidRPr="00AD0F1D">
        <w:rPr>
          <w:sz w:val="28"/>
          <w:szCs w:val="28"/>
          <w:shd w:val="clear" w:color="auto" w:fill="FFFFFF"/>
          <w:lang w:val="uk-UA"/>
        </w:rPr>
        <w:t>, які містять</w:t>
      </w:r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hyperlink r:id="rId60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Конституція</w:t>
        </w:r>
      </w:hyperlink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r w:rsidRPr="00AD0F1D">
        <w:rPr>
          <w:sz w:val="28"/>
          <w:szCs w:val="28"/>
          <w:shd w:val="clear" w:color="auto" w:fill="FFFFFF"/>
          <w:lang w:val="uk-UA"/>
        </w:rPr>
        <w:t>і закони</w:t>
      </w:r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hyperlink r:id="rId61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Pr="00AD0F1D">
        <w:rPr>
          <w:sz w:val="28"/>
          <w:szCs w:val="28"/>
          <w:shd w:val="clear" w:color="auto" w:fill="FFFFFF"/>
          <w:lang w:val="uk-UA"/>
        </w:rPr>
        <w:t>, надзвичайно важливу роль відіграють також інституційні гарантії. Основними інституційними</w:t>
      </w:r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hyperlink r:id="rId62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гарантами</w:t>
        </w:r>
      </w:hyperlink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hyperlink r:id="rId63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прав і свобод людини</w:t>
        </w:r>
      </w:hyperlink>
      <w:r w:rsidRPr="00AD0F1D">
        <w:rPr>
          <w:sz w:val="28"/>
          <w:szCs w:val="28"/>
          <w:shd w:val="clear" w:color="auto" w:fill="FFFFFF"/>
          <w:lang w:val="uk-UA"/>
        </w:rPr>
        <w:t> й громадянина, за</w:t>
      </w:r>
      <w:r w:rsidR="00E1012D">
        <w:rPr>
          <w:sz w:val="28"/>
          <w:szCs w:val="28"/>
          <w:shd w:val="clear" w:color="auto" w:fill="FFFFFF"/>
          <w:lang w:val="uk-UA"/>
        </w:rPr>
        <w:t xml:space="preserve"> </w:t>
      </w:r>
      <w:hyperlink r:id="rId64" w:history="1">
        <w:r w:rsidRPr="00AD0F1D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Конституцією України</w:t>
        </w:r>
      </w:hyperlink>
      <w:r w:rsidRPr="00AD0F1D">
        <w:rPr>
          <w:sz w:val="28"/>
          <w:szCs w:val="28"/>
          <w:shd w:val="clear" w:color="auto" w:fill="FFFFFF"/>
          <w:lang w:val="uk-UA"/>
        </w:rPr>
        <w:t>, є: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65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Верховна Рада України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 виключно законами </w:t>
      </w:r>
      <w:hyperlink r:id="rId66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визначає права і </w:t>
      </w:r>
      <w:hyperlink r:id="rId67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свободи людини й громадянина, гарантії цих прав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і </w:t>
      </w:r>
      <w:hyperlink r:id="rId68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свобод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основні обов'язки громадян (ст. 92);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69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Президент України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(ст. 102);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0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Кабінет Міністрів України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міністерства та інші центральні </w:t>
      </w:r>
      <w:hyperlink r:id="rId71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органи виконавчої влади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Зокрема, Кабінет Міністрів України вживає заходи щодо забезпечення прав і свобод людини й громадянина (ст. 116);</w:t>
      </w:r>
    </w:p>
    <w:p w:rsidR="00AD0F1D" w:rsidRPr="00AD0F1D" w:rsidRDefault="00AD0F1D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Місцеві державні адміністрації, які на відповідній території забезпечують додержання прав і свобод громадян (ст. 119);</w:t>
      </w:r>
    </w:p>
    <w:p w:rsidR="00AD0F1D" w:rsidRPr="00AD0F1D" w:rsidRDefault="00AD0F1D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Суди, які захищають права і свободи людини й громадянина (ст. 53);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2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Уповноважений Верховної Ради України з прав людини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(ст. 55);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3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Прокуратура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 здійснює представництво інтересів громадянина або </w:t>
      </w:r>
      <w:hyperlink r:id="rId74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держави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 суді у випадках, визначених законом (ст. 121);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5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Органи місцевого самоврядування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(ст. 143);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6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Адвокатура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 діє для забезпечення права на </w:t>
      </w:r>
      <w:hyperlink r:id="rId77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захист</w:t>
        </w:r>
      </w:hyperlink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від обвинувачення та надання правової допомоги при вирішенні справ у судах та інших державних органах (ст. 59);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fldChar w:fldCharType="begin"/>
      </w:r>
      <w:r w:rsidRPr="00345B7B">
        <w:rPr>
          <w:lang w:val="uk-UA"/>
        </w:rPr>
        <w:instrText xml:space="preserve"> </w:instrText>
      </w:r>
      <w:r>
        <w:instrText>HYPERLINK</w:instrText>
      </w:r>
      <w:r w:rsidRPr="00345B7B">
        <w:rPr>
          <w:lang w:val="uk-UA"/>
        </w:rPr>
        <w:instrText xml:space="preserve"> "</w:instrText>
      </w:r>
      <w:r>
        <w:instrText>http</w:instrText>
      </w:r>
      <w:r w:rsidRPr="00345B7B">
        <w:rPr>
          <w:lang w:val="uk-UA"/>
        </w:rPr>
        <w:instrText>://</w:instrText>
      </w:r>
      <w:r>
        <w:instrText>www</w:instrText>
      </w:r>
      <w:r w:rsidRPr="00345B7B">
        <w:rPr>
          <w:lang w:val="uk-UA"/>
        </w:rPr>
        <w:instrText>.</w:instrText>
      </w:r>
      <w:r>
        <w:instrText>uapravo</w:instrText>
      </w:r>
      <w:r w:rsidRPr="00345B7B">
        <w:rPr>
          <w:lang w:val="uk-UA"/>
        </w:rPr>
        <w:instrText>.</w:instrText>
      </w:r>
      <w:r>
        <w:instrText>com</w:instrText>
      </w:r>
      <w:r w:rsidRPr="00345B7B">
        <w:rPr>
          <w:lang w:val="uk-UA"/>
        </w:rPr>
        <w:instrText>/</w:instrText>
      </w:r>
      <w:r>
        <w:instrText>hro</w:instrText>
      </w:r>
      <w:r w:rsidRPr="00345B7B">
        <w:rPr>
          <w:lang w:val="uk-UA"/>
        </w:rPr>
        <w:instrText>/</w:instrText>
      </w:r>
      <w:r>
        <w:instrText>explanatory</w:instrText>
      </w:r>
      <w:r w:rsidRPr="00345B7B">
        <w:rPr>
          <w:lang w:val="uk-UA"/>
        </w:rPr>
        <w:instrText>.</w:instrText>
      </w:r>
      <w:r>
        <w:instrText>php</w:instrText>
      </w:r>
      <w:r w:rsidRPr="00345B7B">
        <w:rPr>
          <w:lang w:val="uk-UA"/>
        </w:rPr>
        <w:instrText>?</w:instrText>
      </w:r>
      <w:r>
        <w:instrText>level</w:instrText>
      </w:r>
      <w:r w:rsidRPr="00345B7B">
        <w:rPr>
          <w:lang w:val="uk-UA"/>
        </w:rPr>
        <w:instrText>=1&amp;</w:instrText>
      </w:r>
      <w:r>
        <w:instrText>id</w:instrText>
      </w:r>
      <w:r w:rsidRPr="00345B7B">
        <w:rPr>
          <w:lang w:val="uk-UA"/>
        </w:rPr>
        <w:instrText>=726&amp;</w:instrText>
      </w:r>
      <w:r>
        <w:instrText>lan</w:instrText>
      </w:r>
      <w:r w:rsidRPr="00345B7B">
        <w:rPr>
          <w:lang w:val="uk-UA"/>
        </w:rPr>
        <w:instrText>=</w:instrText>
      </w:r>
      <w:r>
        <w:instrText>ukr</w:instrText>
      </w:r>
      <w:r w:rsidRPr="00345B7B">
        <w:rPr>
          <w:lang w:val="uk-UA"/>
        </w:rPr>
        <w:instrText xml:space="preserve">" </w:instrText>
      </w:r>
      <w:r>
        <w:fldChar w:fldCharType="separate"/>
      </w:r>
      <w:r w:rsidR="00AD0F1D" w:rsidRPr="00AD0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Політичні партії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E101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E101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fldChar w:fldCharType="begin"/>
      </w:r>
      <w:r w:rsidRPr="00345B7B">
        <w:rPr>
          <w:lang w:val="uk-UA"/>
        </w:rPr>
        <w:instrText xml:space="preserve"> </w:instrText>
      </w:r>
      <w:r>
        <w:instrText>HYPERLINK</w:instrText>
      </w:r>
      <w:r w:rsidRPr="00345B7B">
        <w:rPr>
          <w:lang w:val="uk-UA"/>
        </w:rPr>
        <w:instrText xml:space="preserve"> "</w:instrText>
      </w:r>
      <w:r>
        <w:instrText>http</w:instrText>
      </w:r>
      <w:r w:rsidRPr="00345B7B">
        <w:rPr>
          <w:lang w:val="uk-UA"/>
        </w:rPr>
        <w:instrText>://</w:instrText>
      </w:r>
      <w:r>
        <w:instrText>www</w:instrText>
      </w:r>
      <w:r w:rsidRPr="00345B7B">
        <w:rPr>
          <w:lang w:val="uk-UA"/>
        </w:rPr>
        <w:instrText>.</w:instrText>
      </w:r>
      <w:r>
        <w:instrText>uapravo</w:instrText>
      </w:r>
      <w:r w:rsidRPr="00345B7B">
        <w:rPr>
          <w:lang w:val="uk-UA"/>
        </w:rPr>
        <w:instrText>.</w:instrText>
      </w:r>
      <w:r>
        <w:instrText>com</w:instrText>
      </w:r>
      <w:r w:rsidRPr="00345B7B">
        <w:rPr>
          <w:lang w:val="uk-UA"/>
        </w:rPr>
        <w:instrText>/</w:instrText>
      </w:r>
      <w:r>
        <w:instrText>hro</w:instrText>
      </w:r>
      <w:r w:rsidRPr="00345B7B">
        <w:rPr>
          <w:lang w:val="uk-UA"/>
        </w:rPr>
        <w:instrText>/</w:instrText>
      </w:r>
      <w:r>
        <w:instrText>explanatory</w:instrText>
      </w:r>
      <w:r w:rsidRPr="00345B7B">
        <w:rPr>
          <w:lang w:val="uk-UA"/>
        </w:rPr>
        <w:instrText>.</w:instrText>
      </w:r>
      <w:r>
        <w:instrText>php</w:instrText>
      </w:r>
      <w:r w:rsidRPr="00345B7B">
        <w:rPr>
          <w:lang w:val="uk-UA"/>
        </w:rPr>
        <w:instrText>?</w:instrText>
      </w:r>
      <w:r>
        <w:instrText>level</w:instrText>
      </w:r>
      <w:r w:rsidRPr="00345B7B">
        <w:rPr>
          <w:lang w:val="uk-UA"/>
        </w:rPr>
        <w:instrText>=1&amp;</w:instrText>
      </w:r>
      <w:r>
        <w:instrText>id</w:instrText>
      </w:r>
      <w:r w:rsidRPr="00345B7B">
        <w:rPr>
          <w:lang w:val="uk-UA"/>
        </w:rPr>
        <w:instrText>=418&amp;</w:instrText>
      </w:r>
      <w:r>
        <w:instrText>lan</w:instrText>
      </w:r>
      <w:r w:rsidRPr="00345B7B">
        <w:rPr>
          <w:lang w:val="uk-UA"/>
        </w:rPr>
        <w:instrText>=</w:instrText>
      </w:r>
      <w:r>
        <w:instrText>ukr</w:instrText>
      </w:r>
      <w:r w:rsidRPr="00345B7B">
        <w:rPr>
          <w:lang w:val="uk-UA"/>
        </w:rPr>
        <w:instrText xml:space="preserve">" </w:instrText>
      </w:r>
      <w:r>
        <w:fldChar w:fldCharType="separate"/>
      </w:r>
      <w:r w:rsidR="00AD0F1D" w:rsidRPr="00AD0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громадські організації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здійснюють і захищають права й свободи громадян, що об'єднуються у них (ст. 36);</w:t>
      </w:r>
    </w:p>
    <w:p w:rsidR="00AD0F1D" w:rsidRPr="00AD0F1D" w:rsidRDefault="00B3242E" w:rsidP="00E1012D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78" w:history="1">
        <w:r w:rsidR="00AD0F1D" w:rsidRPr="00AD0F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Міжнародні судові</w:t>
        </w:r>
      </w:hyperlink>
      <w:r w:rsidR="00E101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0F1D" w:rsidRPr="00AD0F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установи та відповідні органи міжнародних організацій, членом або учасником яких є Україна (ст. 55).</w:t>
      </w:r>
    </w:p>
    <w:p w:rsidR="00AD0F1D" w:rsidRDefault="00AD0F1D" w:rsidP="00AD0F1D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21F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ФОРМИ ПРАВОВОГО ЗАХИСТУ ПРАВ ЛЮДИНИ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Виходячи з наявності практично необмеженого кола засобів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9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захисту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0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 і свобод людини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 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1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Україні, Конституція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 зазначає, що кожен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2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будь-якими не забороненими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3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засобами захищати свої права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4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свободи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5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порушень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і протиправних посягань.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Засоби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6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захисту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7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8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свобод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людини поділяються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9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судові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 адміністративні та державні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 w:rsidRPr="000821F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Загальносудова</w:t>
      </w:r>
      <w:proofErr w:type="spellEnd"/>
      <w:r w:rsidRPr="000821F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форма.</w:t>
      </w:r>
    </w:p>
    <w:p w:rsidR="000821FA" w:rsidRDefault="00B3242E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0" w:history="1">
        <w:r w:rsidR="000821FA"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 громадян на судовий захист</w:t>
        </w:r>
      </w:hyperlink>
      <w:r w:rsidR="00082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FA" w:rsidRPr="000821FA">
        <w:rPr>
          <w:rFonts w:ascii="Times New Roman" w:hAnsi="Times New Roman" w:cs="Times New Roman"/>
          <w:sz w:val="28"/>
          <w:szCs w:val="28"/>
          <w:lang w:val="uk-UA"/>
        </w:rPr>
        <w:t>закріплено у ст.10 Загальної декларації</w:t>
      </w:r>
      <w:r w:rsidR="00082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1" w:history="1">
        <w:r w:rsidR="000821FA"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права людини</w:t>
        </w:r>
      </w:hyperlink>
      <w:r w:rsidR="000821FA" w:rsidRPr="000821FA">
        <w:rPr>
          <w:rFonts w:ascii="Times New Roman" w:hAnsi="Times New Roman" w:cs="Times New Roman"/>
          <w:sz w:val="28"/>
          <w:szCs w:val="28"/>
          <w:lang w:val="uk-UA"/>
        </w:rPr>
        <w:t>, згідно якої воно знайшло своє відображення у </w:t>
      </w:r>
      <w:hyperlink r:id="rId92" w:history="1">
        <w:r w:rsidR="000821FA"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ст.55 Конституції України</w:t>
        </w:r>
      </w:hyperlink>
      <w:r w:rsidR="000821FA"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Кожному гарантується </w:t>
      </w:r>
      <w:hyperlink r:id="rId93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право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 на оскарження в суді рішень, дій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4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бездіяльності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5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органів державної влади, органів місцевого самоврядування, посадових та службових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</w:p>
    <w:p w:rsid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Звернення до </w:t>
      </w:r>
      <w:hyperlink r:id="rId96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суду для захисту конституційних прав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і свобод людини й громадянина безпосередньо на підставі Конституції гарантується. </w:t>
      </w:r>
    </w:p>
    <w:p w:rsid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Суди не вправі відмовити особі в прийнятті позовної заяви або </w:t>
      </w:r>
      <w:hyperlink r:id="rId97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скарги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 тільки з тієї причини, що її вимоги можуть бути розглянуті в передбаченому законом досудовому порядку. </w:t>
      </w:r>
    </w:p>
    <w:p w:rsid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Після </w:t>
      </w:r>
      <w:r w:rsidR="00B3242E">
        <w:fldChar w:fldCharType="begin"/>
      </w:r>
      <w:r w:rsidR="00B3242E" w:rsidRPr="00345B7B">
        <w:rPr>
          <w:lang w:val="uk-UA"/>
        </w:rPr>
        <w:instrText xml:space="preserve"> </w:instrText>
      </w:r>
      <w:r w:rsidR="00B3242E">
        <w:instrText>HYPERLINK</w:instrText>
      </w:r>
      <w:r w:rsidR="00B3242E" w:rsidRPr="00345B7B">
        <w:rPr>
          <w:lang w:val="uk-UA"/>
        </w:rPr>
        <w:instrText xml:space="preserve"> "</w:instrText>
      </w:r>
      <w:r w:rsidR="00B3242E">
        <w:instrText>http</w:instrText>
      </w:r>
      <w:r w:rsidR="00B3242E" w:rsidRPr="00345B7B">
        <w:rPr>
          <w:lang w:val="uk-UA"/>
        </w:rPr>
        <w:instrText>://</w:instrText>
      </w:r>
      <w:r w:rsidR="00B3242E">
        <w:instrText>www</w:instrText>
      </w:r>
      <w:r w:rsidR="00B3242E" w:rsidRPr="00345B7B">
        <w:rPr>
          <w:lang w:val="uk-UA"/>
        </w:rPr>
        <w:instrText>.</w:instrText>
      </w:r>
      <w:r w:rsidR="00B3242E">
        <w:instrText>uapravo</w:instrText>
      </w:r>
      <w:r w:rsidR="00B3242E" w:rsidRPr="00345B7B">
        <w:rPr>
          <w:lang w:val="uk-UA"/>
        </w:rPr>
        <w:instrText>.</w:instrText>
      </w:r>
      <w:r w:rsidR="00B3242E">
        <w:instrText>com</w:instrText>
      </w:r>
      <w:r w:rsidR="00B3242E" w:rsidRPr="00345B7B">
        <w:rPr>
          <w:lang w:val="uk-UA"/>
        </w:rPr>
        <w:instrText>/</w:instrText>
      </w:r>
      <w:r w:rsidR="00B3242E">
        <w:instrText>hro</w:instrText>
      </w:r>
      <w:r w:rsidR="00B3242E" w:rsidRPr="00345B7B">
        <w:rPr>
          <w:lang w:val="uk-UA"/>
        </w:rPr>
        <w:instrText>/</w:instrText>
      </w:r>
      <w:r w:rsidR="00B3242E">
        <w:instrText>explanatory</w:instrText>
      </w:r>
      <w:r w:rsidR="00B3242E" w:rsidRPr="00345B7B">
        <w:rPr>
          <w:lang w:val="uk-UA"/>
        </w:rPr>
        <w:instrText>.</w:instrText>
      </w:r>
      <w:r w:rsidR="00B3242E">
        <w:instrText>php</w:instrText>
      </w:r>
      <w:r w:rsidR="00B3242E" w:rsidRPr="00345B7B">
        <w:rPr>
          <w:lang w:val="uk-UA"/>
        </w:rPr>
        <w:instrText>?</w:instrText>
      </w:r>
      <w:r w:rsidR="00B3242E">
        <w:instrText>le</w:instrText>
      </w:r>
      <w:r w:rsidR="00B3242E">
        <w:instrText>vel</w:instrText>
      </w:r>
      <w:r w:rsidR="00B3242E" w:rsidRPr="00345B7B">
        <w:rPr>
          <w:lang w:val="uk-UA"/>
        </w:rPr>
        <w:instrText>=1&amp;</w:instrText>
      </w:r>
      <w:r w:rsidR="00B3242E">
        <w:instrText>id</w:instrText>
      </w:r>
      <w:r w:rsidR="00B3242E" w:rsidRPr="00345B7B">
        <w:rPr>
          <w:lang w:val="uk-UA"/>
        </w:rPr>
        <w:instrText>=1187&amp;</w:instrText>
      </w:r>
      <w:r w:rsidR="00B3242E">
        <w:instrText>lan</w:instrText>
      </w:r>
      <w:r w:rsidR="00B3242E" w:rsidRPr="00345B7B">
        <w:rPr>
          <w:lang w:val="uk-UA"/>
        </w:rPr>
        <w:instrText>=</w:instrText>
      </w:r>
      <w:r w:rsidR="00B3242E">
        <w:instrText>ukr</w:instrText>
      </w:r>
      <w:r w:rsidR="00B3242E" w:rsidRPr="00345B7B">
        <w:rPr>
          <w:lang w:val="uk-UA"/>
        </w:rPr>
        <w:instrText xml:space="preserve">" </w:instrText>
      </w:r>
      <w:r w:rsidR="00B3242E">
        <w:fldChar w:fldCharType="separate"/>
      </w:r>
      <w:r w:rsidRPr="000821F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використання</w:t>
      </w:r>
      <w:r w:rsidR="00B3242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 всіх національних засобів юридичного захисту громадянин може звернутися за захистом своїх прав та свобод у відповідні </w:t>
      </w:r>
      <w:r w:rsidR="00B3242E">
        <w:fldChar w:fldCharType="begin"/>
      </w:r>
      <w:r w:rsidR="00B3242E" w:rsidRPr="00345B7B">
        <w:rPr>
          <w:lang w:val="uk-UA"/>
        </w:rPr>
        <w:instrText xml:space="preserve"> </w:instrText>
      </w:r>
      <w:r w:rsidR="00B3242E">
        <w:instrText>HYPERLINK</w:instrText>
      </w:r>
      <w:r w:rsidR="00B3242E" w:rsidRPr="00345B7B">
        <w:rPr>
          <w:lang w:val="uk-UA"/>
        </w:rPr>
        <w:instrText xml:space="preserve"> "</w:instrText>
      </w:r>
      <w:r w:rsidR="00B3242E">
        <w:instrText>http</w:instrText>
      </w:r>
      <w:r w:rsidR="00B3242E" w:rsidRPr="00345B7B">
        <w:rPr>
          <w:lang w:val="uk-UA"/>
        </w:rPr>
        <w:instrText>://</w:instrText>
      </w:r>
      <w:r w:rsidR="00B3242E">
        <w:instrText>www</w:instrText>
      </w:r>
      <w:r w:rsidR="00B3242E" w:rsidRPr="00345B7B">
        <w:rPr>
          <w:lang w:val="uk-UA"/>
        </w:rPr>
        <w:instrText>.</w:instrText>
      </w:r>
      <w:r w:rsidR="00B3242E">
        <w:instrText>uapravo</w:instrText>
      </w:r>
      <w:r w:rsidR="00B3242E" w:rsidRPr="00345B7B">
        <w:rPr>
          <w:lang w:val="uk-UA"/>
        </w:rPr>
        <w:instrText>.</w:instrText>
      </w:r>
      <w:r w:rsidR="00B3242E">
        <w:instrText>com</w:instrText>
      </w:r>
      <w:r w:rsidR="00B3242E" w:rsidRPr="00345B7B">
        <w:rPr>
          <w:lang w:val="uk-UA"/>
        </w:rPr>
        <w:instrText>/</w:instrText>
      </w:r>
      <w:r w:rsidR="00B3242E">
        <w:instrText>hro</w:instrText>
      </w:r>
      <w:r w:rsidR="00B3242E" w:rsidRPr="00345B7B">
        <w:rPr>
          <w:lang w:val="uk-UA"/>
        </w:rPr>
        <w:instrText>/</w:instrText>
      </w:r>
      <w:r w:rsidR="00B3242E">
        <w:instrText>explanatory</w:instrText>
      </w:r>
      <w:r w:rsidR="00B3242E" w:rsidRPr="00345B7B">
        <w:rPr>
          <w:lang w:val="uk-UA"/>
        </w:rPr>
        <w:instrText>.</w:instrText>
      </w:r>
      <w:r w:rsidR="00B3242E">
        <w:instrText>php</w:instrText>
      </w:r>
      <w:r w:rsidR="00B3242E" w:rsidRPr="00345B7B">
        <w:rPr>
          <w:lang w:val="uk-UA"/>
        </w:rPr>
        <w:instrText>?</w:instrText>
      </w:r>
      <w:r w:rsidR="00B3242E">
        <w:instrText>level</w:instrText>
      </w:r>
      <w:r w:rsidR="00B3242E" w:rsidRPr="00345B7B">
        <w:rPr>
          <w:lang w:val="uk-UA"/>
        </w:rPr>
        <w:instrText>=1&amp;</w:instrText>
      </w:r>
      <w:r w:rsidR="00B3242E">
        <w:instrText>id</w:instrText>
      </w:r>
      <w:r w:rsidR="00B3242E" w:rsidRPr="00345B7B">
        <w:rPr>
          <w:lang w:val="uk-UA"/>
        </w:rPr>
        <w:instrText>=623&amp;</w:instrText>
      </w:r>
      <w:r w:rsidR="00B3242E">
        <w:instrText>lan</w:instrText>
      </w:r>
      <w:r w:rsidR="00B3242E" w:rsidRPr="00345B7B">
        <w:rPr>
          <w:lang w:val="uk-UA"/>
        </w:rPr>
        <w:instrText>=</w:instrText>
      </w:r>
      <w:r w:rsidR="00B3242E">
        <w:instrText>ukr</w:instrText>
      </w:r>
      <w:r w:rsidR="00B3242E" w:rsidRPr="00345B7B">
        <w:rPr>
          <w:lang w:val="uk-UA"/>
        </w:rPr>
        <w:instrText xml:space="preserve">" </w:instrText>
      </w:r>
      <w:r w:rsidR="00B3242E">
        <w:fldChar w:fldCharType="separate"/>
      </w:r>
      <w:r w:rsidRPr="000821F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міжнародні судові</w:t>
      </w:r>
      <w:r w:rsidR="00B3242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заклади або у відповідні органи міжнародних організацій, членом чи учасником яких є Україна.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821F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Адміністративна форма.</w:t>
      </w:r>
    </w:p>
    <w:p w:rsid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ередбачає розгляд звернень громадян у </w:t>
      </w:r>
      <w:proofErr w:type="spellStart"/>
      <w:r w:rsidRPr="000821FA">
        <w:rPr>
          <w:rFonts w:ascii="Times New Roman" w:hAnsi="Times New Roman" w:cs="Times New Roman"/>
          <w:sz w:val="28"/>
          <w:szCs w:val="28"/>
          <w:lang w:val="uk-UA"/>
        </w:rPr>
        <w:t>вищестоящих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8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органах державної влади, органах місцевого самоврядування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288B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Згідно до </w:t>
      </w:r>
      <w:hyperlink r:id="rId99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Конституції України (ст. 40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), кожна людина має право направляти індивідуальні чи письмові звернення або особисто звертатись до </w:t>
      </w:r>
      <w:hyperlink r:id="rId100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органів державної влади, органів місцевого самоврядування, до посадових та службових осіб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288B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Порядок звернень визначається </w:t>
      </w:r>
      <w:hyperlink r:id="rId101" w:history="1">
        <w:r w:rsidRPr="00D6288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законом України “Про звернення”. Громадянин</w:t>
        </w:r>
      </w:hyperlink>
      <w:r w:rsidR="00D62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1FA">
        <w:rPr>
          <w:rFonts w:ascii="Times New Roman" w:hAnsi="Times New Roman" w:cs="Times New Roman"/>
          <w:sz w:val="28"/>
          <w:szCs w:val="28"/>
          <w:lang w:val="uk-UA"/>
        </w:rPr>
        <w:t>вільний вибирати любий засіб захисту прав, у випадку незадоволення результатами розгляду його справи органами </w:t>
      </w:r>
      <w:hyperlink r:id="rId102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влади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підприємствами тощо. </w:t>
      </w:r>
    </w:p>
    <w:p w:rsidR="000821FA" w:rsidRPr="00D6288B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6288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Державний захист.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Державний захист прав людини забезпечується через інститут Уповноваженого Верховної Ради з </w:t>
      </w:r>
      <w:hyperlink r:id="rId103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прав людини. Він є інститутом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 позасудового захисту прав людини та громадянина. 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Детально питання організації і діяльності Уповноваженого Верховної Ради </w:t>
      </w:r>
      <w:hyperlink r:id="rId104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України з прав людини визначені в Законі України "Про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 Уповноваженого Верховної Ради України з прав людини" від 13 листопада 1997 р.</w:t>
      </w:r>
    </w:p>
    <w:p w:rsidR="000821FA" w:rsidRPr="000821FA" w:rsidRDefault="000821FA" w:rsidP="00D6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Згідно з Законом, парламентський контроль за додержанням </w:t>
      </w:r>
      <w:hyperlink r:id="rId105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конституційних прав і свобод людини і громадянина та захист прав кожної людини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 на території України і в межах її юрисдикції здійснює на постійній основі Уповноважений Верховної Ради України з прав людини. 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Уповноважений Верховної Ради України з прав людини здійснює свою діяльність на підставі відомостей про порушення прав і свобод людини і громадянина, які отримує за зверненнями</w:t>
      </w:r>
      <w:r w:rsidR="00D62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6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громадян України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2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7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осіб без громадянства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 чи їх представників, народних </w:t>
      </w:r>
      <w:hyperlink r:id="rId108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депутатів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 України, а також за власною ініціативою. </w:t>
      </w:r>
    </w:p>
    <w:p w:rsidR="00D6288B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Відповідно до Закону, Уповноважений повинен реагувати на порушення положень Конституції, </w:t>
      </w:r>
      <w:hyperlink r:id="rId109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законів України, міжнародних договорів України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 стосовно прав та свобод людини і громадянина. </w:t>
      </w:r>
    </w:p>
    <w:p w:rsidR="00D6288B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Актами такого реагування є звернення Уповноваженого (конституційне подання та подання до </w:t>
      </w:r>
      <w:hyperlink r:id="rId110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органів державної влади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 органів </w:t>
      </w:r>
      <w:hyperlink r:id="rId111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місцевого самоврядування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 об'єднань громадян, підприємств, установ, організацій незалежно від форми </w:t>
      </w:r>
      <w:hyperlink r:id="rId112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власності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 xml:space="preserve">, їх посадових і службових осіб). 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FA">
        <w:rPr>
          <w:rFonts w:ascii="Times New Roman" w:hAnsi="Times New Roman" w:cs="Times New Roman"/>
          <w:sz w:val="28"/>
          <w:szCs w:val="28"/>
          <w:lang w:val="uk-UA"/>
        </w:rPr>
        <w:t>Подання Уповноваженого — це акт, який вноситься ним до органів </w:t>
      </w:r>
      <w:hyperlink r:id="rId113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державної влади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 органів місцевого </w:t>
      </w:r>
      <w:hyperlink r:id="rId114" w:history="1">
        <w:r w:rsidRPr="000821F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самоврядування</w:t>
        </w:r>
      </w:hyperlink>
      <w:r w:rsidRPr="000821FA">
        <w:rPr>
          <w:rFonts w:ascii="Times New Roman" w:hAnsi="Times New Roman" w:cs="Times New Roman"/>
          <w:sz w:val="28"/>
          <w:szCs w:val="28"/>
          <w:lang w:val="uk-UA"/>
        </w:rPr>
        <w:t>, об'єднань громадян, підприємств, установ, організацій, незалежно від форми власності, їх посадовим і службовим особам для вжиття відповідних заходів у місячний строк щодо усунення виявлених порушень прав та свобод людини і громадянина</w:t>
      </w:r>
    </w:p>
    <w:p w:rsidR="000821FA" w:rsidRPr="000821FA" w:rsidRDefault="000821FA" w:rsidP="0008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21FA" w:rsidRPr="000821FA" w:rsidSect="00644DF8">
      <w:headerReference w:type="default" r:id="rId1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2E" w:rsidRDefault="00B3242E" w:rsidP="00C24C48">
      <w:pPr>
        <w:spacing w:after="0" w:line="240" w:lineRule="auto"/>
      </w:pPr>
      <w:r>
        <w:separator/>
      </w:r>
    </w:p>
  </w:endnote>
  <w:endnote w:type="continuationSeparator" w:id="0">
    <w:p w:rsidR="00B3242E" w:rsidRDefault="00B3242E" w:rsidP="00C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2E" w:rsidRDefault="00B3242E" w:rsidP="00C24C48">
      <w:pPr>
        <w:spacing w:after="0" w:line="240" w:lineRule="auto"/>
      </w:pPr>
      <w:r>
        <w:separator/>
      </w:r>
    </w:p>
  </w:footnote>
  <w:footnote w:type="continuationSeparator" w:id="0">
    <w:p w:rsidR="00B3242E" w:rsidRDefault="00B3242E" w:rsidP="00C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95667"/>
      <w:docPartObj>
        <w:docPartGallery w:val="Page Numbers (Top of Page)"/>
        <w:docPartUnique/>
      </w:docPartObj>
    </w:sdtPr>
    <w:sdtEndPr/>
    <w:sdtContent>
      <w:p w:rsidR="000821FA" w:rsidRDefault="000821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7B">
          <w:rPr>
            <w:noProof/>
          </w:rPr>
          <w:t>1</w:t>
        </w:r>
        <w:r>
          <w:fldChar w:fldCharType="end"/>
        </w:r>
      </w:p>
    </w:sdtContent>
  </w:sdt>
  <w:p w:rsidR="000821FA" w:rsidRDefault="00082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019C"/>
    <w:multiLevelType w:val="hybridMultilevel"/>
    <w:tmpl w:val="8CFC0FDC"/>
    <w:lvl w:ilvl="0" w:tplc="DCD808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992C95"/>
    <w:multiLevelType w:val="multilevel"/>
    <w:tmpl w:val="2178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533E"/>
    <w:multiLevelType w:val="multilevel"/>
    <w:tmpl w:val="680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75202"/>
    <w:multiLevelType w:val="multilevel"/>
    <w:tmpl w:val="B38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57007"/>
    <w:multiLevelType w:val="multilevel"/>
    <w:tmpl w:val="3AA0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B63FC"/>
    <w:multiLevelType w:val="multilevel"/>
    <w:tmpl w:val="136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6BC"/>
    <w:multiLevelType w:val="multilevel"/>
    <w:tmpl w:val="B6B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AA"/>
    <w:rsid w:val="000168C4"/>
    <w:rsid w:val="00064403"/>
    <w:rsid w:val="000718B0"/>
    <w:rsid w:val="000821FA"/>
    <w:rsid w:val="000A0044"/>
    <w:rsid w:val="000A1F06"/>
    <w:rsid w:val="000D4348"/>
    <w:rsid w:val="000E329C"/>
    <w:rsid w:val="0012096D"/>
    <w:rsid w:val="0016609B"/>
    <w:rsid w:val="00186650"/>
    <w:rsid w:val="001B5858"/>
    <w:rsid w:val="001C768F"/>
    <w:rsid w:val="001D4A0A"/>
    <w:rsid w:val="001E6F8E"/>
    <w:rsid w:val="001F40EE"/>
    <w:rsid w:val="00211A88"/>
    <w:rsid w:val="00246184"/>
    <w:rsid w:val="00265468"/>
    <w:rsid w:val="00284E4C"/>
    <w:rsid w:val="002F41AB"/>
    <w:rsid w:val="00316100"/>
    <w:rsid w:val="0032151E"/>
    <w:rsid w:val="00345B7B"/>
    <w:rsid w:val="0037474B"/>
    <w:rsid w:val="00383120"/>
    <w:rsid w:val="003A5E75"/>
    <w:rsid w:val="003C112A"/>
    <w:rsid w:val="003E1DDA"/>
    <w:rsid w:val="00407010"/>
    <w:rsid w:val="00436239"/>
    <w:rsid w:val="0044229A"/>
    <w:rsid w:val="004424AA"/>
    <w:rsid w:val="00456014"/>
    <w:rsid w:val="004639B0"/>
    <w:rsid w:val="00483AA9"/>
    <w:rsid w:val="004A1C5F"/>
    <w:rsid w:val="004F06A8"/>
    <w:rsid w:val="004F1313"/>
    <w:rsid w:val="00526325"/>
    <w:rsid w:val="00542A4C"/>
    <w:rsid w:val="00566EA9"/>
    <w:rsid w:val="006070AC"/>
    <w:rsid w:val="00614D88"/>
    <w:rsid w:val="00632CB0"/>
    <w:rsid w:val="00644DF8"/>
    <w:rsid w:val="00675E5C"/>
    <w:rsid w:val="00696151"/>
    <w:rsid w:val="006C1F5C"/>
    <w:rsid w:val="006C66AD"/>
    <w:rsid w:val="007011AC"/>
    <w:rsid w:val="00722B60"/>
    <w:rsid w:val="00722C96"/>
    <w:rsid w:val="00756BBE"/>
    <w:rsid w:val="00773C47"/>
    <w:rsid w:val="007946A4"/>
    <w:rsid w:val="007B61CC"/>
    <w:rsid w:val="007C5563"/>
    <w:rsid w:val="00821485"/>
    <w:rsid w:val="008431C6"/>
    <w:rsid w:val="008445E7"/>
    <w:rsid w:val="008472B1"/>
    <w:rsid w:val="00866E26"/>
    <w:rsid w:val="00872320"/>
    <w:rsid w:val="0088441F"/>
    <w:rsid w:val="0089673D"/>
    <w:rsid w:val="008A5CF6"/>
    <w:rsid w:val="008E10A9"/>
    <w:rsid w:val="008E4502"/>
    <w:rsid w:val="008F21E6"/>
    <w:rsid w:val="009116CB"/>
    <w:rsid w:val="00973D21"/>
    <w:rsid w:val="009951A0"/>
    <w:rsid w:val="009A21A9"/>
    <w:rsid w:val="009A7A55"/>
    <w:rsid w:val="009B2E90"/>
    <w:rsid w:val="009C5751"/>
    <w:rsid w:val="009C686E"/>
    <w:rsid w:val="009D5A44"/>
    <w:rsid w:val="009E36C0"/>
    <w:rsid w:val="009E5EB0"/>
    <w:rsid w:val="009F0645"/>
    <w:rsid w:val="00A1779A"/>
    <w:rsid w:val="00A22FA5"/>
    <w:rsid w:val="00A7613A"/>
    <w:rsid w:val="00AD0F1D"/>
    <w:rsid w:val="00B0323A"/>
    <w:rsid w:val="00B04AEF"/>
    <w:rsid w:val="00B24B65"/>
    <w:rsid w:val="00B3242E"/>
    <w:rsid w:val="00B448B8"/>
    <w:rsid w:val="00BA5824"/>
    <w:rsid w:val="00BE56C8"/>
    <w:rsid w:val="00C07794"/>
    <w:rsid w:val="00C24788"/>
    <w:rsid w:val="00C24C48"/>
    <w:rsid w:val="00C76EA4"/>
    <w:rsid w:val="00CC26D8"/>
    <w:rsid w:val="00CC2BC6"/>
    <w:rsid w:val="00CD6757"/>
    <w:rsid w:val="00D135B7"/>
    <w:rsid w:val="00D3587E"/>
    <w:rsid w:val="00D368C9"/>
    <w:rsid w:val="00D41093"/>
    <w:rsid w:val="00D54250"/>
    <w:rsid w:val="00D571C7"/>
    <w:rsid w:val="00D6288B"/>
    <w:rsid w:val="00D72DF7"/>
    <w:rsid w:val="00D80C8F"/>
    <w:rsid w:val="00DA6570"/>
    <w:rsid w:val="00DB0FC8"/>
    <w:rsid w:val="00E0009E"/>
    <w:rsid w:val="00E1012D"/>
    <w:rsid w:val="00E121DB"/>
    <w:rsid w:val="00E270BD"/>
    <w:rsid w:val="00E50F1C"/>
    <w:rsid w:val="00E938EC"/>
    <w:rsid w:val="00EA756E"/>
    <w:rsid w:val="00EC7CFD"/>
    <w:rsid w:val="00ED722A"/>
    <w:rsid w:val="00ED7D2E"/>
    <w:rsid w:val="00EF7E2E"/>
    <w:rsid w:val="00F058A5"/>
    <w:rsid w:val="00F11F88"/>
    <w:rsid w:val="00F26F8A"/>
    <w:rsid w:val="00F47BA9"/>
    <w:rsid w:val="00F52A79"/>
    <w:rsid w:val="00F569BF"/>
    <w:rsid w:val="00F74C43"/>
    <w:rsid w:val="00F86E93"/>
    <w:rsid w:val="00FA0352"/>
    <w:rsid w:val="00FC4703"/>
    <w:rsid w:val="00FD3630"/>
    <w:rsid w:val="00FE2EC1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E84D"/>
  <w15:chartTrackingRefBased/>
  <w15:docId w15:val="{19104355-1558-45E7-B14F-4EC67C7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C48"/>
  </w:style>
  <w:style w:type="paragraph" w:styleId="a5">
    <w:name w:val="footer"/>
    <w:basedOn w:val="a"/>
    <w:link w:val="a6"/>
    <w:uiPriority w:val="99"/>
    <w:unhideWhenUsed/>
    <w:rsid w:val="00C2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C48"/>
  </w:style>
  <w:style w:type="paragraph" w:styleId="a7">
    <w:name w:val="List Paragraph"/>
    <w:basedOn w:val="a"/>
    <w:uiPriority w:val="34"/>
    <w:qFormat/>
    <w:rsid w:val="00C24C48"/>
    <w:pPr>
      <w:ind w:left="720"/>
      <w:contextualSpacing/>
    </w:pPr>
  </w:style>
  <w:style w:type="paragraph" w:customStyle="1" w:styleId="rvps7">
    <w:name w:val="rvps7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3AA9"/>
  </w:style>
  <w:style w:type="character" w:customStyle="1" w:styleId="rvts15">
    <w:name w:val="rvts15"/>
    <w:basedOn w:val="a0"/>
    <w:rsid w:val="00483AA9"/>
  </w:style>
  <w:style w:type="paragraph" w:customStyle="1" w:styleId="rvps2">
    <w:name w:val="rvps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83AA9"/>
  </w:style>
  <w:style w:type="character" w:styleId="a8">
    <w:name w:val="Hyperlink"/>
    <w:basedOn w:val="a0"/>
    <w:uiPriority w:val="99"/>
    <w:semiHidden/>
    <w:unhideWhenUsed/>
    <w:rsid w:val="00483AA9"/>
    <w:rPr>
      <w:color w:val="0000FF"/>
      <w:u w:val="single"/>
    </w:rPr>
  </w:style>
  <w:style w:type="character" w:customStyle="1" w:styleId="rvts11">
    <w:name w:val="rvts11"/>
    <w:basedOn w:val="a0"/>
    <w:rsid w:val="00483AA9"/>
  </w:style>
  <w:style w:type="character" w:customStyle="1" w:styleId="rvts46">
    <w:name w:val="rvts46"/>
    <w:basedOn w:val="a0"/>
    <w:rsid w:val="00483AA9"/>
  </w:style>
  <w:style w:type="paragraph" w:styleId="a9">
    <w:name w:val="Normal (Web)"/>
    <w:basedOn w:val="a"/>
    <w:uiPriority w:val="99"/>
    <w:semiHidden/>
    <w:unhideWhenUsed/>
    <w:rsid w:val="00AD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82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pravo.com/hro/explanatory.php?level=1&amp;id=150&amp;lan=ukr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uapravo.com/hro/explanatory.php?level=1&amp;id=435&amp;lan=ukr" TargetMode="External"/><Relationship Id="rId42" Type="http://schemas.openxmlformats.org/officeDocument/2006/relationships/hyperlink" Target="http://www.uapravo.com/hro/explanatory.php?level=1&amp;id=420&amp;lan=ukr" TargetMode="External"/><Relationship Id="rId47" Type="http://schemas.openxmlformats.org/officeDocument/2006/relationships/hyperlink" Target="http://www.uapravo.com/hro/explanatory.php?level=1&amp;id=792&amp;lan=ukr" TargetMode="External"/><Relationship Id="rId63" Type="http://schemas.openxmlformats.org/officeDocument/2006/relationships/hyperlink" Target="http://www.uapravo.com/hro/explanatory.php?level=1&amp;id=181&amp;lan=ukr" TargetMode="External"/><Relationship Id="rId68" Type="http://schemas.openxmlformats.org/officeDocument/2006/relationships/hyperlink" Target="http://www.uapravo.com/hro/explanatory.php?level=1&amp;id=855&amp;lan=ukr" TargetMode="External"/><Relationship Id="rId84" Type="http://schemas.openxmlformats.org/officeDocument/2006/relationships/hyperlink" Target="http://www.uapravo.com/hro/explanatory.php?level=1&amp;id=220&amp;lan=ukr" TargetMode="External"/><Relationship Id="rId89" Type="http://schemas.openxmlformats.org/officeDocument/2006/relationships/hyperlink" Target="http://www.uapravo.com/hro/explanatory.php?level=1&amp;id=894&amp;lan=ukr" TargetMode="External"/><Relationship Id="rId112" Type="http://schemas.openxmlformats.org/officeDocument/2006/relationships/hyperlink" Target="http://www.uapravo.com/hro/explanatory.php?level=1&amp;id=395&amp;lan=ukr" TargetMode="External"/><Relationship Id="rId16" Type="http://schemas.openxmlformats.org/officeDocument/2006/relationships/hyperlink" Target="http://www.uapravo.com/hro/explanatory.php?level=1&amp;id=855&amp;lan=ukr" TargetMode="External"/><Relationship Id="rId107" Type="http://schemas.openxmlformats.org/officeDocument/2006/relationships/hyperlink" Target="http://www.uapravo.com/hro/explanatory.php?level=1&amp;id=684&amp;lan=ukr" TargetMode="External"/><Relationship Id="rId11" Type="http://schemas.openxmlformats.org/officeDocument/2006/relationships/hyperlink" Target="http://www.uapravo.com/hro/explanatory.php?level=1&amp;id=33&amp;lan=ukr" TargetMode="External"/><Relationship Id="rId24" Type="http://schemas.openxmlformats.org/officeDocument/2006/relationships/hyperlink" Target="http://www.uapravo.com/hro/explanatory.php?level=1&amp;id=99&amp;lan=ukr" TargetMode="External"/><Relationship Id="rId32" Type="http://schemas.openxmlformats.org/officeDocument/2006/relationships/hyperlink" Target="http://www.uapravo.com/hro/explanatory.php?level=1&amp;id=629&amp;lan=ukr" TargetMode="External"/><Relationship Id="rId37" Type="http://schemas.openxmlformats.org/officeDocument/2006/relationships/hyperlink" Target="http://www.uapravo.com/hro/explanatory.php?level=1&amp;id=849&amp;lan=ukr" TargetMode="External"/><Relationship Id="rId40" Type="http://schemas.openxmlformats.org/officeDocument/2006/relationships/hyperlink" Target="http://www.uapravo.com/hro/text.php?lan=ukr&amp;id=11801&amp;id_book=11791&amp;id_parent=11791&amp;id_vid_res=14" TargetMode="External"/><Relationship Id="rId45" Type="http://schemas.openxmlformats.org/officeDocument/2006/relationships/hyperlink" Target="http://www.uapravo.com/hro/explanatory.php?level=1&amp;id=776&amp;lan=ukr" TargetMode="External"/><Relationship Id="rId53" Type="http://schemas.openxmlformats.org/officeDocument/2006/relationships/hyperlink" Target="http://www.uapravo.com/hro/text.php?lan=ukr&amp;id=5388&amp;id_book=5291&amp;id_parent=5387&amp;id_vid_res=1" TargetMode="External"/><Relationship Id="rId58" Type="http://schemas.openxmlformats.org/officeDocument/2006/relationships/hyperlink" Target="http://www.uapravo.com/hro/text.php?lan=ukr&amp;id=1799&amp;id_book=1733&amp;id_parent=1755&amp;id_vid_res=6" TargetMode="External"/><Relationship Id="rId66" Type="http://schemas.openxmlformats.org/officeDocument/2006/relationships/hyperlink" Target="http://www.uapravo.com/hro/explanatory.php?level=1&amp;id=1162&amp;lan=ukr" TargetMode="External"/><Relationship Id="rId74" Type="http://schemas.openxmlformats.org/officeDocument/2006/relationships/hyperlink" Target="http://www.uapravo.com/hro/explanatory.php?level=1&amp;id=40&amp;lan=ukr" TargetMode="External"/><Relationship Id="rId79" Type="http://schemas.openxmlformats.org/officeDocument/2006/relationships/hyperlink" Target="http://www.uapravo.com/hro/explanatory.php?level=1&amp;id=259&amp;lan=ukr" TargetMode="External"/><Relationship Id="rId87" Type="http://schemas.openxmlformats.org/officeDocument/2006/relationships/hyperlink" Target="http://www.uapravo.com/hro/text.php?lan=ukr&amp;id=11801&amp;id_book=11791&amp;id_parent=11791&amp;id_vid_res=14" TargetMode="External"/><Relationship Id="rId102" Type="http://schemas.openxmlformats.org/officeDocument/2006/relationships/hyperlink" Target="http://www.uapravo.com/hro/explanatory.php?level=1&amp;id=15&amp;lan=ukr" TargetMode="External"/><Relationship Id="rId110" Type="http://schemas.openxmlformats.org/officeDocument/2006/relationships/hyperlink" Target="http://www.uapravo.com/hro/explanatory.php?level=1&amp;id=1140&amp;lan=ukr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uapravo.com/hro/explanatory.php?level=1&amp;id=948&amp;lan=ukr" TargetMode="External"/><Relationship Id="rId82" Type="http://schemas.openxmlformats.org/officeDocument/2006/relationships/hyperlink" Target="http://www.uapravo.com/hro/explanatory.php?level=1&amp;id=183&amp;lan=ukr" TargetMode="External"/><Relationship Id="rId90" Type="http://schemas.openxmlformats.org/officeDocument/2006/relationships/hyperlink" Target="http://www.uapravo.com/hro/text.php?lan=ukr&amp;id=5559&amp;id_book=5391&amp;id_parent=5391&amp;id_vid_res=1" TargetMode="External"/><Relationship Id="rId95" Type="http://schemas.openxmlformats.org/officeDocument/2006/relationships/hyperlink" Target="http://www.uapravo.com/hro/explanatory.php?level=1&amp;id=769&amp;lan=ukr" TargetMode="External"/><Relationship Id="rId19" Type="http://schemas.openxmlformats.org/officeDocument/2006/relationships/hyperlink" Target="http://www.uapravo.com/hro/explanatory.php?level=1&amp;id=395&amp;lan=ukr" TargetMode="External"/><Relationship Id="rId14" Type="http://schemas.openxmlformats.org/officeDocument/2006/relationships/hyperlink" Target="http://www.uapravo.com/hro/explanatory.php?level=1&amp;id=1088&amp;lan=ukr" TargetMode="External"/><Relationship Id="rId22" Type="http://schemas.openxmlformats.org/officeDocument/2006/relationships/hyperlink" Target="http://www.uapravo.com/hro/explanatory.php?level=1&amp;id=83&amp;lan=ukr" TargetMode="External"/><Relationship Id="rId27" Type="http://schemas.openxmlformats.org/officeDocument/2006/relationships/hyperlink" Target="http://www.uapravo.com/hro/explanatory.php?level=1&amp;id=400&amp;lan=ukr" TargetMode="External"/><Relationship Id="rId30" Type="http://schemas.openxmlformats.org/officeDocument/2006/relationships/hyperlink" Target="http://www.uapravo.com/hro/explanatory.php?level=1&amp;id=26&amp;lan=ukr" TargetMode="External"/><Relationship Id="rId35" Type="http://schemas.openxmlformats.org/officeDocument/2006/relationships/hyperlink" Target="http://www.uapravo.com/hro/explanatory.php?level=1&amp;id=1227&amp;lan=ukr" TargetMode="External"/><Relationship Id="rId43" Type="http://schemas.openxmlformats.org/officeDocument/2006/relationships/hyperlink" Target="http://www.uapravo.com/hro/explanatory.php?level=1&amp;id=499&amp;lan=ukr" TargetMode="External"/><Relationship Id="rId48" Type="http://schemas.openxmlformats.org/officeDocument/2006/relationships/hyperlink" Target="http://www.uapravo.com/hro/explanatory.php?level=1&amp;id=1017&amp;lan=ukr" TargetMode="External"/><Relationship Id="rId56" Type="http://schemas.openxmlformats.org/officeDocument/2006/relationships/hyperlink" Target="http://www.uapravo.com/hro/explanatory.php?level=1&amp;id=220&amp;lan=ukr" TargetMode="External"/><Relationship Id="rId64" Type="http://schemas.openxmlformats.org/officeDocument/2006/relationships/hyperlink" Target="http://www.uapravo.com/hro/explanatory.php?level=1&amp;id=575&amp;lan=ukr" TargetMode="External"/><Relationship Id="rId69" Type="http://schemas.openxmlformats.org/officeDocument/2006/relationships/hyperlink" Target="http://www.uapravo.com/hro/explanatory.php?level=1&amp;id=798&amp;lan=ukr" TargetMode="External"/><Relationship Id="rId77" Type="http://schemas.openxmlformats.org/officeDocument/2006/relationships/hyperlink" Target="http://www.uapravo.com/hro/explanatory.php?level=1&amp;id=259&amp;lan=ukr" TargetMode="External"/><Relationship Id="rId100" Type="http://schemas.openxmlformats.org/officeDocument/2006/relationships/hyperlink" Target="http://www.uapravo.com/hro/text.php?lan=ukr&amp;id=1722&amp;id_book=1698&amp;id_parent=1718&amp;id_vid_res=9" TargetMode="External"/><Relationship Id="rId105" Type="http://schemas.openxmlformats.org/officeDocument/2006/relationships/hyperlink" Target="http://www.uapravo.com/hro/text.php?lan=ukr&amp;id=5280&amp;id_book=0&amp;id_parent=0&amp;id_vid_res=2" TargetMode="External"/><Relationship Id="rId113" Type="http://schemas.openxmlformats.org/officeDocument/2006/relationships/hyperlink" Target="http://www.uapravo.com/hro/explanatory.php?level=1&amp;id=38&amp;lan=ukr" TargetMode="External"/><Relationship Id="rId8" Type="http://schemas.openxmlformats.org/officeDocument/2006/relationships/hyperlink" Target="http://www.uapravo.com/hro/explanatory.php?level=1&amp;id=727&amp;lan=ukr" TargetMode="External"/><Relationship Id="rId51" Type="http://schemas.openxmlformats.org/officeDocument/2006/relationships/hyperlink" Target="http://www.uapravo.com/hro/explanatory.php?level=1&amp;id=368&amp;lan=ukr" TargetMode="External"/><Relationship Id="rId72" Type="http://schemas.openxmlformats.org/officeDocument/2006/relationships/hyperlink" Target="http://www.uapravo.com/hro/explanatory.php?level=1&amp;id=954&amp;lan=ukr" TargetMode="External"/><Relationship Id="rId80" Type="http://schemas.openxmlformats.org/officeDocument/2006/relationships/hyperlink" Target="http://www.uapravo.com/hro/explanatory.php?level=1&amp;id=181&amp;lan=ukr" TargetMode="External"/><Relationship Id="rId85" Type="http://schemas.openxmlformats.org/officeDocument/2006/relationships/hyperlink" Target="http://www.uapravo.com/hro/explanatory.php?level=1&amp;id=127&amp;lan=ukr" TargetMode="External"/><Relationship Id="rId93" Type="http://schemas.openxmlformats.org/officeDocument/2006/relationships/hyperlink" Target="http://www.uapravo.com/hro/text.php?lan=ukr&amp;id=12242&amp;id_book=12232&amp;id_parent=12232&amp;id_vid_res=14" TargetMode="External"/><Relationship Id="rId98" Type="http://schemas.openxmlformats.org/officeDocument/2006/relationships/hyperlink" Target="http://www.uapravo.com/hro/explanatory.php?level=1&amp;id=1214&amp;lan=ukr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apravo.com/hro/explanatory.php?level=1&amp;id=502&amp;lan=ukr" TargetMode="External"/><Relationship Id="rId17" Type="http://schemas.openxmlformats.org/officeDocument/2006/relationships/hyperlink" Target="http://www.uapravo.com/hro/text.php?lan=ukr&amp;id=12242&amp;id_book=12232&amp;id_parent=12232&amp;id_vid_res=14" TargetMode="External"/><Relationship Id="rId25" Type="http://schemas.openxmlformats.org/officeDocument/2006/relationships/hyperlink" Target="http://www.uapravo.com/hro/explanatory.php?level=1&amp;id=891&amp;lan=ukr" TargetMode="External"/><Relationship Id="rId33" Type="http://schemas.openxmlformats.org/officeDocument/2006/relationships/hyperlink" Target="http://www.uapravo.com/hro/explanatory.php?level=1&amp;id=873&amp;lan=ukr" TargetMode="External"/><Relationship Id="rId38" Type="http://schemas.openxmlformats.org/officeDocument/2006/relationships/hyperlink" Target="http://www.uapravo.com/hro/explanatory.php?level=1&amp;id=183&amp;lan=ukr" TargetMode="External"/><Relationship Id="rId46" Type="http://schemas.openxmlformats.org/officeDocument/2006/relationships/hyperlink" Target="http://www.uapravo.com/hro/explanatory.php?level=1&amp;id=1009&amp;lan=ukr" TargetMode="External"/><Relationship Id="rId59" Type="http://schemas.openxmlformats.org/officeDocument/2006/relationships/hyperlink" Target="http://www.uapravo.com/hro/explanatory.php?level=1&amp;id=753&amp;lan=ukr" TargetMode="External"/><Relationship Id="rId67" Type="http://schemas.openxmlformats.org/officeDocument/2006/relationships/hyperlink" Target="http://www.uapravo.com/hro/text.php?lan=ukr&amp;id=6255&amp;id_book=6248&amp;id_parent=6248&amp;id_vid_res=1" TargetMode="External"/><Relationship Id="rId103" Type="http://schemas.openxmlformats.org/officeDocument/2006/relationships/hyperlink" Target="http://www.uapravo.com/hro/explanatory.php?level=1&amp;id=547&amp;lan=ukr" TargetMode="External"/><Relationship Id="rId108" Type="http://schemas.openxmlformats.org/officeDocument/2006/relationships/hyperlink" Target="http://www.uapravo.com/hro/explanatory.php?level=1&amp;id=434&amp;lan=ukr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uapravo.com/hro/text.php?lan=ukr&amp;id=11846&amp;id_book=11791&amp;id_parent=11791&amp;id_vid_res=14" TargetMode="External"/><Relationship Id="rId41" Type="http://schemas.openxmlformats.org/officeDocument/2006/relationships/hyperlink" Target="http://www.uapravo.com/hro/explanatory.php?level=1&amp;id=146&amp;lan=ukr" TargetMode="External"/><Relationship Id="rId54" Type="http://schemas.openxmlformats.org/officeDocument/2006/relationships/hyperlink" Target="http://www.uapravo.com/hro/explanatory.php?level=1&amp;id=1250&amp;lan=ukr" TargetMode="External"/><Relationship Id="rId62" Type="http://schemas.openxmlformats.org/officeDocument/2006/relationships/hyperlink" Target="http://www.uapravo.com/hro/explanatory.php?level=1&amp;id=400&amp;lan=ukr" TargetMode="External"/><Relationship Id="rId70" Type="http://schemas.openxmlformats.org/officeDocument/2006/relationships/hyperlink" Target="http://www.uapravo.com/hro/explanatory.php?level=1&amp;id=552&amp;lan=ukr" TargetMode="External"/><Relationship Id="rId75" Type="http://schemas.openxmlformats.org/officeDocument/2006/relationships/hyperlink" Target="http://www.uapravo.com/hro/explanatory.php?level=1&amp;id=1236&amp;lan=ukr" TargetMode="External"/><Relationship Id="rId83" Type="http://schemas.openxmlformats.org/officeDocument/2006/relationships/hyperlink" Target="http://www.uapravo.com/hro/explanatory.php?level=1&amp;id=79&amp;lan=ukr" TargetMode="External"/><Relationship Id="rId88" Type="http://schemas.openxmlformats.org/officeDocument/2006/relationships/hyperlink" Target="http://www.uapravo.com/hro/explanatory.php?level=1&amp;id=855&amp;lan=ukr" TargetMode="External"/><Relationship Id="rId91" Type="http://schemas.openxmlformats.org/officeDocument/2006/relationships/hyperlink" Target="http://www.uapravo.com/hro/text.php?lan=ukr&amp;id=4753&amp;id_book=4732&amp;id_parent=4732&amp;id_vid_res=1" TargetMode="External"/><Relationship Id="rId96" Type="http://schemas.openxmlformats.org/officeDocument/2006/relationships/hyperlink" Target="http://www.uapravo.com/hro/text.php?lan=ukr&amp;id=16396&amp;id_book=16378&amp;id_parent=16378&amp;id_vid_res=12" TargetMode="External"/><Relationship Id="rId111" Type="http://schemas.openxmlformats.org/officeDocument/2006/relationships/hyperlink" Target="http://www.uapravo.com/hro/explanatory.php?level=1&amp;id=629&amp;lan=u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apravo.com/hro/text.php?lan=ukr&amp;id=11801&amp;id_book=11791&amp;id_parent=11791&amp;id_vid_res=14" TargetMode="External"/><Relationship Id="rId23" Type="http://schemas.openxmlformats.org/officeDocument/2006/relationships/hyperlink" Target="http://www.uapravo.com/hro/explanatory.php?level=1&amp;id=231&amp;lan=ukr" TargetMode="External"/><Relationship Id="rId28" Type="http://schemas.openxmlformats.org/officeDocument/2006/relationships/hyperlink" Target="http://www.uapravo.com/hro/text.php?lan=ukr&amp;id=1733&amp;id_book=0&amp;id_parent=0&amp;id_vid_res=6" TargetMode="External"/><Relationship Id="rId36" Type="http://schemas.openxmlformats.org/officeDocument/2006/relationships/hyperlink" Target="http://www.uapravo.com/hro/explanatory.php?level=1&amp;id=1138&amp;lan=ukr" TargetMode="External"/><Relationship Id="rId49" Type="http://schemas.openxmlformats.org/officeDocument/2006/relationships/hyperlink" Target="http://www.uapravo.com/hro/explanatory.php?level=1&amp;id=529&amp;lan=ukr" TargetMode="External"/><Relationship Id="rId57" Type="http://schemas.openxmlformats.org/officeDocument/2006/relationships/hyperlink" Target="http://www.uapravo.com/hro/text.php?lan=ukr&amp;id=4753&amp;id_book=4732&amp;id_parent=4732&amp;id_vid_res=1" TargetMode="External"/><Relationship Id="rId106" Type="http://schemas.openxmlformats.org/officeDocument/2006/relationships/hyperlink" Target="http://www.uapravo.com/hro/explanatory.php?level=1&amp;id=1084&amp;lan=ukr" TargetMode="External"/><Relationship Id="rId114" Type="http://schemas.openxmlformats.org/officeDocument/2006/relationships/hyperlink" Target="http://www.uapravo.com/hro/explanatory.php?level=1&amp;id=849&amp;lan=ukr" TargetMode="External"/><Relationship Id="rId10" Type="http://schemas.openxmlformats.org/officeDocument/2006/relationships/hyperlink" Target="http://www.uapravo.com/hro/explanatory.php?level=1&amp;id=126&amp;lan=ukr" TargetMode="External"/><Relationship Id="rId31" Type="http://schemas.openxmlformats.org/officeDocument/2006/relationships/hyperlink" Target="http://www.uapravo.com/hro/explanatory.php?level=1&amp;id=677&amp;lan=ukr" TargetMode="External"/><Relationship Id="rId44" Type="http://schemas.openxmlformats.org/officeDocument/2006/relationships/hyperlink" Target="http://www.uapravo.com/hro/text.php?lan=ukr&amp;id=12242&amp;id_book=12232&amp;id_parent=12232&amp;id_vid_res=14" TargetMode="External"/><Relationship Id="rId52" Type="http://schemas.openxmlformats.org/officeDocument/2006/relationships/hyperlink" Target="http://www.uapravo.com/hro/explanatory.php?level=1&amp;id=894&amp;lan=ukr" TargetMode="External"/><Relationship Id="rId60" Type="http://schemas.openxmlformats.org/officeDocument/2006/relationships/hyperlink" Target="http://www.uapravo.com/hro/explanatory.php?level=1&amp;id=574&amp;lan=ukr" TargetMode="External"/><Relationship Id="rId65" Type="http://schemas.openxmlformats.org/officeDocument/2006/relationships/hyperlink" Target="http://www.uapravo.com/hro/explanatory.php?level=1&amp;id=348&amp;lan=ukr" TargetMode="External"/><Relationship Id="rId73" Type="http://schemas.openxmlformats.org/officeDocument/2006/relationships/hyperlink" Target="http://www.uapravo.com/hro/explanatory.php?level=1&amp;id=814&amp;lan=ukr" TargetMode="External"/><Relationship Id="rId78" Type="http://schemas.openxmlformats.org/officeDocument/2006/relationships/hyperlink" Target="http://www.uapravo.com/hro/explanatory.php?level=1&amp;id=623&amp;lan=ukr" TargetMode="External"/><Relationship Id="rId81" Type="http://schemas.openxmlformats.org/officeDocument/2006/relationships/hyperlink" Target="http://www.uapravo.com/hro/explanatory.php?level=1&amp;id=575&amp;lan=ukr" TargetMode="External"/><Relationship Id="rId86" Type="http://schemas.openxmlformats.org/officeDocument/2006/relationships/hyperlink" Target="http://www.uapravo.com/hro/text.php?lan=ukr&amp;id=11846&amp;id_book=11791&amp;id_parent=11791&amp;id_vid_res=14" TargetMode="External"/><Relationship Id="rId94" Type="http://schemas.openxmlformats.org/officeDocument/2006/relationships/hyperlink" Target="http://www.uapravo.com/hro/explanatory.php?level=1&amp;id=26&amp;lan=ukr" TargetMode="External"/><Relationship Id="rId99" Type="http://schemas.openxmlformats.org/officeDocument/2006/relationships/hyperlink" Target="http://www.uapravo.com/hro/text.php?lan=ukr&amp;id=1775&amp;id_book=1733&amp;id_parent=1755&amp;id_vid_res=6" TargetMode="External"/><Relationship Id="rId101" Type="http://schemas.openxmlformats.org/officeDocument/2006/relationships/hyperlink" Target="http://www.uapravo.com/hro/text.php?lan=ukr&amp;id=13176&amp;id_book=0&amp;id_parent=0&amp;id_vid_res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pravo.com/hro/explanatory.php?level=1&amp;id=15&amp;lan=ukr" TargetMode="External"/><Relationship Id="rId13" Type="http://schemas.openxmlformats.org/officeDocument/2006/relationships/hyperlink" Target="http://www.uapravo.com/hro/explanatory.php?level=1&amp;id=420&amp;lan=ukr" TargetMode="External"/><Relationship Id="rId18" Type="http://schemas.openxmlformats.org/officeDocument/2006/relationships/hyperlink" Target="http://www.uapravo.com/hro/text.php?lan=ukr&amp;id=6178&amp;id_book=6153&amp;id_parent=6166&amp;id_vid_res=1" TargetMode="External"/><Relationship Id="rId39" Type="http://schemas.openxmlformats.org/officeDocument/2006/relationships/hyperlink" Target="http://www.uapravo.com/hro/explanatory.php?level=1&amp;id=79&amp;lan=ukr" TargetMode="External"/><Relationship Id="rId109" Type="http://schemas.openxmlformats.org/officeDocument/2006/relationships/hyperlink" Target="http://www.uapravo.com/hro/text.php?lan=ukr&amp;id=13506&amp;id_book=13498&amp;id_parent=13498&amp;id_vid_res=14" TargetMode="External"/><Relationship Id="rId34" Type="http://schemas.openxmlformats.org/officeDocument/2006/relationships/hyperlink" Target="http://www.uapravo.com/hro/explanatory.php?level=1&amp;id=1236&amp;lan=ukr" TargetMode="External"/><Relationship Id="rId50" Type="http://schemas.openxmlformats.org/officeDocument/2006/relationships/hyperlink" Target="http://www.uapravo.com/hro/explanatory.php?level=1&amp;id=125&amp;lan=ukr" TargetMode="External"/><Relationship Id="rId55" Type="http://schemas.openxmlformats.org/officeDocument/2006/relationships/hyperlink" Target="http://www.uapravo.com/hro/explanatory.php?level=1&amp;id=333&amp;lan=ukr" TargetMode="External"/><Relationship Id="rId76" Type="http://schemas.openxmlformats.org/officeDocument/2006/relationships/hyperlink" Target="http://www.uapravo.com/hro/explanatory.php?level=1&amp;id=292&amp;lan=ukr" TargetMode="External"/><Relationship Id="rId97" Type="http://schemas.openxmlformats.org/officeDocument/2006/relationships/hyperlink" Target="http://www.uapravo.com/hro/explanatory.php?level=1&amp;id=866&amp;lan=ukr" TargetMode="External"/><Relationship Id="rId104" Type="http://schemas.openxmlformats.org/officeDocument/2006/relationships/hyperlink" Target="http://www.uapravo.com/hro/text.php?lan=ukr&amp;id=15617&amp;id_book=0&amp;id_parent=0&amp;id_vid_res=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apravo.com/hro/explanatory.php?level=1&amp;id=1138&amp;lan=ukr" TargetMode="External"/><Relationship Id="rId92" Type="http://schemas.openxmlformats.org/officeDocument/2006/relationships/hyperlink" Target="http://www.uapravo.com/hro/text.php?lan=ukr&amp;id=1790&amp;id_book=1733&amp;id_parent=1755&amp;id_vid_res=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apravo.com/hro/explanatory.php?level=1&amp;id=894&amp;lan=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AE15-FD15-412A-8BC9-82AA0231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dcterms:created xsi:type="dcterms:W3CDTF">2020-09-07T15:14:00Z</dcterms:created>
  <dcterms:modified xsi:type="dcterms:W3CDTF">2021-02-24T19:38:00Z</dcterms:modified>
</cp:coreProperties>
</file>