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E9D7" w14:textId="18FAC40F" w:rsidR="003C1FB6" w:rsidRPr="00D444FA" w:rsidRDefault="001B0592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САМОЗАХИСТ</w:t>
      </w:r>
    </w:p>
    <w:p w14:paraId="022E9EAC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9649F" w14:paraId="54E473A2" w14:textId="77777777" w:rsidTr="00F9649F">
        <w:tc>
          <w:tcPr>
            <w:tcW w:w="3686" w:type="dxa"/>
            <w:vAlign w:val="center"/>
          </w:tcPr>
          <w:p w14:paraId="5189DD7D" w14:textId="77777777" w:rsidR="00780260" w:rsidRPr="00F9649F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3102D64F" w14:textId="76A1982C" w:rsidR="00780260" w:rsidRPr="00660CB0" w:rsidRDefault="00660CB0" w:rsidP="00D37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Дорошенко О.Ю.</w:t>
            </w:r>
            <w:bookmarkStart w:id="0" w:name="_GoBack"/>
            <w:bookmarkEnd w:id="0"/>
            <w:r w:rsidR="00611C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7F65" w:rsidRPr="00660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0260" w:rsidRPr="00F9649F" w14:paraId="69028215" w14:textId="77777777" w:rsidTr="00F9649F">
        <w:tc>
          <w:tcPr>
            <w:tcW w:w="3686" w:type="dxa"/>
            <w:vAlign w:val="center"/>
          </w:tcPr>
          <w:p w14:paraId="5B34ED02" w14:textId="77777777"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87559CB" w14:textId="77777777" w:rsidR="00780260" w:rsidRPr="00F9649F" w:rsidRDefault="002E57DF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0260" w:rsidRPr="00F9649F" w14:paraId="2726FE3A" w14:textId="77777777" w:rsidTr="00F9649F">
        <w:tc>
          <w:tcPr>
            <w:tcW w:w="3686" w:type="dxa"/>
            <w:vAlign w:val="center"/>
          </w:tcPr>
          <w:p w14:paraId="20454875" w14:textId="77777777"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1CF96867" w14:textId="77777777"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780260" w:rsidRPr="00F9649F" w14:paraId="2B1A8E63" w14:textId="77777777" w:rsidTr="00F9649F">
        <w:tc>
          <w:tcPr>
            <w:tcW w:w="3686" w:type="dxa"/>
            <w:vAlign w:val="center"/>
          </w:tcPr>
          <w:p w14:paraId="1DF3C380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B9FC378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F9649F" w14:paraId="2D5CB076" w14:textId="77777777" w:rsidTr="00F9649F">
        <w:tc>
          <w:tcPr>
            <w:tcW w:w="3686" w:type="dxa"/>
            <w:vAlign w:val="center"/>
          </w:tcPr>
          <w:p w14:paraId="34D543DB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49904DE" w14:textId="77777777"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780260" w:rsidRPr="00F9649F" w14:paraId="39F87B0A" w14:textId="77777777" w:rsidTr="00F9649F">
        <w:tc>
          <w:tcPr>
            <w:tcW w:w="3686" w:type="dxa"/>
            <w:vAlign w:val="center"/>
          </w:tcPr>
          <w:p w14:paraId="57EA636D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5F52E27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30 (16 год лекцій, 1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>4 год практичних</w:t>
            </w: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C95058E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2C0AC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A66725" w14:textId="77777777"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2ACFB60F" w14:textId="77777777" w:rsidR="002E57DF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B24B6B1" w14:textId="77777777" w:rsidR="001851AE" w:rsidRPr="001851AE" w:rsidRDefault="00830F0E" w:rsidP="00D664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410">
        <w:rPr>
          <w:rFonts w:ascii="Times New Roman" w:hAnsi="Times New Roman"/>
          <w:b/>
          <w:sz w:val="24"/>
          <w:szCs w:val="24"/>
        </w:rPr>
        <w:t>Мета</w:t>
      </w:r>
      <w:r w:rsidR="00A57A56">
        <w:rPr>
          <w:rFonts w:ascii="Times New Roman" w:hAnsi="Times New Roman"/>
          <w:b/>
          <w:sz w:val="24"/>
          <w:szCs w:val="24"/>
        </w:rPr>
        <w:t xml:space="preserve"> курсу</w:t>
      </w:r>
      <w:r w:rsidRPr="006E1410">
        <w:rPr>
          <w:rFonts w:ascii="Times New Roman" w:hAnsi="Times New Roman"/>
          <w:b/>
          <w:sz w:val="24"/>
          <w:szCs w:val="24"/>
        </w:rPr>
        <w:t>:</w:t>
      </w:r>
      <w:r w:rsidRPr="003027EC">
        <w:rPr>
          <w:rFonts w:ascii="Times New Roman" w:hAnsi="Times New Roman"/>
          <w:sz w:val="24"/>
          <w:szCs w:val="24"/>
        </w:rPr>
        <w:t> 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>полягає в формуванні системних знать з теоретичних і первинних практичних вмінь, щодо застосування засобів систем самозахисту у потенційно можливих нестандартних життєвих ситуаціях, що несуть загрозу життю або здоров'ю людини з боку сторонніх осіб.</w:t>
      </w:r>
    </w:p>
    <w:p w14:paraId="7D881917" w14:textId="6A6DCB93" w:rsidR="00D80536" w:rsidRPr="00AC73B4" w:rsidRDefault="00D80536" w:rsidP="001B0592">
      <w:pPr>
        <w:spacing w:after="0" w:line="240" w:lineRule="auto"/>
        <w:jc w:val="both"/>
        <w:rPr>
          <w:rFonts w:ascii="Times New Roman" w:hAnsi="Times New Roman"/>
        </w:rPr>
      </w:pPr>
    </w:p>
    <w:p w14:paraId="693777AC" w14:textId="77777777" w:rsidR="00A57A56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03C2A8" w14:textId="0781BE1B" w:rsidR="007E1CE1" w:rsidRPr="007E1CE1" w:rsidRDefault="00830F0E" w:rsidP="00D664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DB">
        <w:rPr>
          <w:rFonts w:ascii="Times New Roman" w:hAnsi="Times New Roman"/>
          <w:b/>
          <w:sz w:val="24"/>
          <w:szCs w:val="24"/>
        </w:rPr>
        <w:t>Предмет</w:t>
      </w:r>
      <w:r w:rsidR="00A57A56">
        <w:rPr>
          <w:rFonts w:ascii="Times New Roman" w:hAnsi="Times New Roman"/>
          <w:b/>
          <w:sz w:val="24"/>
          <w:szCs w:val="24"/>
        </w:rPr>
        <w:t xml:space="preserve"> вивчення</w:t>
      </w:r>
      <w:r w:rsidRPr="008E2EDB">
        <w:rPr>
          <w:rFonts w:ascii="Times New Roman" w:hAnsi="Times New Roman"/>
          <w:b/>
          <w:sz w:val="24"/>
          <w:szCs w:val="24"/>
        </w:rPr>
        <w:t>:</w:t>
      </w:r>
      <w:r w:rsidRPr="003027EC">
        <w:rPr>
          <w:rFonts w:ascii="Times New Roman" w:hAnsi="Times New Roman"/>
          <w:sz w:val="24"/>
          <w:szCs w:val="24"/>
        </w:rPr>
        <w:t> </w:t>
      </w:r>
      <w:r w:rsidR="007E1CE1" w:rsidRPr="007E1CE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заходів фізичного впливу (сили) </w:t>
      </w:r>
      <w:r w:rsidR="007E1CE1">
        <w:rPr>
          <w:rFonts w:ascii="Times New Roman" w:eastAsia="Times New Roman" w:hAnsi="Times New Roman"/>
          <w:sz w:val="24"/>
          <w:szCs w:val="24"/>
          <w:lang w:eastAsia="ru-RU"/>
        </w:rPr>
        <w:t>з метою самозахисту</w:t>
      </w:r>
      <w:r w:rsidR="007E1CE1" w:rsidRPr="007E1CE1">
        <w:rPr>
          <w:rFonts w:ascii="Times New Roman" w:eastAsia="Times New Roman" w:hAnsi="Times New Roman"/>
          <w:sz w:val="24"/>
          <w:szCs w:val="24"/>
          <w:lang w:eastAsia="ru-RU"/>
        </w:rPr>
        <w:t xml:space="preserve"> й організаційно-методичні засади організації фізичної підготовки.</w:t>
      </w:r>
    </w:p>
    <w:p w14:paraId="5BC568C2" w14:textId="444F904E" w:rsidR="00B5339B" w:rsidRPr="006E4B84" w:rsidRDefault="00B5339B" w:rsidP="00B53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F6E61E" w14:textId="64944064" w:rsidR="00D80536" w:rsidRPr="003027EC" w:rsidRDefault="00D8053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E6BE34" w14:textId="77777777" w:rsidR="00A57A56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1B984C" w14:textId="480D1CE6" w:rsidR="00830F0E" w:rsidRPr="003027EC" w:rsidRDefault="00830F0E" w:rsidP="00D66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У резуль</w:t>
      </w:r>
      <w:r w:rsidR="002A7BBC" w:rsidRPr="003027EC">
        <w:rPr>
          <w:rFonts w:ascii="Times New Roman" w:hAnsi="Times New Roman"/>
          <w:sz w:val="24"/>
          <w:szCs w:val="24"/>
        </w:rPr>
        <w:t>т</w:t>
      </w:r>
      <w:r w:rsidR="00F45B84" w:rsidRPr="003027EC">
        <w:rPr>
          <w:rFonts w:ascii="Times New Roman" w:hAnsi="Times New Roman"/>
          <w:sz w:val="24"/>
          <w:szCs w:val="24"/>
        </w:rPr>
        <w:t>ати вивчення дисципліни “</w:t>
      </w:r>
      <w:r w:rsidR="001B0592">
        <w:rPr>
          <w:rFonts w:ascii="Times New Roman" w:hAnsi="Times New Roman"/>
          <w:sz w:val="24"/>
          <w:szCs w:val="24"/>
        </w:rPr>
        <w:t>Самозахист</w:t>
      </w:r>
      <w:r w:rsidR="00B5339B">
        <w:rPr>
          <w:rFonts w:ascii="Times New Roman" w:hAnsi="Times New Roman"/>
          <w:sz w:val="24"/>
          <w:szCs w:val="24"/>
        </w:rPr>
        <w:t>»</w:t>
      </w:r>
      <w:r w:rsidR="006E4B84">
        <w:rPr>
          <w:rFonts w:ascii="Times New Roman" w:hAnsi="Times New Roman"/>
          <w:sz w:val="24"/>
          <w:szCs w:val="24"/>
        </w:rPr>
        <w:t xml:space="preserve"> здобувач освіти</w:t>
      </w:r>
      <w:r w:rsidRPr="003027EC">
        <w:rPr>
          <w:rFonts w:ascii="Times New Roman" w:hAnsi="Times New Roman"/>
          <w:sz w:val="24"/>
          <w:szCs w:val="24"/>
        </w:rPr>
        <w:t xml:space="preserve"> повинен</w:t>
      </w:r>
      <w:r w:rsidR="00BB2D75">
        <w:rPr>
          <w:rFonts w:ascii="Times New Roman" w:hAnsi="Times New Roman"/>
          <w:sz w:val="24"/>
          <w:szCs w:val="24"/>
        </w:rPr>
        <w:t xml:space="preserve"> оволодіти</w:t>
      </w:r>
      <w:r w:rsidR="008E2EDB">
        <w:rPr>
          <w:rFonts w:ascii="Times New Roman" w:hAnsi="Times New Roman"/>
          <w:sz w:val="24"/>
          <w:szCs w:val="24"/>
        </w:rPr>
        <w:t xml:space="preserve"> наступними</w:t>
      </w:r>
      <w:r w:rsidR="00BB2D75">
        <w:rPr>
          <w:rFonts w:ascii="Times New Roman" w:hAnsi="Times New Roman"/>
          <w:sz w:val="24"/>
          <w:szCs w:val="24"/>
        </w:rPr>
        <w:t xml:space="preserve"> </w:t>
      </w:r>
      <w:r w:rsidR="00BB2D75" w:rsidRPr="00AE2FD8">
        <w:rPr>
          <w:rFonts w:ascii="Times New Roman" w:hAnsi="Times New Roman"/>
          <w:b/>
          <w:i/>
          <w:sz w:val="24"/>
          <w:szCs w:val="24"/>
        </w:rPr>
        <w:t>компетентностями</w:t>
      </w:r>
      <w:r w:rsidR="00BB2D75">
        <w:rPr>
          <w:rFonts w:ascii="Times New Roman" w:hAnsi="Times New Roman"/>
          <w:sz w:val="24"/>
          <w:szCs w:val="24"/>
        </w:rPr>
        <w:t>:</w:t>
      </w:r>
    </w:p>
    <w:p w14:paraId="65210EA9" w14:textId="20FA861A" w:rsidR="001B0592" w:rsidRP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 Здатність застосовувати знання у практичних ситуаціях. </w:t>
      </w:r>
    </w:p>
    <w:p w14:paraId="3A689D68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використовувати різні методи та прийоми навчання, виховання та соціалізації особистості. </w:t>
      </w:r>
    </w:p>
    <w:p w14:paraId="303E295F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використовувати спортивні споруди, спеціальне обладнання та інвентар. </w:t>
      </w:r>
    </w:p>
    <w:p w14:paraId="731C15E8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 Здатність мотивувати людей та рухатися до спільної мети. Уміння виявляти, ставити та вирішувати проблеми. </w:t>
      </w:r>
    </w:p>
    <w:p w14:paraId="5A24D789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до пошуку, оброблення та аналізу інформації з різних джерел. </w:t>
      </w:r>
    </w:p>
    <w:p w14:paraId="4D102151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працювати в команді та автономно / здатність до міжособистісної взаємодії. </w:t>
      </w:r>
    </w:p>
    <w:p w14:paraId="346355FC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вчитися та оволодіти сучасними знаннями. </w:t>
      </w:r>
    </w:p>
    <w:p w14:paraId="6115BE73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бути критичним і самокритичним. </w:t>
      </w:r>
    </w:p>
    <w:p w14:paraId="7543512C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>Визначеність і наполегливість щодо поставлених завдань і взятих обов’язків.</w:t>
      </w:r>
    </w:p>
    <w:p w14:paraId="0AEBB0E6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 Здатність застосовувати знання у практичних ситуаціях. </w:t>
      </w:r>
    </w:p>
    <w:p w14:paraId="5FA9B26A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вчитися і оволодівати сучасними знаннями. </w:t>
      </w:r>
    </w:p>
    <w:p w14:paraId="6B38D494" w14:textId="77777777" w:rsid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визначати закономірності, розвиток і форми психічних проявів людини, а також формувати мотиваційно- ціннісні орієнтації особистості. </w:t>
      </w:r>
    </w:p>
    <w:p w14:paraId="32210408" w14:textId="0C2E672D" w:rsidR="001B0592" w:rsidRPr="001B0592" w:rsidRDefault="001B0592" w:rsidP="00D664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592">
        <w:rPr>
          <w:rFonts w:ascii="Times New Roman" w:eastAsia="Times New Roman" w:hAnsi="Times New Roman"/>
          <w:sz w:val="24"/>
          <w:szCs w:val="24"/>
          <w:lang w:eastAsia="ru-RU"/>
        </w:rPr>
        <w:t>Здатність здійснювати організацію діяльності з використанням різних видів та форм рухової активності для активного відпочинку та ведення здорового способу життя.</w:t>
      </w:r>
    </w:p>
    <w:p w14:paraId="4E2D159B" w14:textId="37A485D7" w:rsidR="005B219D" w:rsidRPr="005B219D" w:rsidRDefault="005B219D" w:rsidP="001B0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D08485" w14:textId="32A2BCCB" w:rsidR="005B219D" w:rsidRPr="005B219D" w:rsidRDefault="005B219D" w:rsidP="005B21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74E799" w14:textId="77777777" w:rsidR="004D580B" w:rsidRPr="003027EC" w:rsidRDefault="00677413" w:rsidP="004D5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="00AE2FD8">
        <w:rPr>
          <w:rFonts w:ascii="Times New Roman" w:hAnsi="Times New Roman"/>
          <w:b/>
          <w:i/>
          <w:sz w:val="24"/>
          <w:szCs w:val="24"/>
        </w:rPr>
        <w:t>езультат</w:t>
      </w:r>
      <w:r>
        <w:rPr>
          <w:rFonts w:ascii="Times New Roman" w:hAnsi="Times New Roman"/>
          <w:b/>
          <w:i/>
          <w:sz w:val="24"/>
          <w:szCs w:val="24"/>
        </w:rPr>
        <w:t>и навчання</w:t>
      </w:r>
      <w:r w:rsidR="00830F0E" w:rsidRPr="003027EC">
        <w:rPr>
          <w:rFonts w:ascii="Times New Roman" w:hAnsi="Times New Roman"/>
          <w:sz w:val="24"/>
          <w:szCs w:val="24"/>
        </w:rPr>
        <w:t>:</w:t>
      </w:r>
    </w:p>
    <w:p w14:paraId="12822F14" w14:textId="689191D6" w:rsidR="001851AE" w:rsidRDefault="001851AE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знат</w:t>
      </w:r>
      <w:r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и: </w:t>
      </w:r>
    </w:p>
    <w:p w14:paraId="68943104" w14:textId="3E300385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сутність активного та пасивного самозахисту; </w:t>
      </w:r>
    </w:p>
    <w:p w14:paraId="0337FC0A" w14:textId="5D23DD6B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сутність поняття “критична ситуація”; </w:t>
      </w:r>
    </w:p>
    <w:p w14:paraId="6C8CD2AB" w14:textId="567AF45E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особливості активного самозахисту; </w:t>
      </w:r>
    </w:p>
    <w:p w14:paraId="7C214573" w14:textId="2BE1058F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психологічні аспекти самозахисту; </w:t>
      </w:r>
    </w:p>
    <w:p w14:paraId="406BBB23" w14:textId="596A92E0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правові аспекти активного самозахисту; </w:t>
      </w:r>
    </w:p>
    <w:p w14:paraId="7EAD3591" w14:textId="33949F40" w:rsidR="001B0592" w:rsidRDefault="001851AE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уміти: </w:t>
      </w:r>
    </w:p>
    <w:p w14:paraId="744BE8D9" w14:textId="20CC2B22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володіти основними засобами активного самозахисту; </w:t>
      </w:r>
    </w:p>
    <w:p w14:paraId="29EF755E" w14:textId="73CDE59E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контролювати емоції та відчуття; </w:t>
      </w:r>
    </w:p>
    <w:p w14:paraId="70B4BB4D" w14:textId="3029CAF0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проаналізувати окремий випадок використання засобів самозахисту; </w:t>
      </w:r>
    </w:p>
    <w:p w14:paraId="064A7DB9" w14:textId="17633786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застосовувати підручні засоби самозахисту; </w:t>
      </w:r>
    </w:p>
    <w:p w14:paraId="51583C43" w14:textId="7DA1D3DB" w:rsidR="001851AE" w:rsidRDefault="001B0592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виконувати спеціальні вправи розвитку рухливих якостей.</w:t>
      </w:r>
    </w:p>
    <w:p w14:paraId="5D9E1973" w14:textId="15433017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9897A1" w14:textId="77777777" w:rsidR="007E1CE1" w:rsidRPr="001851AE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7474B" w14:textId="01ECE3C1"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ЛЕКЦІЙ</w:t>
      </w:r>
      <w:r w:rsidR="001B0592">
        <w:rPr>
          <w:rFonts w:ascii="Times New Roman" w:hAnsi="Times New Roman"/>
          <w:b/>
          <w:sz w:val="24"/>
          <w:szCs w:val="24"/>
        </w:rPr>
        <w:t xml:space="preserve"> ТА ПРАКТИЧНИХ ЗАНЯТЬ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D8BEAC1" w14:textId="6BB9A808" w:rsidR="001851AE" w:rsidRDefault="001851AE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140351" w14:textId="25B9A845" w:rsidR="007E1CE1" w:rsidRDefault="001851AE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E1C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Самозахист як суспільне явище. Сутність дисципліни, її мета </w:t>
      </w:r>
    </w:p>
    <w:p w14:paraId="3D9E9D7F" w14:textId="5E792798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Оцінка критичної ситуації і фактори, що вливають на формування рішення. Психологічні аспекти самозахисту. Правові аспекти самозахисту </w:t>
      </w:r>
      <w:r w:rsid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BC45A7" w14:textId="68F0EBD3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Техніка безпеки. Самострахування: види та техніка виконання. </w:t>
      </w:r>
    </w:p>
    <w:p w14:paraId="67CF7E58" w14:textId="7D93F649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Протидія одній неозброєній людині як окремий випадок активного самозахисту. Зони ураження </w:t>
      </w:r>
    </w:p>
    <w:p w14:paraId="66F09F6D" w14:textId="305C394B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Протидія при захваті рук, плеча, одягу </w:t>
      </w:r>
    </w:p>
    <w:p w14:paraId="086C57DD" w14:textId="5D0EC5F1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Протидія при ударах руками. Протидія при ударах ногами </w:t>
      </w:r>
    </w:p>
    <w:p w14:paraId="082C7119" w14:textId="1ACC8445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Визволення від утримання та виходи на кидки </w:t>
      </w:r>
    </w:p>
    <w:p w14:paraId="395C0AA7" w14:textId="32FB1D1D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Особливості самозахисту лежачи та сидячи </w:t>
      </w:r>
    </w:p>
    <w:p w14:paraId="6ADF49BA" w14:textId="77777777" w:rsidR="007E1CE1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Використання підручних засобів і факторів навколишнього середовища в самозахисті </w:t>
      </w:r>
    </w:p>
    <w:p w14:paraId="2ACC1F2E" w14:textId="7E219F0A" w:rsidR="001851AE" w:rsidRPr="001851AE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>Самозахист від озброєної людини</w:t>
      </w:r>
    </w:p>
    <w:p w14:paraId="4C702468" w14:textId="77777777" w:rsidR="001851AE" w:rsidRPr="001851AE" w:rsidRDefault="001851AE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C62C1C" w14:textId="131C5198" w:rsidR="00D444FA" w:rsidRDefault="006E4B84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072F2C9" w14:textId="77777777" w:rsidR="007E1CE1" w:rsidRPr="00D444FA" w:rsidRDefault="007E1CE1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7E1CE1" w:rsidRPr="00D444FA" w:rsidSect="00A57A5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4C10"/>
    <w:multiLevelType w:val="hybridMultilevel"/>
    <w:tmpl w:val="6BD44322"/>
    <w:lvl w:ilvl="0" w:tplc="A1EA15F2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30E72"/>
    <w:rsid w:val="000510BB"/>
    <w:rsid w:val="00063283"/>
    <w:rsid w:val="000645F0"/>
    <w:rsid w:val="0009418D"/>
    <w:rsid w:val="000D0471"/>
    <w:rsid w:val="001363EF"/>
    <w:rsid w:val="00161A43"/>
    <w:rsid w:val="001851AE"/>
    <w:rsid w:val="001B0592"/>
    <w:rsid w:val="002311D7"/>
    <w:rsid w:val="00234D1C"/>
    <w:rsid w:val="002A7BBC"/>
    <w:rsid w:val="002C48FC"/>
    <w:rsid w:val="002E57DF"/>
    <w:rsid w:val="003027EC"/>
    <w:rsid w:val="003465E3"/>
    <w:rsid w:val="003A5F48"/>
    <w:rsid w:val="003C1FB6"/>
    <w:rsid w:val="00430124"/>
    <w:rsid w:val="0044740D"/>
    <w:rsid w:val="004870B3"/>
    <w:rsid w:val="004B64B2"/>
    <w:rsid w:val="004D580B"/>
    <w:rsid w:val="004F44F4"/>
    <w:rsid w:val="00506C6D"/>
    <w:rsid w:val="005431F9"/>
    <w:rsid w:val="005B219D"/>
    <w:rsid w:val="005F0B92"/>
    <w:rsid w:val="00611CA6"/>
    <w:rsid w:val="00660CB0"/>
    <w:rsid w:val="00677413"/>
    <w:rsid w:val="00694EC9"/>
    <w:rsid w:val="006E1410"/>
    <w:rsid w:val="006E4B84"/>
    <w:rsid w:val="00737E67"/>
    <w:rsid w:val="00756FFB"/>
    <w:rsid w:val="00780260"/>
    <w:rsid w:val="007852EC"/>
    <w:rsid w:val="007B7669"/>
    <w:rsid w:val="007D72CD"/>
    <w:rsid w:val="007E1CE1"/>
    <w:rsid w:val="007E733A"/>
    <w:rsid w:val="008222AE"/>
    <w:rsid w:val="00830F0E"/>
    <w:rsid w:val="008666F2"/>
    <w:rsid w:val="008A69C6"/>
    <w:rsid w:val="008E2EDB"/>
    <w:rsid w:val="00A57A56"/>
    <w:rsid w:val="00A95535"/>
    <w:rsid w:val="00AC66BF"/>
    <w:rsid w:val="00AC73B4"/>
    <w:rsid w:val="00AE2FD8"/>
    <w:rsid w:val="00B5339B"/>
    <w:rsid w:val="00B814F8"/>
    <w:rsid w:val="00B834B1"/>
    <w:rsid w:val="00BB2D75"/>
    <w:rsid w:val="00BC1D4E"/>
    <w:rsid w:val="00C1031B"/>
    <w:rsid w:val="00CB4B03"/>
    <w:rsid w:val="00CC54CE"/>
    <w:rsid w:val="00CC7694"/>
    <w:rsid w:val="00D37F65"/>
    <w:rsid w:val="00D444FA"/>
    <w:rsid w:val="00D664E8"/>
    <w:rsid w:val="00D80536"/>
    <w:rsid w:val="00EB1252"/>
    <w:rsid w:val="00EE7C83"/>
    <w:rsid w:val="00F342E0"/>
    <w:rsid w:val="00F45B84"/>
    <w:rsid w:val="00F64D39"/>
    <w:rsid w:val="00F9649F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913C"/>
  <w15:docId w15:val="{AF7CFFF1-4FC2-4C2A-829E-041F7C55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Home</cp:lastModifiedBy>
  <cp:revision>2</cp:revision>
  <cp:lastPrinted>2021-03-19T13:25:00Z</cp:lastPrinted>
  <dcterms:created xsi:type="dcterms:W3CDTF">2022-02-09T15:35:00Z</dcterms:created>
  <dcterms:modified xsi:type="dcterms:W3CDTF">2022-02-09T15:35:00Z</dcterms:modified>
</cp:coreProperties>
</file>