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9121A" w14:textId="5DD1DE23" w:rsidR="00E94105" w:rsidRDefault="0028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b/>
          <w:sz w:val="24"/>
          <w:szCs w:val="24"/>
        </w:rPr>
        <w:t>ІНФОГРАФІКА ЯК СВІТОВИЙ ТРЕНД МЕДІАПРОСТОРУ</w:t>
      </w:r>
    </w:p>
    <w:p w14:paraId="43085114" w14:textId="77777777" w:rsidR="00E94105" w:rsidRDefault="00E94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6"/>
        <w:gridCol w:w="5943"/>
      </w:tblGrid>
      <w:tr w:rsidR="00E94105" w14:paraId="48C3471D" w14:textId="77777777">
        <w:tc>
          <w:tcPr>
            <w:tcW w:w="3686" w:type="dxa"/>
            <w:vAlign w:val="center"/>
          </w:tcPr>
          <w:p w14:paraId="311B39BE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Викладач</w:t>
            </w:r>
          </w:p>
        </w:tc>
        <w:tc>
          <w:tcPr>
            <w:tcW w:w="5943" w:type="dxa"/>
            <w:vAlign w:val="center"/>
          </w:tcPr>
          <w:p w14:paraId="7C8300D1" w14:textId="23CA8A87" w:rsidR="00E94105" w:rsidRDefault="00287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Микитів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Олександр Михайлович</w:t>
            </w:r>
          </w:p>
        </w:tc>
      </w:tr>
      <w:tr w:rsidR="00E94105" w14:paraId="32889070" w14:textId="77777777">
        <w:tc>
          <w:tcPr>
            <w:tcW w:w="3686" w:type="dxa"/>
            <w:vAlign w:val="center"/>
          </w:tcPr>
          <w:p w14:paraId="068C00AD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40297DB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94105" w14:paraId="43DB86C3" w14:textId="77777777">
        <w:tc>
          <w:tcPr>
            <w:tcW w:w="3686" w:type="dxa"/>
            <w:vAlign w:val="center"/>
          </w:tcPr>
          <w:p w14:paraId="3C19F766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4B34CE4F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фаховий молодший бакалавр</w:t>
            </w:r>
          </w:p>
        </w:tc>
      </w:tr>
      <w:tr w:rsidR="00E94105" w14:paraId="10359CE8" w14:textId="77777777">
        <w:tc>
          <w:tcPr>
            <w:tcW w:w="3686" w:type="dxa"/>
            <w:vAlign w:val="center"/>
          </w:tcPr>
          <w:p w14:paraId="57CDCD6A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0D4E4EE7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94105" w14:paraId="78838C42" w14:textId="77777777">
        <w:tc>
          <w:tcPr>
            <w:tcW w:w="3686" w:type="dxa"/>
            <w:vAlign w:val="center"/>
          </w:tcPr>
          <w:p w14:paraId="73D13177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B63A37B" w14:textId="77777777" w:rsidR="00E94105" w:rsidRDefault="0001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E94105" w14:paraId="007EABB1" w14:textId="77777777">
        <w:tc>
          <w:tcPr>
            <w:tcW w:w="3686" w:type="dxa"/>
            <w:vAlign w:val="center"/>
          </w:tcPr>
          <w:p w14:paraId="69A8B35D" w14:textId="77777777" w:rsidR="00E94105" w:rsidRDefault="00E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14:paraId="07F5EC80" w14:textId="77777777" w:rsidR="00E94105" w:rsidRDefault="00E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8D59D4" w14:textId="77777777" w:rsidR="00E94105" w:rsidRDefault="00E9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BDA28" w14:textId="77777777" w:rsidR="00E94105" w:rsidRDefault="00E9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D0218" w14:textId="77777777" w:rsidR="00E94105" w:rsidRDefault="0001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ЗАГАЛЬНИЙ ОПИС ДИСЦИПЛІНИ</w:t>
      </w:r>
    </w:p>
    <w:p w14:paraId="64360E82" w14:textId="77777777" w:rsidR="00E94105" w:rsidRDefault="00E941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D78F7C" w14:textId="2A198DDB" w:rsidR="00E94105" w:rsidRDefault="00015F8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 курсу: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87F82" w:rsidRPr="00287F82">
        <w:rPr>
          <w:rFonts w:ascii="Times New Roman" w:eastAsia="Times New Roman" w:hAnsi="Times New Roman" w:cs="Times New Roman"/>
          <w:sz w:val="24"/>
          <w:szCs w:val="24"/>
        </w:rPr>
        <w:t>засвоїти теоретичні знання з інфографіки як засобі візуальної комунікації та оволодіти навичками зі створення інфографіки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34EB54" w14:textId="77777777" w:rsidR="00287F82" w:rsidRPr="00287F82" w:rsidRDefault="00287F82" w:rsidP="00287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sz w:val="24"/>
          <w:szCs w:val="24"/>
        </w:rPr>
        <w:t xml:space="preserve">Основними </w:t>
      </w:r>
      <w:r w:rsidRPr="00287F82">
        <w:rPr>
          <w:rFonts w:ascii="Times New Roman" w:eastAsia="Times New Roman" w:hAnsi="Times New Roman" w:cs="Times New Roman"/>
          <w:b/>
          <w:sz w:val="24"/>
          <w:szCs w:val="24"/>
        </w:rPr>
        <w:t>завданнями</w:t>
      </w:r>
      <w:r w:rsidRPr="00287F82">
        <w:rPr>
          <w:rFonts w:ascii="Times New Roman" w:eastAsia="Times New Roman" w:hAnsi="Times New Roman" w:cs="Times New Roman"/>
          <w:sz w:val="24"/>
          <w:szCs w:val="24"/>
        </w:rPr>
        <w:t xml:space="preserve"> вивчення дисципліни «Інфографіка як світовий тренд медіапростору» є:</w:t>
      </w:r>
    </w:p>
    <w:p w14:paraId="0334DF18" w14:textId="77777777" w:rsidR="00287F82" w:rsidRPr="00287F82" w:rsidRDefault="00287F82" w:rsidP="00287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sz w:val="24"/>
          <w:szCs w:val="24"/>
        </w:rPr>
        <w:t>- вивчення студентами історії виникнення поняття «Інформаційної графіки» ;</w:t>
      </w:r>
    </w:p>
    <w:p w14:paraId="1E5F4C93" w14:textId="77777777" w:rsidR="00287F82" w:rsidRPr="00287F82" w:rsidRDefault="00287F82" w:rsidP="00287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sz w:val="24"/>
          <w:szCs w:val="24"/>
        </w:rPr>
        <w:t>- освоєння теоретичного матеріалу по типах інфографіки;</w:t>
      </w:r>
    </w:p>
    <w:p w14:paraId="4909675D" w14:textId="77777777" w:rsidR="00287F82" w:rsidRPr="00287F82" w:rsidRDefault="00287F82" w:rsidP="00287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sz w:val="24"/>
          <w:szCs w:val="24"/>
        </w:rPr>
        <w:t>- переваги використання інфографіки;</w:t>
      </w:r>
    </w:p>
    <w:p w14:paraId="08CF41F7" w14:textId="77777777" w:rsidR="00287F82" w:rsidRPr="00287F82" w:rsidRDefault="00287F82" w:rsidP="00287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sz w:val="24"/>
          <w:szCs w:val="24"/>
        </w:rPr>
        <w:t>- вивчення студентами процесу створення інфографіки;</w:t>
      </w:r>
    </w:p>
    <w:p w14:paraId="122258C8" w14:textId="77777777" w:rsidR="00287F82" w:rsidRPr="00287F82" w:rsidRDefault="00287F82" w:rsidP="00287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sz w:val="24"/>
          <w:szCs w:val="24"/>
        </w:rPr>
        <w:t>- оволодіння інструменти для створення інформаційної графіки.</w:t>
      </w:r>
    </w:p>
    <w:p w14:paraId="4AB49F09" w14:textId="77777777" w:rsidR="00287F82" w:rsidRPr="00287F82" w:rsidRDefault="00287F82" w:rsidP="00287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sz w:val="24"/>
          <w:szCs w:val="24"/>
        </w:rPr>
        <w:t>За підсумками вивчення курсу</w:t>
      </w:r>
    </w:p>
    <w:p w14:paraId="0E4606D2" w14:textId="77777777" w:rsidR="00287F82" w:rsidRPr="00287F82" w:rsidRDefault="00287F82" w:rsidP="00287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7F82">
        <w:rPr>
          <w:rFonts w:ascii="Times New Roman" w:eastAsia="Times New Roman" w:hAnsi="Times New Roman" w:cs="Times New Roman"/>
          <w:sz w:val="24"/>
          <w:szCs w:val="24"/>
        </w:rPr>
        <w:t xml:space="preserve">студенти повинні </w:t>
      </w:r>
      <w:r w:rsidRPr="00287F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знати</w:t>
      </w:r>
      <w:r w:rsidRPr="00287F8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2F806501" w14:textId="77777777" w:rsidR="00287F82" w:rsidRPr="00287F82" w:rsidRDefault="00287F82" w:rsidP="00287F82">
      <w:pPr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sz w:val="24"/>
          <w:szCs w:val="24"/>
        </w:rPr>
        <w:t>основні етапи виникнення інфографіки;</w:t>
      </w:r>
    </w:p>
    <w:p w14:paraId="6BAFB279" w14:textId="77777777" w:rsidR="00287F82" w:rsidRPr="00287F82" w:rsidRDefault="00287F82" w:rsidP="00287F82">
      <w:pPr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sz w:val="24"/>
          <w:szCs w:val="24"/>
        </w:rPr>
        <w:t>класифікації інфографіки;</w:t>
      </w:r>
    </w:p>
    <w:p w14:paraId="4E5EC75D" w14:textId="77777777" w:rsidR="00287F82" w:rsidRPr="00287F82" w:rsidRDefault="00287F82" w:rsidP="00287F82">
      <w:pPr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bCs/>
          <w:sz w:val="24"/>
          <w:szCs w:val="24"/>
        </w:rPr>
        <w:t>типи та правила створення інфографіки;</w:t>
      </w:r>
    </w:p>
    <w:p w14:paraId="25131AEC" w14:textId="77777777" w:rsidR="00287F82" w:rsidRPr="00287F82" w:rsidRDefault="00287F82" w:rsidP="00287F82">
      <w:pPr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sz w:val="24"/>
          <w:szCs w:val="24"/>
        </w:rPr>
        <w:t xml:space="preserve">переваги використання інфографіки. </w:t>
      </w:r>
    </w:p>
    <w:p w14:paraId="68FC84EE" w14:textId="77777777" w:rsidR="00287F82" w:rsidRPr="00287F82" w:rsidRDefault="00287F82" w:rsidP="00287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sz w:val="24"/>
          <w:szCs w:val="24"/>
        </w:rPr>
        <w:t xml:space="preserve">Студенти повинні </w:t>
      </w:r>
      <w:r w:rsidRPr="00287F82">
        <w:rPr>
          <w:rFonts w:ascii="Times New Roman" w:eastAsia="Times New Roman" w:hAnsi="Times New Roman" w:cs="Times New Roman"/>
          <w:b/>
          <w:sz w:val="24"/>
          <w:szCs w:val="24"/>
        </w:rPr>
        <w:t>вміти</w:t>
      </w:r>
      <w:r w:rsidRPr="00287F8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849D51" w14:textId="77777777" w:rsidR="00287F82" w:rsidRPr="00287F82" w:rsidRDefault="00287F82" w:rsidP="00287F82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sz w:val="24"/>
          <w:szCs w:val="24"/>
        </w:rPr>
        <w:t>оцінювати специфіку виникнення інфографіки;</w:t>
      </w:r>
    </w:p>
    <w:p w14:paraId="0C93F3C3" w14:textId="77777777" w:rsidR="00287F82" w:rsidRPr="00287F82" w:rsidRDefault="00287F82" w:rsidP="00287F82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sz w:val="24"/>
          <w:szCs w:val="24"/>
        </w:rPr>
        <w:t xml:space="preserve">аналізувати типи та правила створення </w:t>
      </w:r>
      <w:r w:rsidRPr="00287F82">
        <w:rPr>
          <w:rFonts w:ascii="Times New Roman" w:eastAsia="Times New Roman" w:hAnsi="Times New Roman" w:cs="Times New Roman"/>
          <w:bCs/>
          <w:sz w:val="24"/>
          <w:szCs w:val="24"/>
        </w:rPr>
        <w:t>інфографіки</w:t>
      </w:r>
      <w:r w:rsidRPr="00287F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5F3115" w14:textId="22FB3052" w:rsidR="00E94105" w:rsidRDefault="00287F82" w:rsidP="00287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sz w:val="24"/>
          <w:szCs w:val="24"/>
        </w:rPr>
        <w:t xml:space="preserve">створювати якісну </w:t>
      </w:r>
      <w:r w:rsidRPr="00287F82">
        <w:rPr>
          <w:rFonts w:ascii="Times New Roman" w:eastAsia="Times New Roman" w:hAnsi="Times New Roman" w:cs="Times New Roman"/>
          <w:bCs/>
          <w:sz w:val="24"/>
          <w:szCs w:val="24"/>
        </w:rPr>
        <w:t>інфографіки за допомогою онлайн-ресурсів</w:t>
      </w:r>
      <w:r w:rsidRPr="00287F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EADD7B" w14:textId="4207F96E" w:rsidR="00E94105" w:rsidRDefault="00015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287F82">
        <w:rPr>
          <w:rFonts w:ascii="Times New Roman" w:eastAsia="Times New Roman" w:hAnsi="Times New Roman" w:cs="Times New Roman"/>
          <w:sz w:val="24"/>
          <w:szCs w:val="24"/>
        </w:rPr>
        <w:t>результати вивчення дисципліни «І</w:t>
      </w:r>
      <w:r w:rsidR="00287F82" w:rsidRPr="00287F82">
        <w:rPr>
          <w:rFonts w:ascii="Times New Roman" w:eastAsia="Times New Roman" w:hAnsi="Times New Roman" w:cs="Times New Roman"/>
          <w:sz w:val="24"/>
          <w:szCs w:val="24"/>
        </w:rPr>
        <w:t>нфографіка як світовий тренд медіапростору</w:t>
      </w:r>
      <w:r w:rsidR="00287F8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 повинен оволодіти наступними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3F6BE9" w14:textId="77777777" w:rsidR="00E94105" w:rsidRDefault="00E94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4749C0A" w14:textId="77777777" w:rsidR="00287F82" w:rsidRPr="00287F82" w:rsidRDefault="00287F82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b/>
          <w:i/>
          <w:sz w:val="24"/>
          <w:szCs w:val="24"/>
        </w:rPr>
        <w:t>Загальні компетентності:</w:t>
      </w:r>
    </w:p>
    <w:p w14:paraId="55FB670C" w14:textId="77777777" w:rsidR="00287F82" w:rsidRPr="00AA60FD" w:rsidRDefault="00287F82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0FD">
        <w:rPr>
          <w:rFonts w:ascii="Times New Roman" w:eastAsia="Times New Roman" w:hAnsi="Times New Roman" w:cs="Times New Roman"/>
          <w:sz w:val="24"/>
          <w:szCs w:val="24"/>
        </w:rPr>
        <w:t>1. Здатність вчитися та оволодівати сучасними знаннями.</w:t>
      </w:r>
    </w:p>
    <w:p w14:paraId="75FEFF6F" w14:textId="687E2CFC" w:rsidR="00287F82" w:rsidRPr="00AA60FD" w:rsidRDefault="00287F82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0FD">
        <w:rPr>
          <w:rFonts w:ascii="Times New Roman" w:eastAsia="Times New Roman" w:hAnsi="Times New Roman" w:cs="Times New Roman"/>
          <w:sz w:val="24"/>
          <w:szCs w:val="24"/>
        </w:rPr>
        <w:t>2. Здатність зберігати та примножувати моральні, культурні, наукові цінності і примножувати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технологій.</w:t>
      </w:r>
    </w:p>
    <w:p w14:paraId="529A4E38" w14:textId="77777777" w:rsidR="00287F82" w:rsidRPr="00AA60FD" w:rsidRDefault="00287F82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0FD">
        <w:rPr>
          <w:rFonts w:ascii="Times New Roman" w:eastAsia="Times New Roman" w:hAnsi="Times New Roman" w:cs="Times New Roman"/>
          <w:sz w:val="24"/>
          <w:szCs w:val="24"/>
        </w:rPr>
        <w:t>3. Здатність працювати в команді.</w:t>
      </w:r>
    </w:p>
    <w:p w14:paraId="04B78ECB" w14:textId="77777777" w:rsidR="00287F82" w:rsidRPr="00AA60FD" w:rsidRDefault="00287F82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0FD">
        <w:rPr>
          <w:rFonts w:ascii="Times New Roman" w:eastAsia="Times New Roman" w:hAnsi="Times New Roman" w:cs="Times New Roman"/>
          <w:sz w:val="24"/>
          <w:szCs w:val="24"/>
        </w:rPr>
        <w:t>4. Здатність планувати та управляти часом.</w:t>
      </w:r>
    </w:p>
    <w:p w14:paraId="10EDAA10" w14:textId="77777777" w:rsidR="00287F82" w:rsidRPr="00AA60FD" w:rsidRDefault="00287F82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0FD">
        <w:rPr>
          <w:rFonts w:ascii="Times New Roman" w:eastAsia="Times New Roman" w:hAnsi="Times New Roman" w:cs="Times New Roman"/>
          <w:sz w:val="24"/>
          <w:szCs w:val="24"/>
        </w:rPr>
        <w:t>5. Навички використання інформаційних і комунікаційних технологій.</w:t>
      </w:r>
    </w:p>
    <w:p w14:paraId="08A1D0A7" w14:textId="77777777" w:rsidR="00287F82" w:rsidRPr="00AA60FD" w:rsidRDefault="00287F82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0FD">
        <w:rPr>
          <w:rFonts w:ascii="Times New Roman" w:eastAsia="Times New Roman" w:hAnsi="Times New Roman" w:cs="Times New Roman"/>
          <w:sz w:val="24"/>
          <w:szCs w:val="24"/>
        </w:rPr>
        <w:t>6. Навички міжособистісної взаємодії.</w:t>
      </w:r>
    </w:p>
    <w:p w14:paraId="42CE49EB" w14:textId="77777777" w:rsidR="00287F82" w:rsidRPr="00AA60FD" w:rsidRDefault="00287F82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0FD">
        <w:rPr>
          <w:rFonts w:ascii="Times New Roman" w:eastAsia="Times New Roman" w:hAnsi="Times New Roman" w:cs="Times New Roman"/>
          <w:sz w:val="24"/>
          <w:szCs w:val="24"/>
        </w:rPr>
        <w:t>7. Здатність бути критичним і самокритичним.</w:t>
      </w:r>
    </w:p>
    <w:p w14:paraId="7EF69F7F" w14:textId="77777777" w:rsidR="00287F82" w:rsidRPr="00AA60FD" w:rsidRDefault="00287F82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0FD">
        <w:rPr>
          <w:rFonts w:ascii="Times New Roman" w:eastAsia="Times New Roman" w:hAnsi="Times New Roman" w:cs="Times New Roman"/>
          <w:sz w:val="24"/>
          <w:szCs w:val="24"/>
        </w:rPr>
        <w:t>8. Здатність застосовувати знання у практичних ситуаціях.</w:t>
      </w:r>
    </w:p>
    <w:p w14:paraId="5651D740" w14:textId="77777777" w:rsidR="00287F82" w:rsidRPr="00287F82" w:rsidRDefault="00287F82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b/>
          <w:i/>
          <w:sz w:val="24"/>
          <w:szCs w:val="24"/>
        </w:rPr>
        <w:t>Фахові компетентності:</w:t>
      </w:r>
    </w:p>
    <w:p w14:paraId="65D6F38A" w14:textId="09920C04" w:rsidR="00287F82" w:rsidRPr="00AA60FD" w:rsidRDefault="00287F82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0FD">
        <w:rPr>
          <w:rFonts w:ascii="Times New Roman" w:eastAsia="Times New Roman" w:hAnsi="Times New Roman" w:cs="Times New Roman"/>
          <w:sz w:val="24"/>
          <w:szCs w:val="24"/>
        </w:rPr>
        <w:t>1. Здатність застосовувати сучасні технології управління суб’єктами сфери фізичної культури і спорту.</w:t>
      </w:r>
    </w:p>
    <w:p w14:paraId="329726B7" w14:textId="0249D053" w:rsidR="00E94105" w:rsidRPr="00AA60FD" w:rsidRDefault="00287F82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0FD">
        <w:rPr>
          <w:rFonts w:ascii="Times New Roman" w:eastAsia="Times New Roman" w:hAnsi="Times New Roman" w:cs="Times New Roman"/>
          <w:sz w:val="24"/>
          <w:szCs w:val="24"/>
        </w:rPr>
        <w:t>2. Здатність до безперервного професійного розвитку.</w:t>
      </w:r>
    </w:p>
    <w:p w14:paraId="30845EC6" w14:textId="77777777" w:rsidR="00287F82" w:rsidRPr="00AA60FD" w:rsidRDefault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B51747" w14:textId="42E3997E" w:rsidR="00E94105" w:rsidRDefault="00015F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Програмні результати навчання</w:t>
      </w:r>
    </w:p>
    <w:p w14:paraId="52EEC0B8" w14:textId="01EA1B6C" w:rsidR="00287F82" w:rsidRPr="00287F82" w:rsidRDefault="00287F82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287F82">
        <w:rPr>
          <w:rFonts w:ascii="Times New Roman" w:eastAsia="Times New Roman" w:hAnsi="Times New Roman" w:cs="Times New Roman"/>
          <w:color w:val="000000"/>
          <w:sz w:val="24"/>
          <w:szCs w:val="24"/>
        </w:rPr>
        <w:t>1. Уміти обробляти дані з використанням сучасних інформаційних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комунікаційних технологій. </w:t>
      </w:r>
    </w:p>
    <w:p w14:paraId="29C50E44" w14:textId="3C6BA836" w:rsidR="00287F82" w:rsidRPr="00287F82" w:rsidRDefault="00287F82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color w:val="000000"/>
          <w:sz w:val="24"/>
          <w:szCs w:val="24"/>
        </w:rPr>
        <w:t>2. Показувати навички самостійної роботи, демонструвати критичне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F8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самокритичне мислення.</w:t>
      </w:r>
    </w:p>
    <w:p w14:paraId="163B4F7B" w14:textId="502E3D40" w:rsidR="00287F82" w:rsidRPr="00287F82" w:rsidRDefault="00287F82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color w:val="000000"/>
          <w:sz w:val="24"/>
          <w:szCs w:val="24"/>
        </w:rPr>
        <w:t>3. Засвоювати нову фахову інформацію, оцінювати й представляти власний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F82">
        <w:rPr>
          <w:rFonts w:ascii="Times New Roman" w:eastAsia="Times New Roman" w:hAnsi="Times New Roman" w:cs="Times New Roman"/>
          <w:color w:val="000000"/>
          <w:sz w:val="24"/>
          <w:szCs w:val="24"/>
        </w:rPr>
        <w:t>досвід, аналізувати й застосовувати досвід колег.</w:t>
      </w:r>
    </w:p>
    <w:p w14:paraId="3931D475" w14:textId="63202155" w:rsidR="00E94105" w:rsidRDefault="00287F82" w:rsidP="00287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F82">
        <w:rPr>
          <w:rFonts w:ascii="Times New Roman" w:eastAsia="Times New Roman" w:hAnsi="Times New Roman" w:cs="Times New Roman"/>
          <w:color w:val="000000"/>
          <w:sz w:val="24"/>
          <w:szCs w:val="24"/>
        </w:rPr>
        <w:t>4. Застосовувати набуті теоретичні знання для розв’язання практичних завдань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F82">
        <w:rPr>
          <w:rFonts w:ascii="Times New Roman" w:eastAsia="Times New Roman" w:hAnsi="Times New Roman" w:cs="Times New Roman"/>
          <w:color w:val="000000"/>
          <w:sz w:val="24"/>
          <w:szCs w:val="24"/>
        </w:rPr>
        <w:t>та змістовно інтерпретувати отримані результати</w:t>
      </w:r>
    </w:p>
    <w:p w14:paraId="47B063CC" w14:textId="77777777" w:rsidR="00E94105" w:rsidRDefault="00E94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15409" w14:textId="77777777" w:rsidR="00E94105" w:rsidRDefault="0001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ТЕМИ ЛЕКЦІЙ:</w:t>
      </w:r>
    </w:p>
    <w:p w14:paraId="4931CFAF" w14:textId="77777777" w:rsidR="00E94105" w:rsidRDefault="00E9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93C5AE" w14:textId="77777777" w:rsidR="00A777CE" w:rsidRPr="00A777CE" w:rsidRDefault="00015F8B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777CE" w:rsidRPr="00A777CE">
        <w:rPr>
          <w:rFonts w:ascii="Times New Roman" w:eastAsia="Times New Roman" w:hAnsi="Times New Roman" w:cs="Times New Roman"/>
          <w:b/>
          <w:sz w:val="24"/>
          <w:szCs w:val="24"/>
        </w:rPr>
        <w:t>Змістовий модуль 1. Інформаційна графіка: до питання термінології</w:t>
      </w:r>
    </w:p>
    <w:p w14:paraId="67139846" w14:textId="77777777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1.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</w:rPr>
        <w:t>Визначення та суть поняття «Інформаційна графіка»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C59D21" w14:textId="77777777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2.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Типи та правила створення інфографіки. </w:t>
      </w:r>
    </w:p>
    <w:p w14:paraId="3929E3D0" w14:textId="77777777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3.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Переваги використання інфографіки</w:t>
      </w:r>
      <w:r w:rsidRPr="00A777C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71580E6" w14:textId="28015DED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4.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F60" w:rsidRPr="00471F60">
        <w:rPr>
          <w:rFonts w:ascii="Times New Roman" w:hAnsi="Times New Roman" w:cs="Times New Roman"/>
          <w:sz w:val="24"/>
        </w:rPr>
        <w:t>Використання і</w:t>
      </w:r>
      <w:r w:rsidR="00471F60" w:rsidRPr="00471F60">
        <w:rPr>
          <w:rFonts w:ascii="Times New Roman" w:hAnsi="Times New Roman" w:cs="Times New Roman"/>
          <w:bCs/>
          <w:iCs/>
          <w:sz w:val="24"/>
        </w:rPr>
        <w:t>нфографіки як засобу комунікації</w:t>
      </w:r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EFEC555" w14:textId="77777777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Змістовий модуль 2. Інструменти для створення інформаційної графіки</w:t>
      </w:r>
    </w:p>
    <w:p w14:paraId="7EE5162E" w14:textId="00986C9B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>Онлайн-ресурси для створення інфографіки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590EDC7" w14:textId="5EFCFF22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</w:rPr>
        <w:t>Venngage</w:t>
      </w:r>
      <w:proofErr w:type="spellEnd"/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</w:t>
      </w:r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б</w:t>
      </w:r>
      <w:proofErr w:type="spellStart"/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</w:rPr>
        <w:t>езкоштовний</w:t>
      </w:r>
      <w:proofErr w:type="spellEnd"/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конструктор інфографіки</w:t>
      </w:r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3FEC9EE" w14:textId="392FC1AE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>Canva</w:t>
      </w:r>
      <w:proofErr w:type="spellEnd"/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потужний і простий </w:t>
      </w:r>
      <w:proofErr w:type="spellStart"/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>онлайновий</w:t>
      </w:r>
      <w:proofErr w:type="spellEnd"/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 xml:space="preserve"> інструмент. </w:t>
      </w:r>
    </w:p>
    <w:p w14:paraId="309572BF" w14:textId="648ABB58" w:rsidR="00A777CE" w:rsidRPr="00A777CE" w:rsidRDefault="00A777CE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 xml:space="preserve">Easel.ly – сервіс для створення інфографіки. </w:t>
      </w:r>
    </w:p>
    <w:p w14:paraId="45CE6394" w14:textId="78B85B4E" w:rsidR="00E94105" w:rsidRDefault="00E94105" w:rsidP="00A777C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CF0247" w14:textId="77777777" w:rsidR="00E94105" w:rsidRDefault="00E9410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972BA5" w14:textId="77777777" w:rsidR="00E94105" w:rsidRDefault="00015F8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ТЕМИ ПРАКТИЧНИХ ЗАНЯТЬ:</w:t>
      </w:r>
    </w:p>
    <w:p w14:paraId="03722838" w14:textId="77777777" w:rsidR="00E94105" w:rsidRDefault="00E9410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9E4FD20" w14:textId="77777777" w:rsidR="00E035BA" w:rsidRPr="00A777CE" w:rsidRDefault="00E035BA" w:rsidP="00E035BA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Змістовий модуль 1. Інформаційна графіка: до питання термінології</w:t>
      </w:r>
    </w:p>
    <w:p w14:paraId="03D097A8" w14:textId="77777777" w:rsidR="00E035BA" w:rsidRDefault="00E035BA" w:rsidP="00E035BA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1.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</w:rPr>
        <w:t>Визначення та суть поняття «Інформаційна графіка»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1CF46C" w14:textId="0FD5454F" w:rsidR="00E035BA" w:rsidRPr="00A777CE" w:rsidRDefault="00E035BA" w:rsidP="00E035BA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2.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Типи та правила створення інфографіки. </w:t>
      </w:r>
    </w:p>
    <w:p w14:paraId="66D9BB15" w14:textId="77777777" w:rsidR="00E035BA" w:rsidRPr="00A777CE" w:rsidRDefault="00E035BA" w:rsidP="00E035BA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3.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Переваги використання інфографіки</w:t>
      </w:r>
      <w:r w:rsidRPr="00A777C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9EB0B8A" w14:textId="63E573B8" w:rsidR="00E035BA" w:rsidRPr="00A777CE" w:rsidRDefault="00E035BA" w:rsidP="00E035BA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Тема 4.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F60" w:rsidRPr="00471F60">
        <w:rPr>
          <w:rFonts w:ascii="Times New Roman" w:eastAsia="Times New Roman" w:hAnsi="Times New Roman" w:cs="Times New Roman"/>
          <w:bCs/>
          <w:iCs/>
          <w:sz w:val="24"/>
          <w:szCs w:val="24"/>
        </w:rPr>
        <w:t>Використання інфографіки як засобу комунікації</w:t>
      </w:r>
      <w:bookmarkStart w:id="2" w:name="_GoBack"/>
      <w:bookmarkEnd w:id="2"/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9269116" w14:textId="77777777" w:rsidR="00E035BA" w:rsidRPr="00A777CE" w:rsidRDefault="00E035BA" w:rsidP="00E035BA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Змістовий модуль 2. Інструменти для створення інформаційної графіки</w:t>
      </w:r>
    </w:p>
    <w:p w14:paraId="3798DEAC" w14:textId="77777777" w:rsidR="00E035BA" w:rsidRPr="00A777CE" w:rsidRDefault="00E035BA" w:rsidP="00E035BA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>Онлайн-ресурси для створення інфографіки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A3329D" w14:textId="77777777" w:rsidR="00E035BA" w:rsidRPr="00A777CE" w:rsidRDefault="00E035BA" w:rsidP="00E035BA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</w:rPr>
        <w:t>Venngage</w:t>
      </w:r>
      <w:proofErr w:type="spellEnd"/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</w:t>
      </w:r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б</w:t>
      </w:r>
      <w:proofErr w:type="spellStart"/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</w:rPr>
        <w:t>езкоштовний</w:t>
      </w:r>
      <w:proofErr w:type="spellEnd"/>
      <w:r w:rsidRPr="00A777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конструктор інфографіки</w:t>
      </w:r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5D9B1D6" w14:textId="77777777" w:rsidR="00E035BA" w:rsidRPr="00A777CE" w:rsidRDefault="00E035BA" w:rsidP="00E035BA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>Canva</w:t>
      </w:r>
      <w:proofErr w:type="spellEnd"/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потужний і простий </w:t>
      </w:r>
      <w:proofErr w:type="spellStart"/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>онлайновий</w:t>
      </w:r>
      <w:proofErr w:type="spellEnd"/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 xml:space="preserve"> інструмент. </w:t>
      </w:r>
    </w:p>
    <w:p w14:paraId="1B8841E0" w14:textId="77777777" w:rsidR="00E035BA" w:rsidRPr="00A777CE" w:rsidRDefault="00E035BA" w:rsidP="00E035BA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777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7CE">
        <w:rPr>
          <w:rFonts w:ascii="Times New Roman" w:eastAsia="Times New Roman" w:hAnsi="Times New Roman" w:cs="Times New Roman"/>
          <w:bCs/>
          <w:sz w:val="24"/>
          <w:szCs w:val="24"/>
        </w:rPr>
        <w:t xml:space="preserve">Easel.ly – сервіс для створення інфографіки. </w:t>
      </w:r>
    </w:p>
    <w:p w14:paraId="37904173" w14:textId="77777777" w:rsidR="00E94105" w:rsidRDefault="00E941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94105">
      <w:pgSz w:w="11906" w:h="16838"/>
      <w:pgMar w:top="1134" w:right="850" w:bottom="1135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889"/>
    <w:multiLevelType w:val="hybridMultilevel"/>
    <w:tmpl w:val="4106FF80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1003B"/>
    <w:multiLevelType w:val="hybridMultilevel"/>
    <w:tmpl w:val="07B0242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7671C5"/>
    <w:multiLevelType w:val="multilevel"/>
    <w:tmpl w:val="A5FC5B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F776F"/>
    <w:multiLevelType w:val="multilevel"/>
    <w:tmpl w:val="61660B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05"/>
    <w:rsid w:val="00015F8B"/>
    <w:rsid w:val="00080FDD"/>
    <w:rsid w:val="00287F82"/>
    <w:rsid w:val="00471F60"/>
    <w:rsid w:val="008F28AF"/>
    <w:rsid w:val="00A777CE"/>
    <w:rsid w:val="00AA60FD"/>
    <w:rsid w:val="00C45913"/>
    <w:rsid w:val="00E035BA"/>
    <w:rsid w:val="00E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4C4F"/>
  <w15:docId w15:val="{9CED2769-6203-49F7-99E8-FA5200D1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oJ+6ZV7FzF4pSANGekOpWCObyQ==">AMUW2mVY1xjX1w2JdWMzU3vRZwbz1UDJUz24LiS1shfVUqk7u8gcHBp8jYGTQWNH72LVZVL6+Shvv16fLc0X9JMYh7eLx12DLgjNfXDQHgyqd3bphnerTRKEMbR/X/MvgfGGjbO8Hmw+QHahgUCsK+P7HPUm0Or3yg==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2022-01-27T11:51:00Z</dcterms:created>
  <dcterms:modified xsi:type="dcterms:W3CDTF">2022-02-09T08:37:00Z</dcterms:modified>
</cp:coreProperties>
</file>