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1176"/>
        <w:gridCol w:w="5451"/>
      </w:tblGrid>
      <w:tr w:rsidR="00BC0E4B" w:rsidTr="00BC0E4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center"/>
              <w:rPr>
                <w:rFonts w:eastAsia="Times New Roman"/>
                <w:b/>
                <w:sz w:val="36"/>
                <w:szCs w:val="36"/>
                <w:lang w:val="uk-UA"/>
              </w:rPr>
            </w:pPr>
            <w:r>
              <w:rPr>
                <w:rFonts w:eastAsia="Times New Roman"/>
                <w:b/>
                <w:sz w:val="36"/>
                <w:szCs w:val="36"/>
                <w:lang w:val="uk-UA"/>
              </w:rPr>
              <w:t>26. Україна під час Другої світової війни (1939-1945 рр.)</w:t>
            </w:r>
          </w:p>
        </w:tc>
      </w:tr>
      <w:tr w:rsid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40205" cy="2554605"/>
                  <wp:effectExtent l="0" t="0" r="0" b="0"/>
                  <wp:docPr id="4" name="Рисунок 4" descr="Результат пошуку зображень за запитом &quot;іван багряни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іван багряни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255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</w:p>
          <w:p w:rsidR="00BC0E4B" w:rsidRDefault="00BC0E4B">
            <w:pPr>
              <w:jc w:val="both"/>
              <w:rPr>
                <w:rFonts w:eastAsia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val="uk-UA" w:eastAsia="ru-RU"/>
              </w:rPr>
              <w:t>Багряний Іван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1906-1963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(справжнє ім'я Іван Лозов'ягін, або </w:t>
            </w:r>
            <w:proofErr w:type="spellStart"/>
            <w:r>
              <w:rPr>
                <w:sz w:val="28"/>
                <w:szCs w:val="28"/>
                <w:lang w:val="uk-UA"/>
              </w:rPr>
              <w:t>Лозов'яга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український поет, прозаїк, публіцист, політичний діяч. Член ОУН. </w:t>
            </w:r>
          </w:p>
        </w:tc>
      </w:tr>
      <w:tr w:rsidR="00BC0E4B" w:rsidRP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95885</wp:posOffset>
                  </wp:positionV>
                  <wp:extent cx="1600200" cy="2057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343" y="21400"/>
                      <wp:lineTo x="21343" y="0"/>
                      <wp:lineTo x="0" y="0"/>
                    </wp:wrapPolygon>
                  </wp:wrapTight>
                  <wp:docPr id="13" name="Рисунок 13" descr="http://poliskasich.org.ua/wp-content/uploads/2015/04/borovec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liskasich.org.ua/wp-content/uploads/2015/04/borovec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884" b="30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noProof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val="uk-UA"/>
              </w:rPr>
              <w:t>Боровець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Тарас Дмитрович </w:t>
            </w:r>
            <w:r>
              <w:rPr>
                <w:rFonts w:eastAsia="Times New Roman"/>
                <w:sz w:val="28"/>
                <w:szCs w:val="28"/>
                <w:lang w:val="uk-UA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  <w:lang w:val="uk-UA"/>
              </w:rPr>
              <w:t>псевдоніми: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Тарас Бульба, Чуб, Ґонта)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hyperlink r:id="rId8" w:tooltip="1908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1908</w:t>
              </w:r>
            </w:hyperlink>
            <w:r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uk-UA"/>
              </w:rPr>
              <w:t>—</w:t>
            </w:r>
            <w:hyperlink r:id="rId9" w:tooltip="1981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1981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Діяч українського повстанського руху часів </w:t>
            </w:r>
            <w:hyperlink r:id="rId10" w:tooltip="Друга світова війна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Другої світової війни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, засновник </w:t>
            </w:r>
            <w:hyperlink r:id="rId11" w:tooltip="Поліська Січ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УПА «Поліська Січ»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>, від 16 листопада 1941 року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uk-UA"/>
              </w:rPr>
              <w:t>— генерал-хорунжий (наказ №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uk-UA"/>
              </w:rPr>
              <w:t>22 ГК «Поліська Січ»).</w:t>
            </w: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-2863215</wp:posOffset>
                  </wp:positionV>
                  <wp:extent cx="1671320" cy="2268220"/>
                  <wp:effectExtent l="0" t="0" r="5080" b="0"/>
                  <wp:wrapTight wrapText="bothSides">
                    <wp:wrapPolygon edited="0">
                      <wp:start x="0" y="0"/>
                      <wp:lineTo x="0" y="21406"/>
                      <wp:lineTo x="21419" y="21406"/>
                      <wp:lineTo x="21419" y="0"/>
                      <wp:lineTo x="0" y="0"/>
                    </wp:wrapPolygon>
                  </wp:wrapTight>
                  <wp:docPr id="12" name="Рисунок 12" descr="http://boombob.ru/img/picture/Jun/26/8e97e6db3fb06109f528624906cef710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ombob.ru/img/picture/Jun/26/8e97e6db3fb06109f528624906cef710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226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8"/>
                <w:szCs w:val="28"/>
                <w:lang w:val="uk-UA"/>
              </w:rPr>
              <w:t>Бандера Степан Андрійович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lastRenderedPageBreak/>
              <w:t>1909 - 1959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Член Української військової організації, один із керівників Організації українських націоналістів. У 1934 році засуджений </w:t>
            </w:r>
            <w:r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польським судом до смертної кари, заміненої на довічне ув’язнення. У лютому 1940 року створив Революційний провід Організації Українських Націоналістів (ОУН(б) – бандерівці, на противагу ОУН(м) –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мельниківці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>). У 1941 році на ІІ Великому зборі Проводу ОУН став його головою, ініціював проголошення Акту відновлення Української держави. У роки Другої світової війни ув’язнений у концтаборі Заксенхаузен. Керував боротьбою націоналістичного підпілля проти радянської влади. Вбитий у 1959 році у Мюнхені.</w:t>
            </w:r>
          </w:p>
        </w:tc>
      </w:tr>
      <w:tr w:rsid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-2169160</wp:posOffset>
                  </wp:positionV>
                  <wp:extent cx="1346835" cy="1828165"/>
                  <wp:effectExtent l="0" t="0" r="5715" b="635"/>
                  <wp:wrapTight wrapText="bothSides">
                    <wp:wrapPolygon edited="0">
                      <wp:start x="0" y="0"/>
                      <wp:lineTo x="0" y="21382"/>
                      <wp:lineTo x="21386" y="21382"/>
                      <wp:lineTo x="21386" y="0"/>
                      <wp:lineTo x="0" y="0"/>
                    </wp:wrapPolygon>
                  </wp:wrapTight>
                  <wp:docPr id="11" name="Рисунок 11" descr="http://ito.vspu.net/SAIT/inst_kaf/kafedru/matem_fizuka_tex_osv/WWW/Prakt_IT/PIDSUMOK/2009_2010/Grypa/Kowalov/history_mol_sp_new/Suspilstvo/SUBTELNY/img/Untit%7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to.vspu.net/SAIT/inst_kaf/kafedru/matem_fizuka_tex_osv/WWW/Prakt_IT/PIDSUMOK/2009_2010/Grypa/Kowalov/history_mol_sp_new/Suspilstvo/SUBTELNY/img/Untit%7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2" t="4105" r="54729" b="14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82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8"/>
                <w:szCs w:val="28"/>
                <w:lang w:val="uk-UA"/>
              </w:rPr>
              <w:t>Мельник Андрій Атанасович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1890-1964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Український політичний діяч.</w:t>
            </w: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З 1922 р. став одним із керівників Української військової організації. У 1930-х роках був членом ОУН, головою Проводу українських націоналістів. А після розколу ОУН у 1940 році очолював фракцію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мельниківців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  <w:tr w:rsidR="00BC0E4B" w:rsidRP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rPr>
                <w:rFonts w:eastAsia="Times New Roman"/>
                <w:noProof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noProof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noProof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noProof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noProof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noProof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noProof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noProof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noProof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noProof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-1760855</wp:posOffset>
                  </wp:positionV>
                  <wp:extent cx="1434465" cy="1718310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227" y="21313"/>
                      <wp:lineTo x="21227" y="0"/>
                      <wp:lineTo x="0" y="0"/>
                    </wp:wrapPolygon>
                  </wp:wrapTight>
                  <wp:docPr id="10" name="Рисунок 10" descr="http://coollib.com/i/98/251498/i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ollib.com/i/98/251498/i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7" r="28032" b="19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71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8"/>
                <w:szCs w:val="28"/>
                <w:lang w:val="uk-UA"/>
              </w:rPr>
              <w:t>Шухевич Роман Осипович (Тарас Чупринка)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1907 - 1950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Член Організації українських націоналістів, політичний в’язень концтабору в Березі-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Картузькій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. Брав активну участь у створенні революційного проводу ОУН, який очолював Степан Бандера. У серпні 1943 року був обраний головнокомандувачем Української Повстанської Армії (УПА),із липня 1944 року – голова Генерального секретаріату Української головної визвольної ради (УГВР). Загинув у сутичці зі спецгрупою МДБ (Міністерство Державної Безпеки) в </w:t>
            </w:r>
            <w:r>
              <w:rPr>
                <w:rFonts w:eastAsia="Times New Roman"/>
                <w:sz w:val="28"/>
                <w:szCs w:val="28"/>
                <w:lang w:val="uk-UA"/>
              </w:rPr>
              <w:lastRenderedPageBreak/>
              <w:t>1950 році біля с. 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Білогорща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>, поблизу Львова.</w:t>
            </w:r>
          </w:p>
        </w:tc>
      </w:tr>
      <w:tr w:rsidR="00BC0E4B" w:rsidRP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rPr>
                <w:rFonts w:eastAsia="Times New Roman"/>
                <w:noProof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1222375" cy="1749425"/>
                  <wp:effectExtent l="0" t="0" r="0" b="3175"/>
                  <wp:docPr id="3" name="Рисунок 3" descr="Результат пошуку зображень за запитом &quot;осьмак кирил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ультат пошуку зображень за запитом &quot;осьмак кирил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BC0E4B" w:rsidRDefault="00BC0E4B">
            <w:pPr>
              <w:rPr>
                <w:rFonts w:eastAsia="Times New Roman"/>
                <w:noProof/>
                <w:sz w:val="28"/>
                <w:szCs w:val="28"/>
                <w:lang w:val="uk-UA"/>
              </w:rPr>
            </w:pPr>
            <w:r>
              <w:rPr>
                <w:rFonts w:eastAsia="Times New Roman"/>
                <w:noProof/>
                <w:sz w:val="28"/>
                <w:szCs w:val="28"/>
                <w:lang w:val="uk-UA"/>
              </w:rPr>
              <w:t>Осьмак Кирило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1890-1960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Діяч Української Центральної Ради, діяч ОУН, Президент Української Головної Визвольної Ради.</w:t>
            </w:r>
          </w:p>
        </w:tc>
      </w:tr>
      <w:tr w:rsid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169545</wp:posOffset>
                  </wp:positionV>
                  <wp:extent cx="1617345" cy="2165350"/>
                  <wp:effectExtent l="0" t="0" r="1905" b="6350"/>
                  <wp:wrapTight wrapText="bothSides">
                    <wp:wrapPolygon edited="0">
                      <wp:start x="0" y="0"/>
                      <wp:lineTo x="0" y="21473"/>
                      <wp:lineTo x="21371" y="21473"/>
                      <wp:lineTo x="21371" y="0"/>
                      <wp:lineTo x="0" y="0"/>
                    </wp:wrapPolygon>
                  </wp:wrapTight>
                  <wp:docPr id="9" name="Рисунок 9" descr="http://planetavvs.ru/wp-content/uploads/2014/01/0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netavvs.ru/wp-content/uploads/2014/01/0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216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Кожедуб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Іван Микитович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1920 -1991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Радянський льотчик-ас німецько-радянської війни, найрезультативніший льотчик-винищувач в авіації союзників за весь час Другої світової війни. Тричі Герой Радянського Союзу. Маршал авіації. </w:t>
            </w:r>
          </w:p>
        </w:tc>
      </w:tr>
      <w:tr w:rsidR="00BC0E4B" w:rsidRP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146685</wp:posOffset>
                  </wp:positionV>
                  <wp:extent cx="1434465" cy="1600835"/>
                  <wp:effectExtent l="0" t="0" r="0" b="0"/>
                  <wp:wrapTight wrapText="bothSides">
                    <wp:wrapPolygon edited="0">
                      <wp:start x="0" y="0"/>
                      <wp:lineTo x="0" y="21334"/>
                      <wp:lineTo x="21227" y="21334"/>
                      <wp:lineTo x="21227" y="0"/>
                      <wp:lineTo x="0" y="0"/>
                    </wp:wrapPolygon>
                  </wp:wrapTight>
                  <wp:docPr id="8" name="Рисунок 8" descr="http://profilib.com/reader/08/88/b148808/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filib.com/reader/08/88/b148808/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600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E4B" w:rsidRDefault="00BC0E4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Берест Олексій Прокопович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hyperlink r:id="rId24" w:tooltip="1921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1921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 —</w:t>
            </w:r>
            <w:hyperlink r:id="rId25" w:tooltip="1970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1970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Український радянський </w:t>
            </w:r>
            <w:hyperlink r:id="rId26" w:tooltip="Військовик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військовик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hyperlink r:id="rId27" w:tooltip="Герой України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Герой України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, лейтенант </w:t>
            </w:r>
            <w:hyperlink r:id="rId28" w:tooltip="Червона Армія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Червоної Армії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, що встановив, разом з </w:t>
            </w:r>
            <w:hyperlink r:id="rId29" w:tooltip="Єгоров Михайло Олексійович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Михайлом Єгоровим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 та </w:t>
            </w:r>
            <w:hyperlink r:id="rId30" w:tooltip="Кантарія Мелітон Варламович" w:history="1">
              <w:proofErr w:type="spellStart"/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Мелітоном</w:t>
              </w:r>
              <w:proofErr w:type="spellEnd"/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Кантарією</w:t>
              </w:r>
              <w:proofErr w:type="spellEnd"/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, Прапор Перемоги на даху німецького </w:t>
            </w:r>
            <w:hyperlink r:id="rId31" w:tooltip="Рейхстаг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Рейхстагу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 о 21.50 </w:t>
            </w:r>
            <w:hyperlink r:id="rId32" w:tooltip="30 квітня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30 квітня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33" w:tooltip="1945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1945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70050" cy="2196465"/>
                  <wp:effectExtent l="0" t="0" r="6350" b="0"/>
                  <wp:docPr id="2" name="Рисунок 2" descr="Результат пошуку зображень за запитом &quot;султан амет-ха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ультат пошуку зображень за запитом &quot;султан амет-ха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219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</w:p>
          <w:p w:rsidR="00BC0E4B" w:rsidRDefault="00BC0E4B">
            <w:pPr>
              <w:jc w:val="both"/>
              <w:rPr>
                <w:rFonts w:eastAsia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val="uk-UA" w:eastAsia="ru-RU"/>
              </w:rPr>
              <w:t>Амет-Хан Султан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1920-1971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Національний герой кримськотатарського народу.</w:t>
            </w:r>
          </w:p>
        </w:tc>
      </w:tr>
      <w:tr w:rsidR="00BC0E4B" w:rsidRP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82065" cy="1908175"/>
                  <wp:effectExtent l="0" t="0" r="0" b="0"/>
                  <wp:docPr id="1" name="Рисунок 1" descr="Результат пошуку зображень за запитом &quot;порик васил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зультат пошуку зображень за запитом &quot;порик васил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</w:p>
          <w:p w:rsidR="00BC0E4B" w:rsidRDefault="00BC0E4B">
            <w:pPr>
              <w:jc w:val="both"/>
              <w:rPr>
                <w:rFonts w:eastAsia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val="uk-UA" w:eastAsia="ru-RU"/>
              </w:rPr>
              <w:t>Порик Василь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1920-1944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Активний учасник Руху Опору у Франції в роки Другої світової війни, командир партизанського загону, що боровся проти німецьких окупантів у Північній Франції, член Центрального комітету радянських військовополонених у Франції, лейтенант Червоної Армії, Герой Радянського Союзу.</w:t>
            </w:r>
          </w:p>
        </w:tc>
      </w:tr>
      <w:tr w:rsid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159385</wp:posOffset>
                  </wp:positionV>
                  <wp:extent cx="1379220" cy="1838960"/>
                  <wp:effectExtent l="0" t="0" r="0" b="8890"/>
                  <wp:wrapTight wrapText="bothSides">
                    <wp:wrapPolygon edited="0">
                      <wp:start x="0" y="0"/>
                      <wp:lineTo x="0" y="21481"/>
                      <wp:lineTo x="21182" y="21481"/>
                      <wp:lineTo x="21182" y="0"/>
                      <wp:lineTo x="0" y="0"/>
                    </wp:wrapPolygon>
                  </wp:wrapTight>
                  <wp:docPr id="7" name="Рисунок 7" descr="http://ponomarev-sa.narod.ru/works/derevya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onomarev-sa.narod.ru/works/derevya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 cstate="print">
                            <a:lum brigh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83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Дерев'янко Кузьма Миколайович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hyperlink r:id="rId40" w:tooltip="1904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1904</w:t>
              </w:r>
            </w:hyperlink>
            <w:r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uk-UA"/>
              </w:rPr>
              <w:t>—</w:t>
            </w:r>
            <w:hyperlink r:id="rId41" w:tooltip="1954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1954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Український радянський військовий діяч, </w:t>
            </w:r>
            <w:hyperlink r:id="rId42" w:tooltip="Герой України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Герой України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hyperlink r:id="rId43" w:tooltip="Генерал-лейтенант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генерал-лейтенант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. </w:t>
            </w:r>
            <w:hyperlink r:id="rId44" w:tooltip="2 вересня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2 вересня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45" w:tooltip="1945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1945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 xml:space="preserve"> року приймав капітуляцію </w:t>
            </w:r>
            <w:hyperlink r:id="rId46" w:tooltip="Японія" w:history="1">
              <w:r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Японії</w:t>
              </w:r>
            </w:hyperlink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45085</wp:posOffset>
                  </wp:positionV>
                  <wp:extent cx="1427480" cy="1948180"/>
                  <wp:effectExtent l="0" t="0" r="1270" b="0"/>
                  <wp:wrapTight wrapText="bothSides">
                    <wp:wrapPolygon edited="0">
                      <wp:start x="0" y="0"/>
                      <wp:lineTo x="0" y="21332"/>
                      <wp:lineTo x="21331" y="21332"/>
                      <wp:lineTo x="21331" y="0"/>
                      <wp:lineTo x="0" y="0"/>
                    </wp:wrapPolygon>
                  </wp:wrapTight>
                  <wp:docPr id="6" name="Рисунок 6" descr="http://oun-upa.national.org.ua/personalities/stetsko_jarosl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un-upa.national.org.ua/personalities/stetsko_jarosl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94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Стецько Ярослав Семенович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1912 - 1986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Український політичний та військовий діяч, активний діяч ОУН. З 1941 р. - перший заступник провідника ОУН-Б С. Бандери. У 1942-1944 рр. перебував у німецькому концтаборі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Заксенгаузен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. Після звільнення керував антибільшовицьким блоком народів, був головою Проводу ОУН-Б. </w:t>
            </w: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C0E4B" w:rsidRPr="00BC0E4B" w:rsidTr="00BC0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-2262505</wp:posOffset>
                  </wp:positionV>
                  <wp:extent cx="1273175" cy="1781810"/>
                  <wp:effectExtent l="0" t="0" r="3175" b="8890"/>
                  <wp:wrapTight wrapText="bothSides">
                    <wp:wrapPolygon edited="0">
                      <wp:start x="0" y="0"/>
                      <wp:lineTo x="0" y="21477"/>
                      <wp:lineTo x="21331" y="21477"/>
                      <wp:lineTo x="21331" y="0"/>
                      <wp:lineTo x="0" y="0"/>
                    </wp:wrapPolygon>
                  </wp:wrapTight>
                  <wp:docPr id="5" name="Рисунок 5" descr="http://odtrk.if.ua/wp-content/uploads/09/2012/07/21106_EAF8/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dtrk.if.ua/wp-content/uploads/09/2012/07/21106_EAF8/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78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Теліга Олена Іванівна </w:t>
            </w:r>
          </w:p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(дівоче прізвище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Шовгенів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lastRenderedPageBreak/>
              <w:t>1907-1942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B" w:rsidRDefault="00BC0E4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Видатна українська поетеса, політичний діяч, член ОУН. 21 лютого 1942 року розстріляна у Бабиному Яру у м. Києві.</w:t>
            </w:r>
          </w:p>
        </w:tc>
      </w:tr>
    </w:tbl>
    <w:p w:rsidR="00912559" w:rsidRDefault="00912559">
      <w:bookmarkStart w:id="0" w:name="_GoBack"/>
      <w:bookmarkEnd w:id="0"/>
    </w:p>
    <w:sectPr w:rsidR="0091255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6E"/>
    <w:rsid w:val="00094E47"/>
    <w:rsid w:val="00715253"/>
    <w:rsid w:val="00912559"/>
    <w:rsid w:val="009951B8"/>
    <w:rsid w:val="00BC0E4B"/>
    <w:rsid w:val="00D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88EDE-CD03-45E3-9F65-C9BB534E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0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boombob.ru/img/picture/Jun/26/8e97e6db3fb06109f528624906cef710/3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uk.wikipedia.org/wiki/%D0%92%D1%96%D0%B9%D1%81%D1%8C%D0%BA%D0%BE%D0%B2%D0%B8%D0%BA" TargetMode="External"/><Relationship Id="rId39" Type="http://schemas.openxmlformats.org/officeDocument/2006/relationships/image" Target="http://ponomarev-sa.narod.ru/works/derevyanko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planetavvs.ru/wp-content/uploads/2014/01/010-1.jpg" TargetMode="External"/><Relationship Id="rId34" Type="http://schemas.openxmlformats.org/officeDocument/2006/relationships/image" Target="media/image9.jpeg"/><Relationship Id="rId42" Type="http://schemas.openxmlformats.org/officeDocument/2006/relationships/hyperlink" Target="https://uk.wikipedia.org/wiki/%D0%93%D0%B5%D1%80%D0%BE%D0%B9_%D0%A3%D0%BA%D1%80%D0%B0%D1%97%D0%BD%D0%B8" TargetMode="External"/><Relationship Id="rId47" Type="http://schemas.openxmlformats.org/officeDocument/2006/relationships/image" Target="media/image12.jpeg"/><Relationship Id="rId50" Type="http://schemas.openxmlformats.org/officeDocument/2006/relationships/image" Target="http://odtrk.if.ua/wp-content/uploads/09/2012/07/21106_EAF8/_.jpg" TargetMode="External"/><Relationship Id="rId7" Type="http://schemas.openxmlformats.org/officeDocument/2006/relationships/image" Target="http://poliskasich.org.ua/wp-content/uploads/2015/04/borovec_z.jpg" TargetMode="External"/><Relationship Id="rId12" Type="http://schemas.openxmlformats.org/officeDocument/2006/relationships/image" Target="media/image3.jpeg"/><Relationship Id="rId17" Type="http://schemas.openxmlformats.org/officeDocument/2006/relationships/image" Target="http://coollib.com/i/98/251498/i_001.jpg" TargetMode="External"/><Relationship Id="rId25" Type="http://schemas.openxmlformats.org/officeDocument/2006/relationships/hyperlink" Target="https://uk.wikipedia.org/wiki/1970" TargetMode="External"/><Relationship Id="rId33" Type="http://schemas.openxmlformats.org/officeDocument/2006/relationships/hyperlink" Target="https://uk.wikipedia.org/wiki/1945" TargetMode="External"/><Relationship Id="rId38" Type="http://schemas.openxmlformats.org/officeDocument/2006/relationships/image" Target="media/image11.jpeg"/><Relationship Id="rId46" Type="http://schemas.openxmlformats.org/officeDocument/2006/relationships/hyperlink" Target="https://uk.wikipedia.org/wiki/%D0%AF%D0%BF%D0%BE%D0%BD%D1%96%D1%8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uk.wikipedia.org/wiki/%D0%84%D0%B3%D0%BE%D1%80%D0%BE%D0%B2_%D0%9C%D0%B8%D1%85%D0%B0%D0%B9%D0%BB%D0%BE_%D0%9E%D0%BB%D0%B5%D0%BA%D1%81%D1%96%D0%B9%D0%BE%D0%B2%D0%B8%D1%87" TargetMode="External"/><Relationship Id="rId41" Type="http://schemas.openxmlformats.org/officeDocument/2006/relationships/hyperlink" Target="https://uk.wikipedia.org/wiki/1954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uk.wikipedia.org/wiki/%D0%9F%D0%BE%D0%BB%D1%96%D1%81%D1%8C%D0%BA%D0%B0_%D0%A1%D1%96%D1%87" TargetMode="External"/><Relationship Id="rId24" Type="http://schemas.openxmlformats.org/officeDocument/2006/relationships/hyperlink" Target="https://uk.wikipedia.org/wiki/1921" TargetMode="External"/><Relationship Id="rId32" Type="http://schemas.openxmlformats.org/officeDocument/2006/relationships/hyperlink" Target="https://uk.wikipedia.org/wiki/30_%D0%BA%D0%B2%D1%96%D1%82%D0%BD%D1%8F" TargetMode="External"/><Relationship Id="rId37" Type="http://schemas.openxmlformats.org/officeDocument/2006/relationships/image" Target="http://photo.ukrinform.ua/JPEG/thumbnail/2015/02/684162_200.jpg" TargetMode="External"/><Relationship Id="rId40" Type="http://schemas.openxmlformats.org/officeDocument/2006/relationships/hyperlink" Target="https://uk.wikipedia.org/wiki/1904" TargetMode="External"/><Relationship Id="rId45" Type="http://schemas.openxmlformats.org/officeDocument/2006/relationships/hyperlink" Target="https://uk.wikipedia.org/wiki/1945" TargetMode="External"/><Relationship Id="rId5" Type="http://schemas.openxmlformats.org/officeDocument/2006/relationships/image" Target="http://ukrland.in.ua/wp-content/uploads/2016/03/image188.jpg" TargetMode="External"/><Relationship Id="rId15" Type="http://schemas.openxmlformats.org/officeDocument/2006/relationships/image" Target="http://ito.vspu.net/SAIT/inst_kaf/kafedru/matem_fizuka_tex_osv/WWW/Prakt_IT/PIDSUMOK/2009_2010/Grypa/Kowalov/history_mol_sp_new/Suspilstvo/SUBTELNY/img/Untit%7E10.jpg" TargetMode="External"/><Relationship Id="rId23" Type="http://schemas.openxmlformats.org/officeDocument/2006/relationships/image" Target="http://profilib.com/reader/08/88/b148808/166.jpg" TargetMode="External"/><Relationship Id="rId28" Type="http://schemas.openxmlformats.org/officeDocument/2006/relationships/hyperlink" Target="https://uk.wikipedia.org/wiki/%D0%A7%D0%B5%D1%80%D0%B2%D0%BE%D0%BD%D0%B0_%D0%90%D1%80%D0%BC%D1%96%D1%8F" TargetMode="External"/><Relationship Id="rId36" Type="http://schemas.openxmlformats.org/officeDocument/2006/relationships/image" Target="media/image10.jpeg"/><Relationship Id="rId49" Type="http://schemas.openxmlformats.org/officeDocument/2006/relationships/image" Target="media/image13.jpeg"/><Relationship Id="rId10" Type="http://schemas.openxmlformats.org/officeDocument/2006/relationships/hyperlink" Target="https://uk.wikipedia.org/wiki/%D0%94%D1%80%D1%83%D0%B3%D0%B0_%D1%81%D0%B2%D1%96%D1%82%D0%BE%D0%B2%D0%B0_%D0%B2%D1%96%D0%B9%D0%BD%D0%B0" TargetMode="External"/><Relationship Id="rId19" Type="http://schemas.openxmlformats.org/officeDocument/2006/relationships/image" Target="https://upload.wikimedia.org/wikipedia/commons/c/c3/Kyry%C5%82o_O%C5%9Bmak.jpg" TargetMode="External"/><Relationship Id="rId31" Type="http://schemas.openxmlformats.org/officeDocument/2006/relationships/hyperlink" Target="https://uk.wikipedia.org/wiki/%D0%A0%D0%B5%D0%B9%D1%85%D1%81%D1%82%D0%B0%D0%B3" TargetMode="External"/><Relationship Id="rId44" Type="http://schemas.openxmlformats.org/officeDocument/2006/relationships/hyperlink" Target="https://uk.wikipedia.org/wiki/2_%D0%B2%D0%B5%D1%80%D0%B5%D1%81%D0%BD%D1%8F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uk.wikipedia.org/wiki/198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uk.wikipedia.org/wiki/%D0%93%D0%B5%D1%80%D0%BE%D0%B9_%D0%A3%D0%BA%D1%80%D0%B0%D1%97%D0%BD%D0%B8" TargetMode="External"/><Relationship Id="rId30" Type="http://schemas.openxmlformats.org/officeDocument/2006/relationships/hyperlink" Target="https://uk.wikipedia.org/wiki/%D0%9A%D0%B0%D0%BD%D1%82%D0%B0%D1%80%D1%96%D1%8F_%D0%9C%D0%B5%D0%BB%D1%96%D1%82%D0%BE%D0%BD_%D0%92%D0%B0%D1%80%D0%BB%D0%B0%D0%BC%D0%BE%D0%B2%D0%B8%D1%87" TargetMode="External"/><Relationship Id="rId35" Type="http://schemas.openxmlformats.org/officeDocument/2006/relationships/image" Target="http://www.ww2.memory.gov.ua/wp-content/uploads/2016/03/Amet-Han.jpg" TargetMode="External"/><Relationship Id="rId43" Type="http://schemas.openxmlformats.org/officeDocument/2006/relationships/hyperlink" Target="https://uk.wikipedia.org/wiki/%D0%93%D0%B5%D0%BD%D0%B5%D1%80%D0%B0%D0%BB-%D0%BB%D0%B5%D0%B9%D1%82%D0%B5%D0%BD%D0%B0%D0%BD%D1%82" TargetMode="External"/><Relationship Id="rId48" Type="http://schemas.openxmlformats.org/officeDocument/2006/relationships/image" Target="http://oun-upa.national.org.ua/personalities/stetsko_jaroslaw.jpg" TargetMode="External"/><Relationship Id="rId8" Type="http://schemas.openxmlformats.org/officeDocument/2006/relationships/hyperlink" Target="https://uk.wikipedia.org/wiki/190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2022-02-20T11:15:00Z</dcterms:created>
  <dcterms:modified xsi:type="dcterms:W3CDTF">2022-02-20T11:15:00Z</dcterms:modified>
</cp:coreProperties>
</file>