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63" w:rsidRDefault="00266829">
      <w:pPr>
        <w:jc w:val="center"/>
        <w:sectPr w:rsidR="00AB4363">
          <w:type w:val="continuous"/>
          <w:pgSz w:w="11910" w:h="16840"/>
          <w:pgMar w:top="1040" w:right="200" w:bottom="280" w:left="12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661150" cy="91020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цу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63" w:rsidRDefault="00AC2A0B">
      <w:pPr>
        <w:pStyle w:val="1"/>
        <w:numPr>
          <w:ilvl w:val="0"/>
          <w:numId w:val="6"/>
        </w:numPr>
        <w:tabs>
          <w:tab w:val="left" w:pos="3447"/>
        </w:tabs>
        <w:spacing w:before="94"/>
        <w:ind w:hanging="282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AB4363" w:rsidRDefault="00AB4363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1801"/>
      </w:tblGrid>
      <w:tr w:rsidR="00AB4363">
        <w:trPr>
          <w:trHeight w:val="578"/>
        </w:trPr>
        <w:tc>
          <w:tcPr>
            <w:tcW w:w="2897" w:type="dxa"/>
            <w:vMerge w:val="restart"/>
          </w:tcPr>
          <w:p w:rsidR="00AB4363" w:rsidRDefault="00AB4363">
            <w:pPr>
              <w:pStyle w:val="TableParagraph"/>
              <w:rPr>
                <w:b/>
              </w:rPr>
            </w:pPr>
          </w:p>
          <w:p w:rsidR="00AB4363" w:rsidRDefault="00AC2A0B">
            <w:pPr>
              <w:pStyle w:val="TableParagraph"/>
              <w:spacing w:before="196"/>
              <w:ind w:left="33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19"/>
              </w:rPr>
            </w:pPr>
          </w:p>
          <w:p w:rsidR="00AB4363" w:rsidRDefault="00AC2A0B">
            <w:pPr>
              <w:pStyle w:val="TableParagraph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Галузь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знань,</w:t>
            </w:r>
          </w:p>
          <w:p w:rsidR="00AB4363" w:rsidRDefault="00AC2A0B">
            <w:pPr>
              <w:pStyle w:val="TableParagraph"/>
              <w:spacing w:before="1"/>
              <w:ind w:left="288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спеціальність, </w:t>
            </w:r>
            <w:r>
              <w:rPr>
                <w:sz w:val="20"/>
              </w:rPr>
              <w:t>освітньо-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кваліфікаційний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рівень</w:t>
            </w: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before="53"/>
              <w:ind w:left="1215" w:right="515" w:hanging="683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</w:p>
        </w:tc>
      </w:tr>
      <w:tr w:rsidR="00AB4363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before="161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денна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</w:p>
        </w:tc>
      </w:tr>
      <w:tr w:rsidR="00AB4363">
        <w:trPr>
          <w:trHeight w:val="858"/>
        </w:trPr>
        <w:tc>
          <w:tcPr>
            <w:tcW w:w="2897" w:type="dxa"/>
          </w:tcPr>
          <w:p w:rsidR="00AB4363" w:rsidRDefault="00AB4363">
            <w:pPr>
              <w:pStyle w:val="TableParagraph"/>
              <w:spacing w:before="10"/>
              <w:rPr>
                <w:b/>
                <w:sz w:val="24"/>
              </w:rPr>
            </w:pPr>
            <w:bookmarkStart w:id="0" w:name="_GoBack"/>
          </w:p>
          <w:p w:rsidR="00AB4363" w:rsidRDefault="00AC2A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2" w:type="dxa"/>
          </w:tcPr>
          <w:p w:rsidR="00AB4363" w:rsidRDefault="00AC2A0B">
            <w:pPr>
              <w:pStyle w:val="TableParagraph"/>
              <w:spacing w:line="270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AB4363" w:rsidRDefault="00AB436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B4363" w:rsidRDefault="00AC2A0B">
            <w:pPr>
              <w:pStyle w:val="TableParagraph"/>
              <w:spacing w:line="20" w:lineRule="exact"/>
              <w:ind w:left="4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4.9pt;height:.4pt;mso-position-horizontal-relative:char;mso-position-vertical-relative:line" coordsize="2298,8">
                  <v:line id="_x0000_s1029" style="position:absolute" from="0,4" to="2297,4" strokeweight=".14056mm"/>
                  <w10:wrap type="none"/>
                  <w10:anchorlock/>
                </v:group>
              </w:pict>
            </w:r>
          </w:p>
          <w:p w:rsidR="00AB4363" w:rsidRDefault="00AC2A0B">
            <w:pPr>
              <w:pStyle w:val="TableParagraph"/>
              <w:ind w:left="288" w:right="279"/>
              <w:jc w:val="center"/>
              <w:rPr>
                <w:sz w:val="16"/>
              </w:rPr>
            </w:pPr>
            <w:r>
              <w:rPr>
                <w:sz w:val="16"/>
              </w:rPr>
              <w:t>(шифр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назва)</w:t>
            </w:r>
          </w:p>
        </w:tc>
        <w:tc>
          <w:tcPr>
            <w:tcW w:w="3422" w:type="dxa"/>
            <w:gridSpan w:val="2"/>
          </w:tcPr>
          <w:p w:rsidR="00AB4363" w:rsidRDefault="00AB436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B4363" w:rsidRDefault="00AC2A0B">
            <w:pPr>
              <w:pStyle w:val="TableParagraph"/>
              <w:spacing w:before="1"/>
              <w:ind w:left="544"/>
              <w:rPr>
                <w:sz w:val="24"/>
              </w:rPr>
            </w:pPr>
            <w:r>
              <w:rPr>
                <w:sz w:val="24"/>
              </w:rPr>
              <w:t>Нормативна/вибіркова</w:t>
            </w:r>
          </w:p>
        </w:tc>
      </w:tr>
      <w:bookmarkEnd w:id="0"/>
      <w:tr w:rsidR="00AB4363">
        <w:trPr>
          <w:trHeight w:val="633"/>
        </w:trPr>
        <w:tc>
          <w:tcPr>
            <w:tcW w:w="2897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B436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B4363" w:rsidRDefault="00AC2A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2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C2A0B">
            <w:pPr>
              <w:pStyle w:val="TableParagraph"/>
              <w:spacing w:before="176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:rsidR="00AB4363" w:rsidRDefault="00AB4363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AB4363" w:rsidRDefault="00AC2A0B">
            <w:pPr>
              <w:pStyle w:val="TableParagraph"/>
              <w:spacing w:line="20" w:lineRule="exact"/>
              <w:ind w:left="4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.05pt;height:.4pt;mso-position-horizontal-relative:char;mso-position-vertical-relative:line" coordsize="2401,8">
                  <v:shape id="_x0000_s1027" style="position:absolute;top:3;width:2401;height:2" coordorigin=",4" coordsize="2401,0" o:spt="100" adj="0,,0" path="m,4r799,m802,4r897,m1702,4r699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B4363" w:rsidRDefault="00AC2A0B">
            <w:pPr>
              <w:pStyle w:val="TableParagraph"/>
              <w:ind w:left="288" w:right="278"/>
              <w:jc w:val="center"/>
              <w:rPr>
                <w:sz w:val="16"/>
              </w:rPr>
            </w:pPr>
            <w:r>
              <w:rPr>
                <w:sz w:val="16"/>
              </w:rPr>
              <w:t>(шифр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назва)</w:t>
            </w: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before="179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підготовки:</w:t>
            </w:r>
          </w:p>
        </w:tc>
      </w:tr>
      <w:tr w:rsidR="00AB4363">
        <w:trPr>
          <w:trHeight w:val="885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AB4363" w:rsidRDefault="00AB436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B4363" w:rsidRDefault="00AC2A0B">
            <w:pPr>
              <w:pStyle w:val="TableParagraph"/>
              <w:ind w:left="526" w:right="522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</w:tr>
      <w:tr w:rsidR="00AB4363">
        <w:trPr>
          <w:trHeight w:val="708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before="215"/>
              <w:ind w:left="873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AB4363">
        <w:trPr>
          <w:trHeight w:val="321"/>
        </w:trPr>
        <w:tc>
          <w:tcPr>
            <w:tcW w:w="2897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B43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4363" w:rsidRDefault="00AC2A0B">
            <w:pPr>
              <w:pStyle w:val="TableParagraph"/>
              <w:tabs>
                <w:tab w:val="left" w:pos="1773"/>
              </w:tabs>
              <w:ind w:left="107" w:right="300"/>
              <w:rPr>
                <w:sz w:val="24"/>
              </w:rPr>
            </w:pPr>
            <w:r>
              <w:rPr>
                <w:sz w:val="24"/>
              </w:rPr>
              <w:t>Тижневих 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 для денної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3262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B43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4363" w:rsidRDefault="00AC2A0B">
            <w:pPr>
              <w:pStyle w:val="TableParagraph"/>
              <w:ind w:left="288" w:right="2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Освітньо-кваліфікаційний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AB4363" w:rsidRDefault="00AC2A0B">
            <w:pPr>
              <w:pStyle w:val="TableParagraph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молодший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спеціаліст</w:t>
            </w:r>
          </w:p>
        </w:tc>
        <w:tc>
          <w:tcPr>
            <w:tcW w:w="1621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AB4363" w:rsidRDefault="00AC2A0B">
            <w:pPr>
              <w:pStyle w:val="TableParagraph"/>
              <w:spacing w:before="18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B4363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before="20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семінарські</w:t>
            </w:r>
          </w:p>
        </w:tc>
      </w:tr>
      <w:tr w:rsidR="00AB436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AB4363" w:rsidRDefault="00AC2A0B">
            <w:pPr>
              <w:pStyle w:val="TableParagraph"/>
              <w:spacing w:before="18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B4363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AB4363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AB4363" w:rsidRDefault="00AC2A0B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AB4363" w:rsidRDefault="00AC2A0B">
            <w:pPr>
              <w:pStyle w:val="TableParagraph"/>
              <w:spacing w:line="256" w:lineRule="exact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B4363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AB4363">
        <w:trPr>
          <w:trHeight w:val="278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AB4363" w:rsidRDefault="00AB436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AB4363" w:rsidRDefault="00AC2A0B">
            <w:pPr>
              <w:pStyle w:val="TableParagraph"/>
              <w:spacing w:line="258" w:lineRule="exact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B4363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AB4363" w:rsidRDefault="00AC2A0B">
            <w:pPr>
              <w:pStyle w:val="TableParagraph"/>
              <w:spacing w:line="270" w:lineRule="exact"/>
              <w:ind w:left="874" w:right="8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sz w:val="24"/>
              </w:rPr>
              <w:t>:</w:t>
            </w:r>
          </w:p>
          <w:p w:rsidR="00AB4363" w:rsidRDefault="00AC2A0B">
            <w:pPr>
              <w:pStyle w:val="TableParagraph"/>
              <w:spacing w:line="261" w:lineRule="exact"/>
              <w:ind w:left="873" w:right="86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</w:tbl>
    <w:p w:rsidR="00AB4363" w:rsidRDefault="00AB4363">
      <w:pPr>
        <w:pStyle w:val="a3"/>
        <w:rPr>
          <w:b/>
          <w:sz w:val="30"/>
        </w:rPr>
      </w:pPr>
    </w:p>
    <w:p w:rsidR="00AB4363" w:rsidRDefault="00AB4363">
      <w:pPr>
        <w:pStyle w:val="a3"/>
        <w:spacing w:before="8"/>
        <w:rPr>
          <w:b/>
          <w:sz w:val="39"/>
        </w:rPr>
      </w:pPr>
    </w:p>
    <w:p w:rsidR="00AB4363" w:rsidRDefault="00AC2A0B">
      <w:pPr>
        <w:pStyle w:val="a5"/>
        <w:numPr>
          <w:ilvl w:val="0"/>
          <w:numId w:val="6"/>
        </w:numPr>
        <w:tabs>
          <w:tab w:val="left" w:pos="2902"/>
        </w:tabs>
        <w:ind w:left="2901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AB4363" w:rsidRDefault="00AB4363">
      <w:pPr>
        <w:pStyle w:val="a3"/>
        <w:spacing w:before="2"/>
        <w:rPr>
          <w:b/>
          <w:sz w:val="38"/>
        </w:rPr>
      </w:pPr>
    </w:p>
    <w:p w:rsidR="00AB4363" w:rsidRDefault="00AC2A0B">
      <w:pPr>
        <w:pStyle w:val="a3"/>
        <w:ind w:left="482" w:right="644" w:firstLine="707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«Спікерство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спічрайтерство» є підвищення рівня комунікативної компетенції у здобувачів</w:t>
      </w:r>
      <w:r>
        <w:rPr>
          <w:spacing w:val="-67"/>
        </w:rPr>
        <w:t xml:space="preserve"> </w:t>
      </w:r>
      <w:r>
        <w:t>освіти та опанування потужним мистецтвом переконання і впливу. Освоєння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виголошення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промов.</w:t>
      </w:r>
      <w:r>
        <w:rPr>
          <w:spacing w:val="1"/>
        </w:rPr>
        <w:t xml:space="preserve"> </w:t>
      </w:r>
      <w:r>
        <w:t>Основними</w:t>
      </w:r>
      <w:r>
        <w:rPr>
          <w:spacing w:val="-67"/>
        </w:rPr>
        <w:t xml:space="preserve"> </w:t>
      </w:r>
      <w:r>
        <w:rPr>
          <w:b/>
        </w:rPr>
        <w:t>завданнями</w:t>
      </w:r>
      <w:r>
        <w:rPr>
          <w:b/>
          <w:spacing w:val="-3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«Спікерство та</w:t>
      </w:r>
      <w:r>
        <w:rPr>
          <w:spacing w:val="-1"/>
        </w:rPr>
        <w:t xml:space="preserve"> </w:t>
      </w:r>
      <w:r>
        <w:t>спічрайтерство»</w:t>
      </w:r>
      <w:r>
        <w:rPr>
          <w:spacing w:val="-2"/>
        </w:rPr>
        <w:t xml:space="preserve"> </w:t>
      </w:r>
      <w:r>
        <w:t>є: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ind w:right="646" w:firstLine="707"/>
        <w:rPr>
          <w:sz w:val="28"/>
        </w:rPr>
      </w:pPr>
      <w:r>
        <w:rPr>
          <w:sz w:val="28"/>
        </w:rPr>
        <w:t>сприяння здобувачам освіти в оволодінні необхідним риторичним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інструментарієм,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line="342" w:lineRule="exact"/>
        <w:ind w:left="1898"/>
        <w:rPr>
          <w:sz w:val="28"/>
        </w:rPr>
      </w:pPr>
      <w:r>
        <w:rPr>
          <w:sz w:val="28"/>
        </w:rPr>
        <w:t>напрацювання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7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виступу,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line="342" w:lineRule="exact"/>
        <w:ind w:left="1898"/>
        <w:rPr>
          <w:sz w:val="28"/>
        </w:rPr>
      </w:pPr>
      <w:r>
        <w:rPr>
          <w:sz w:val="28"/>
        </w:rPr>
        <w:t>подолання</w:t>
      </w:r>
      <w:r>
        <w:rPr>
          <w:spacing w:val="-6"/>
          <w:sz w:val="28"/>
        </w:rPr>
        <w:t xml:space="preserve"> </w:t>
      </w:r>
      <w:r>
        <w:rPr>
          <w:sz w:val="28"/>
        </w:rPr>
        <w:t>«ораторського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страху»,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before="1" w:line="342" w:lineRule="exact"/>
        <w:ind w:left="1898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упевненого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голосу,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line="342" w:lineRule="exact"/>
        <w:ind w:left="1898"/>
        <w:rPr>
          <w:sz w:val="28"/>
        </w:rPr>
      </w:pPr>
      <w:r>
        <w:rPr>
          <w:sz w:val="28"/>
        </w:rPr>
        <w:t>освоєння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техніками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увагою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аудиторії,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line="342" w:lineRule="exact"/>
        <w:ind w:left="1898"/>
        <w:rPr>
          <w:sz w:val="28"/>
        </w:rPr>
      </w:pPr>
      <w:r>
        <w:rPr>
          <w:sz w:val="28"/>
        </w:rPr>
        <w:t>сприяння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пам'яті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фантазії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ind w:right="652" w:firstLine="707"/>
        <w:rPr>
          <w:sz w:val="28"/>
        </w:rPr>
      </w:pPr>
      <w:r>
        <w:rPr>
          <w:sz w:val="28"/>
        </w:rPr>
        <w:t>оволодіння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34"/>
          <w:sz w:val="28"/>
        </w:rPr>
        <w:t xml:space="preserve"> </w:t>
      </w:r>
      <w:r>
        <w:rPr>
          <w:sz w:val="28"/>
        </w:rPr>
        <w:t>переконання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перемовин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презентацій,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висловлюваннями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своєї позиції,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аргументації 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контраргументації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ind w:right="650" w:firstLine="707"/>
        <w:rPr>
          <w:sz w:val="28"/>
        </w:rPr>
      </w:pPr>
      <w:r>
        <w:rPr>
          <w:sz w:val="28"/>
        </w:rPr>
        <w:t>освоєння</w:t>
      </w:r>
      <w:r>
        <w:rPr>
          <w:spacing w:val="4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типи</w:t>
      </w:r>
      <w:r>
        <w:rPr>
          <w:spacing w:val="42"/>
          <w:sz w:val="28"/>
        </w:rPr>
        <w:t xml:space="preserve"> </w:t>
      </w:r>
      <w:r>
        <w:rPr>
          <w:sz w:val="28"/>
        </w:rPr>
        <w:t>запитань,</w:t>
      </w:r>
      <w:r>
        <w:rPr>
          <w:spacing w:val="4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42"/>
          <w:sz w:val="28"/>
        </w:rPr>
        <w:t xml:space="preserve"> </w:t>
      </w:r>
      <w:r>
        <w:rPr>
          <w:sz w:val="28"/>
        </w:rPr>
        <w:t>провокаційними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питаннями</w:t>
      </w:r>
    </w:p>
    <w:p w:rsidR="00AB4363" w:rsidRDefault="00AB4363">
      <w:pPr>
        <w:rPr>
          <w:sz w:val="28"/>
        </w:rPr>
        <w:sectPr w:rsidR="00AB4363">
          <w:headerReference w:type="default" r:id="rId8"/>
          <w:pgSz w:w="11910" w:h="16840"/>
          <w:pgMar w:top="1020" w:right="200" w:bottom="280" w:left="1220" w:header="713" w:footer="0" w:gutter="0"/>
          <w:pgNumType w:start="2"/>
          <w:cols w:space="720"/>
        </w:sectPr>
      </w:pP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before="91" w:line="342" w:lineRule="exact"/>
        <w:ind w:left="1898"/>
        <w:rPr>
          <w:sz w:val="28"/>
        </w:rPr>
      </w:pPr>
      <w:r>
        <w:rPr>
          <w:sz w:val="28"/>
        </w:rPr>
        <w:lastRenderedPageBreak/>
        <w:t>оволодіння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психологічними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прийомами.</w:t>
      </w:r>
    </w:p>
    <w:p w:rsidR="00AB4363" w:rsidRDefault="00AC2A0B">
      <w:pPr>
        <w:pStyle w:val="a3"/>
        <w:ind w:left="482" w:firstLine="707"/>
      </w:pPr>
      <w:r>
        <w:t>Згідно</w:t>
      </w:r>
      <w:r>
        <w:rPr>
          <w:spacing w:val="35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вимогами</w:t>
      </w:r>
      <w:r>
        <w:rPr>
          <w:spacing w:val="32"/>
        </w:rPr>
        <w:t xml:space="preserve"> </w:t>
      </w:r>
      <w:r>
        <w:t>освітньої</w:t>
      </w:r>
      <w:r>
        <w:rPr>
          <w:spacing w:val="36"/>
        </w:rPr>
        <w:t xml:space="preserve"> </w:t>
      </w:r>
      <w:r>
        <w:t>(освітньо-професійної,</w:t>
      </w:r>
      <w:r>
        <w:rPr>
          <w:spacing w:val="33"/>
        </w:rPr>
        <w:t xml:space="preserve"> </w:t>
      </w:r>
      <w:r>
        <w:t>освітньо-наукової)</w:t>
      </w:r>
      <w:r>
        <w:rPr>
          <w:spacing w:val="-67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повинні</w:t>
      </w:r>
    </w:p>
    <w:p w:rsidR="00AB4363" w:rsidRDefault="00AC2A0B">
      <w:pPr>
        <w:pStyle w:val="1"/>
        <w:spacing w:before="3" w:line="320" w:lineRule="exact"/>
      </w:pPr>
      <w:r>
        <w:t>знати: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line="341" w:lineRule="exact"/>
        <w:ind w:left="1898"/>
        <w:rPr>
          <w:sz w:val="28"/>
        </w:rPr>
      </w:pPr>
      <w:r>
        <w:rPr>
          <w:sz w:val="28"/>
        </w:rPr>
        <w:t>стилі</w:t>
      </w:r>
      <w:r>
        <w:rPr>
          <w:spacing w:val="-4"/>
          <w:sz w:val="28"/>
        </w:rPr>
        <w:t xml:space="preserve"> </w:t>
      </w:r>
      <w:r>
        <w:rPr>
          <w:sz w:val="28"/>
        </w:rPr>
        <w:t>промов;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line="342" w:lineRule="exact"/>
        <w:ind w:left="1898"/>
        <w:rPr>
          <w:sz w:val="28"/>
        </w:rPr>
      </w:pPr>
      <w:r>
        <w:rPr>
          <w:sz w:val="28"/>
        </w:rPr>
        <w:t>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6"/>
          <w:sz w:val="28"/>
        </w:rPr>
        <w:t xml:space="preserve"> </w:t>
      </w:r>
      <w:r>
        <w:rPr>
          <w:sz w:val="28"/>
        </w:rPr>
        <w:t>промов;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7"/>
          <w:tab w:val="left" w:pos="1898"/>
        </w:tabs>
        <w:spacing w:line="342" w:lineRule="exact"/>
        <w:ind w:left="1898"/>
        <w:rPr>
          <w:sz w:val="28"/>
        </w:rPr>
      </w:pPr>
      <w:r>
        <w:rPr>
          <w:sz w:val="28"/>
        </w:rPr>
        <w:t>риторичні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прийоми.</w:t>
      </w:r>
    </w:p>
    <w:p w:rsidR="00AB4363" w:rsidRDefault="00AC2A0B">
      <w:pPr>
        <w:pStyle w:val="1"/>
        <w:spacing w:before="4" w:line="320" w:lineRule="exact"/>
      </w:pPr>
      <w:r>
        <w:t>вміти: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8"/>
        </w:tabs>
        <w:ind w:right="645" w:firstLine="707"/>
        <w:jc w:val="both"/>
        <w:rPr>
          <w:sz w:val="28"/>
        </w:rPr>
      </w:pP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8"/>
        </w:tabs>
        <w:ind w:right="647" w:firstLine="707"/>
        <w:jc w:val="both"/>
        <w:rPr>
          <w:sz w:val="28"/>
        </w:rPr>
      </w:pPr>
      <w:r>
        <w:rPr>
          <w:sz w:val="28"/>
        </w:rPr>
        <w:t>освоювати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комунікативний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простір</w:t>
      </w:r>
    </w:p>
    <w:p w:rsidR="00AB4363" w:rsidRDefault="00AC2A0B">
      <w:pPr>
        <w:pStyle w:val="a5"/>
        <w:numPr>
          <w:ilvl w:val="0"/>
          <w:numId w:val="5"/>
        </w:numPr>
        <w:tabs>
          <w:tab w:val="left" w:pos="1898"/>
        </w:tabs>
        <w:ind w:right="644" w:firstLine="707"/>
        <w:jc w:val="both"/>
        <w:rPr>
          <w:sz w:val="28"/>
        </w:rPr>
      </w:pPr>
      <w:r>
        <w:rPr>
          <w:sz w:val="28"/>
        </w:rPr>
        <w:t>застосовувати отримані знання при складанні виступів, а також їх</w:t>
      </w:r>
      <w:r>
        <w:rPr>
          <w:spacing w:val="-67"/>
          <w:sz w:val="28"/>
        </w:rPr>
        <w:t xml:space="preserve"> </w:t>
      </w:r>
      <w:r>
        <w:rPr>
          <w:sz w:val="28"/>
        </w:rPr>
        <w:t>виголошенні</w:t>
      </w:r>
    </w:p>
    <w:p w:rsidR="00AB4363" w:rsidRDefault="00AB4363">
      <w:pPr>
        <w:pStyle w:val="a3"/>
      </w:pPr>
    </w:p>
    <w:p w:rsidR="00AB4363" w:rsidRDefault="00AC2A0B">
      <w:pPr>
        <w:pStyle w:val="1"/>
        <w:numPr>
          <w:ilvl w:val="0"/>
          <w:numId w:val="6"/>
        </w:numPr>
        <w:tabs>
          <w:tab w:val="left" w:pos="3325"/>
        </w:tabs>
        <w:spacing w:before="1"/>
        <w:ind w:left="3324" w:hanging="282"/>
        <w:jc w:val="left"/>
      </w:pP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AB4363" w:rsidRDefault="00AB4363">
      <w:pPr>
        <w:pStyle w:val="a3"/>
        <w:rPr>
          <w:b/>
          <w:sz w:val="30"/>
        </w:rPr>
      </w:pPr>
    </w:p>
    <w:p w:rsidR="00AB4363" w:rsidRDefault="00AB4363">
      <w:pPr>
        <w:pStyle w:val="a3"/>
        <w:spacing w:before="10"/>
        <w:rPr>
          <w:b/>
          <w:sz w:val="25"/>
        </w:rPr>
      </w:pPr>
    </w:p>
    <w:p w:rsidR="00AB4363" w:rsidRDefault="00AC2A0B">
      <w:pPr>
        <w:ind w:left="1012" w:right="822"/>
        <w:jc w:val="center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Основи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спікерства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 спічрайтингу</w:t>
      </w:r>
    </w:p>
    <w:p w:rsidR="00AB4363" w:rsidRDefault="00AB4363">
      <w:pPr>
        <w:pStyle w:val="a3"/>
        <w:rPr>
          <w:b/>
          <w:sz w:val="30"/>
        </w:rPr>
      </w:pPr>
    </w:p>
    <w:p w:rsidR="00AB4363" w:rsidRDefault="00AB4363">
      <w:pPr>
        <w:pStyle w:val="a3"/>
        <w:spacing w:before="8"/>
        <w:rPr>
          <w:b/>
          <w:sz w:val="25"/>
        </w:rPr>
      </w:pPr>
    </w:p>
    <w:p w:rsidR="00AB4363" w:rsidRDefault="00AC2A0B">
      <w:pPr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Вступ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курсу.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навчальної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дисципліни</w:t>
      </w:r>
    </w:p>
    <w:p w:rsidR="00AB4363" w:rsidRDefault="00AC2A0B">
      <w:pPr>
        <w:ind w:left="482"/>
        <w:rPr>
          <w:i/>
          <w:sz w:val="28"/>
        </w:rPr>
      </w:pPr>
      <w:r>
        <w:rPr>
          <w:i/>
          <w:sz w:val="28"/>
        </w:rPr>
        <w:t>«Спікерство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спічрайтерство».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можливостей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встановлення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курс.</w:t>
      </w:r>
    </w:p>
    <w:p w:rsidR="00AB4363" w:rsidRDefault="00AC2A0B">
      <w:pPr>
        <w:pStyle w:val="a3"/>
        <w:spacing w:line="321" w:lineRule="exact"/>
        <w:ind w:left="1190"/>
      </w:pPr>
      <w:r>
        <w:t>Зміст</w:t>
      </w:r>
    </w:p>
    <w:p w:rsidR="00AB4363" w:rsidRDefault="00AC2A0B">
      <w:pPr>
        <w:pStyle w:val="a3"/>
        <w:ind w:left="482" w:right="643" w:firstLine="707"/>
        <w:jc w:val="both"/>
      </w:pPr>
      <w:r>
        <w:t>Значення терміна «спічрайтинг» та «спікер». Зміст навчального курсу</w:t>
      </w:r>
      <w:r>
        <w:rPr>
          <w:spacing w:val="1"/>
        </w:rPr>
        <w:t xml:space="preserve"> </w:t>
      </w:r>
      <w:r>
        <w:t>“Спічрайтинг”.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"Спічрайтинг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риторика”,</w:t>
      </w:r>
      <w:r>
        <w:rPr>
          <w:spacing w:val="-67"/>
        </w:rPr>
        <w:t xml:space="preserve"> </w:t>
      </w:r>
      <w:r>
        <w:t>поняттєво-термінологічний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виступу в процесі формування іміджу політика, том-менеджера, фахівця зі</w:t>
      </w:r>
      <w:r>
        <w:rPr>
          <w:spacing w:val="1"/>
        </w:rPr>
        <w:t xml:space="preserve"> </w:t>
      </w:r>
      <w:r>
        <w:t>зв’язків</w:t>
      </w:r>
      <w:r>
        <w:rPr>
          <w:spacing w:val="41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громадськістю,</w:t>
      </w:r>
      <w:r>
        <w:rPr>
          <w:spacing w:val="41"/>
        </w:rPr>
        <w:t xml:space="preserve"> </w:t>
      </w:r>
      <w:r>
        <w:t>державного</w:t>
      </w:r>
      <w:r>
        <w:rPr>
          <w:spacing w:val="42"/>
        </w:rPr>
        <w:t xml:space="preserve"> </w:t>
      </w:r>
      <w:r>
        <w:t>управлінця</w:t>
      </w:r>
      <w:r>
        <w:rPr>
          <w:spacing w:val="39"/>
        </w:rPr>
        <w:t xml:space="preserve"> </w:t>
      </w:r>
      <w:r>
        <w:t>тощо.</w:t>
      </w:r>
      <w:r>
        <w:rPr>
          <w:spacing w:val="48"/>
        </w:rPr>
        <w:t xml:space="preserve"> </w:t>
      </w:r>
      <w:r>
        <w:t>Професія</w:t>
      </w:r>
    </w:p>
    <w:p w:rsidR="00AB4363" w:rsidRDefault="00AC2A0B">
      <w:pPr>
        <w:pStyle w:val="a3"/>
        <w:ind w:left="482" w:right="643"/>
        <w:jc w:val="both"/>
      </w:pPr>
      <w:r>
        <w:t>«спічрайтер». Етичні засад</w:t>
      </w:r>
      <w:r>
        <w:t>и діяльності спічрайтера. Перспективи які дає курс</w:t>
      </w:r>
      <w:r>
        <w:rPr>
          <w:spacing w:val="-67"/>
        </w:rPr>
        <w:t xml:space="preserve"> </w:t>
      </w:r>
      <w:r>
        <w:t>“Спікерство та спічрайтерство”. Функції спічрайтингу та вчення про нього.</w:t>
      </w:r>
      <w:r>
        <w:rPr>
          <w:spacing w:val="1"/>
        </w:rPr>
        <w:t xml:space="preserve"> </w:t>
      </w:r>
      <w:r>
        <w:t>Розуміння ідеальної промови: текст та виголошення. Вивчаємо можливості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голосу: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спікера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офлайн.</w:t>
      </w:r>
      <w:r>
        <w:rPr>
          <w:spacing w:val="1"/>
        </w:rPr>
        <w:t xml:space="preserve"> </w:t>
      </w:r>
      <w:r>
        <w:t>Архітектура</w:t>
      </w:r>
      <w:r>
        <w:rPr>
          <w:spacing w:val="1"/>
        </w:rPr>
        <w:t xml:space="preserve"> </w:t>
      </w:r>
      <w:r>
        <w:t>голосу. Етапи, з яких складається промова. Страх говорити та зона комфорту.</w:t>
      </w:r>
      <w:r>
        <w:rPr>
          <w:spacing w:val="-67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публіку.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самопрезентації.</w:t>
      </w:r>
      <w:r>
        <w:rPr>
          <w:spacing w:val="1"/>
        </w:rPr>
        <w:t xml:space="preserve"> </w:t>
      </w:r>
      <w:r>
        <w:t>Мотиваційна</w:t>
      </w:r>
      <w:r>
        <w:rPr>
          <w:spacing w:val="1"/>
        </w:rPr>
        <w:t xml:space="preserve"> </w:t>
      </w:r>
      <w:r>
        <w:t>промова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-1"/>
        </w:rPr>
        <w:t xml:space="preserve"> </w:t>
      </w:r>
      <w:r>
        <w:t>вивчення курсу.</w:t>
      </w:r>
    </w:p>
    <w:p w:rsidR="00AB4363" w:rsidRDefault="00AB4363">
      <w:pPr>
        <w:pStyle w:val="a3"/>
      </w:pPr>
    </w:p>
    <w:p w:rsidR="00AB4363" w:rsidRDefault="00AC2A0B">
      <w:pPr>
        <w:spacing w:line="322" w:lineRule="exact"/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корені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сучасного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спікерства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спічрайтин</w:t>
      </w:r>
      <w:r>
        <w:rPr>
          <w:i/>
          <w:sz w:val="28"/>
        </w:rPr>
        <w:t>гу</w:t>
      </w:r>
    </w:p>
    <w:p w:rsidR="00AB4363" w:rsidRDefault="00AC2A0B">
      <w:pPr>
        <w:pStyle w:val="a3"/>
        <w:spacing w:line="322" w:lineRule="exact"/>
        <w:ind w:left="1190"/>
      </w:pPr>
      <w:r>
        <w:t>Зміст</w:t>
      </w:r>
    </w:p>
    <w:p w:rsidR="00AB4363" w:rsidRDefault="00AC2A0B">
      <w:pPr>
        <w:pStyle w:val="a3"/>
        <w:ind w:left="482" w:right="643" w:firstLine="707"/>
        <w:jc w:val="both"/>
      </w:pP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риторики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спічрайтингу.</w:t>
      </w:r>
      <w:r>
        <w:rPr>
          <w:spacing w:val="1"/>
        </w:rPr>
        <w:t xml:space="preserve"> </w:t>
      </w:r>
      <w:r>
        <w:t>Антична</w:t>
      </w:r>
      <w:r>
        <w:rPr>
          <w:spacing w:val="-67"/>
        </w:rPr>
        <w:t xml:space="preserve"> </w:t>
      </w:r>
      <w:r>
        <w:t>(класична) риторика. Стародавня Греція як колиска риторики. Риторика в</w:t>
      </w:r>
      <w:r>
        <w:rPr>
          <w:spacing w:val="1"/>
        </w:rPr>
        <w:t xml:space="preserve"> </w:t>
      </w:r>
      <w:r>
        <w:t>епоху</w:t>
      </w:r>
      <w:r>
        <w:rPr>
          <w:spacing w:val="57"/>
        </w:rPr>
        <w:t xml:space="preserve"> </w:t>
      </w:r>
      <w:r>
        <w:t>середньовіччя</w:t>
      </w:r>
      <w:r>
        <w:rPr>
          <w:spacing w:val="61"/>
        </w:rPr>
        <w:t xml:space="preserve"> </w:t>
      </w:r>
      <w:r>
        <w:t>й</w:t>
      </w:r>
      <w:r>
        <w:rPr>
          <w:spacing w:val="61"/>
        </w:rPr>
        <w:t xml:space="preserve"> </w:t>
      </w:r>
      <w:r>
        <w:t>Нового</w:t>
      </w:r>
      <w:r>
        <w:rPr>
          <w:spacing w:val="62"/>
        </w:rPr>
        <w:t xml:space="preserve"> </w:t>
      </w:r>
      <w:r>
        <w:t>часу.</w:t>
      </w:r>
      <w:r>
        <w:rPr>
          <w:spacing w:val="65"/>
        </w:rPr>
        <w:t xml:space="preserve"> </w:t>
      </w:r>
      <w:r>
        <w:t>Гомілетика</w:t>
      </w:r>
      <w:r>
        <w:rPr>
          <w:spacing w:val="63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риторика</w:t>
      </w:r>
      <w:r>
        <w:rPr>
          <w:spacing w:val="61"/>
        </w:rPr>
        <w:t xml:space="preserve"> </w:t>
      </w:r>
      <w:r>
        <w:t>християнства.</w:t>
      </w:r>
    </w:p>
    <w:p w:rsidR="00AB4363" w:rsidRDefault="00AB4363">
      <w:pPr>
        <w:jc w:val="both"/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3"/>
        <w:spacing w:before="89"/>
        <w:ind w:left="482" w:right="642"/>
        <w:jc w:val="both"/>
      </w:pPr>
      <w:r>
        <w:lastRenderedPageBreak/>
        <w:t>Християнські гомілети. Середньовічна патристика. Казуістика. Проповідь як</w:t>
      </w:r>
      <w:r>
        <w:rPr>
          <w:spacing w:val="1"/>
        </w:rPr>
        <w:t xml:space="preserve"> </w:t>
      </w:r>
      <w:r>
        <w:t>провідний жанр візантійської риторики. Правила гомілетики: проповідь як</w:t>
      </w:r>
      <w:r>
        <w:rPr>
          <w:spacing w:val="1"/>
        </w:rPr>
        <w:t xml:space="preserve"> </w:t>
      </w:r>
      <w:r>
        <w:t>екзегетика – тлумачення прихованого, містичного змісту Святого Письма,</w:t>
      </w:r>
      <w:r>
        <w:rPr>
          <w:spacing w:val="1"/>
        </w:rPr>
        <w:t xml:space="preserve"> </w:t>
      </w:r>
      <w:r>
        <w:t>розрахованого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інтелектуалів;</w:t>
      </w:r>
      <w:r>
        <w:rPr>
          <w:spacing w:val="1"/>
        </w:rPr>
        <w:t xml:space="preserve"> </w:t>
      </w:r>
      <w:r>
        <w:t>пропові</w:t>
      </w:r>
      <w:r>
        <w:t>дь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напучення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люду;</w:t>
      </w:r>
      <w:r>
        <w:rPr>
          <w:spacing w:val="1"/>
        </w:rPr>
        <w:t xml:space="preserve"> </w:t>
      </w:r>
      <w:r>
        <w:t>проповідь</w:t>
      </w:r>
      <w:r>
        <w:rPr>
          <w:spacing w:val="1"/>
        </w:rPr>
        <w:t xml:space="preserve"> </w:t>
      </w:r>
      <w:r>
        <w:t>богословська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віри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застерігання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єретизму.</w:t>
      </w:r>
      <w:r>
        <w:rPr>
          <w:spacing w:val="1"/>
        </w:rPr>
        <w:t xml:space="preserve"> </w:t>
      </w:r>
      <w:r>
        <w:t>Риторичні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переворот світогляду. Дипломатичне красномовство, як мистецтво «говорити</w:t>
      </w:r>
      <w:r>
        <w:rPr>
          <w:spacing w:val="-67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рядками».</w:t>
      </w:r>
      <w:r>
        <w:rPr>
          <w:spacing w:val="1"/>
        </w:rPr>
        <w:t xml:space="preserve"> </w:t>
      </w:r>
      <w:r>
        <w:t>Еп</w:t>
      </w:r>
      <w:r>
        <w:t>ідейктичне</w:t>
      </w:r>
      <w:r>
        <w:rPr>
          <w:spacing w:val="1"/>
        </w:rPr>
        <w:t xml:space="preserve"> </w:t>
      </w:r>
      <w:r>
        <w:t>(урочисте)</w:t>
      </w:r>
      <w:r>
        <w:rPr>
          <w:spacing w:val="1"/>
        </w:rPr>
        <w:t xml:space="preserve"> </w:t>
      </w:r>
      <w:r>
        <w:t>красномовство</w:t>
      </w:r>
      <w:r>
        <w:rPr>
          <w:spacing w:val="1"/>
        </w:rPr>
        <w:t xml:space="preserve"> </w:t>
      </w:r>
      <w:r>
        <w:t>ювілеїв,</w:t>
      </w:r>
      <w:r>
        <w:rPr>
          <w:spacing w:val="1"/>
        </w:rPr>
        <w:t xml:space="preserve"> </w:t>
      </w:r>
      <w:r>
        <w:t>банкетів,</w:t>
      </w:r>
      <w:r>
        <w:rPr>
          <w:spacing w:val="1"/>
        </w:rPr>
        <w:t xml:space="preserve"> </w:t>
      </w:r>
      <w:r>
        <w:t>церемоній.</w:t>
      </w:r>
    </w:p>
    <w:p w:rsidR="00AB4363" w:rsidRDefault="00AC2A0B">
      <w:pPr>
        <w:pStyle w:val="a3"/>
        <w:spacing w:before="2"/>
        <w:ind w:left="482" w:right="640" w:firstLine="707"/>
        <w:jc w:val="both"/>
      </w:pPr>
      <w:r>
        <w:t>Панегіричний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похвалі</w:t>
      </w:r>
      <w:r>
        <w:rPr>
          <w:spacing w:val="1"/>
        </w:rPr>
        <w:t xml:space="preserve"> </w:t>
      </w:r>
      <w:r>
        <w:t>героїв,</w:t>
      </w:r>
      <w:r>
        <w:rPr>
          <w:spacing w:val="1"/>
        </w:rPr>
        <w:t xml:space="preserve"> </w:t>
      </w:r>
      <w:r>
        <w:t>ювілярів,</w:t>
      </w:r>
      <w:r>
        <w:rPr>
          <w:spacing w:val="1"/>
        </w:rPr>
        <w:t xml:space="preserve"> </w:t>
      </w:r>
      <w:r>
        <w:t>можновладців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памфлетний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Академічне,</w:t>
      </w:r>
      <w:r>
        <w:rPr>
          <w:spacing w:val="1"/>
        </w:rPr>
        <w:t xml:space="preserve"> </w:t>
      </w:r>
      <w:r>
        <w:t>судове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військове</w:t>
      </w:r>
      <w:r>
        <w:rPr>
          <w:spacing w:val="1"/>
        </w:rPr>
        <w:t xml:space="preserve"> </w:t>
      </w:r>
      <w:r>
        <w:t>красномовство.</w:t>
      </w:r>
      <w:r>
        <w:rPr>
          <w:spacing w:val="-67"/>
        </w:rPr>
        <w:t xml:space="preserve"> </w:t>
      </w:r>
      <w:r>
        <w:t>Ораторське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сперечатися.</w:t>
      </w:r>
      <w:r>
        <w:rPr>
          <w:spacing w:val="-67"/>
        </w:rPr>
        <w:t xml:space="preserve"> </w:t>
      </w:r>
      <w:r>
        <w:t>Дискурсивна риторика та неориторика. Розвиток ораторського мистецтва 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піджанри:</w:t>
      </w:r>
      <w:r>
        <w:rPr>
          <w:spacing w:val="1"/>
        </w:rPr>
        <w:t xml:space="preserve"> </w:t>
      </w:r>
      <w:r>
        <w:t>дидактичний</w:t>
      </w:r>
      <w:r>
        <w:rPr>
          <w:spacing w:val="1"/>
        </w:rPr>
        <w:t xml:space="preserve"> </w:t>
      </w:r>
      <w:r>
        <w:t>(повчальний)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панегіричний</w:t>
      </w:r>
      <w:r>
        <w:rPr>
          <w:spacing w:val="1"/>
        </w:rPr>
        <w:t xml:space="preserve"> </w:t>
      </w:r>
      <w:r>
        <w:t>(урочистий).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красномовство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ХІІІ-ХVІІ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Київська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риторики</w:t>
      </w:r>
      <w:r>
        <w:rPr>
          <w:spacing w:val="1"/>
        </w:rPr>
        <w:t xml:space="preserve"> </w:t>
      </w:r>
      <w:r>
        <w:t>(XVII-XVIII</w:t>
      </w:r>
      <w:r>
        <w:rPr>
          <w:spacing w:val="1"/>
        </w:rPr>
        <w:t xml:space="preserve"> </w:t>
      </w:r>
      <w:r>
        <w:t>ст.)</w:t>
      </w:r>
      <w:r>
        <w:rPr>
          <w:spacing w:val="1"/>
        </w:rPr>
        <w:t xml:space="preserve"> </w:t>
      </w:r>
      <w:r>
        <w:t>Неоритори</w:t>
      </w:r>
      <w:r>
        <w:t>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7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риторика.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ораторського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часи. Базові поняття сучасної риторики (риторична майстерність, риторичний</w:t>
      </w:r>
      <w:r>
        <w:rPr>
          <w:spacing w:val="-67"/>
        </w:rPr>
        <w:t xml:space="preserve"> </w:t>
      </w:r>
      <w:r>
        <w:t>канон,</w:t>
      </w:r>
      <w:r>
        <w:rPr>
          <w:spacing w:val="1"/>
        </w:rPr>
        <w:t xml:space="preserve"> </w:t>
      </w:r>
      <w:r>
        <w:t>ораторія,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71"/>
        </w:rPr>
        <w:t xml:space="preserve"> </w:t>
      </w:r>
      <w:r>
        <w:t>Міждисциплінарні</w:t>
      </w:r>
      <w:r>
        <w:rPr>
          <w:spacing w:val="-67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риторики</w:t>
      </w:r>
      <w:r>
        <w:rPr>
          <w:spacing w:val="1"/>
        </w:rPr>
        <w:t xml:space="preserve"> </w:t>
      </w:r>
      <w:r>
        <w:t>(спічрайтінгу)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теорією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політологією,</w:t>
      </w:r>
      <w:r>
        <w:rPr>
          <w:spacing w:val="1"/>
        </w:rPr>
        <w:t xml:space="preserve"> </w:t>
      </w:r>
      <w:r>
        <w:t>іміджологією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паблік</w:t>
      </w:r>
      <w:r>
        <w:rPr>
          <w:spacing w:val="1"/>
        </w:rPr>
        <w:t xml:space="preserve"> </w:t>
      </w:r>
      <w:r>
        <w:t>рілейшнз.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спічрайтингу.</w:t>
      </w:r>
      <w:r>
        <w:rPr>
          <w:spacing w:val="1"/>
        </w:rPr>
        <w:t xml:space="preserve"> </w:t>
      </w:r>
      <w:r>
        <w:t>Риторика,</w:t>
      </w:r>
      <w:r>
        <w:rPr>
          <w:spacing w:val="-1"/>
        </w:rPr>
        <w:t xml:space="preserve"> </w:t>
      </w:r>
      <w:r>
        <w:t>спічрайтинг,</w:t>
      </w:r>
      <w:r>
        <w:rPr>
          <w:spacing w:val="-2"/>
        </w:rPr>
        <w:t xml:space="preserve"> </w:t>
      </w:r>
      <w:r>
        <w:t>копірайтинг,</w:t>
      </w:r>
      <w:r>
        <w:rPr>
          <w:spacing w:val="-3"/>
        </w:rPr>
        <w:t xml:space="preserve"> </w:t>
      </w:r>
      <w:r>
        <w:t>фрилансинг.</w:t>
      </w:r>
    </w:p>
    <w:p w:rsidR="00AB4363" w:rsidRDefault="00AB4363">
      <w:pPr>
        <w:pStyle w:val="a3"/>
      </w:pPr>
    </w:p>
    <w:p w:rsidR="00AB4363" w:rsidRDefault="00AC2A0B">
      <w:pPr>
        <w:ind w:left="482" w:firstLine="70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Елементи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мовлення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закони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риторики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системна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підготовки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виступу</w:t>
      </w:r>
    </w:p>
    <w:p w:rsidR="00AB4363" w:rsidRDefault="00AC2A0B">
      <w:pPr>
        <w:pStyle w:val="a3"/>
        <w:spacing w:line="322" w:lineRule="exact"/>
        <w:ind w:left="1190"/>
      </w:pPr>
      <w:r>
        <w:t>Зміст</w:t>
      </w:r>
    </w:p>
    <w:p w:rsidR="00AB4363" w:rsidRDefault="00AC2A0B">
      <w:pPr>
        <w:pStyle w:val="a3"/>
        <w:spacing w:before="2"/>
        <w:ind w:left="482" w:right="643" w:firstLine="707"/>
        <w:jc w:val="both"/>
      </w:pPr>
      <w:r>
        <w:t>Види</w:t>
      </w:r>
      <w:r>
        <w:rPr>
          <w:spacing w:val="1"/>
        </w:rPr>
        <w:t xml:space="preserve"> </w:t>
      </w:r>
      <w:r>
        <w:t>ораторського</w:t>
      </w:r>
      <w:r>
        <w:rPr>
          <w:spacing w:val="1"/>
        </w:rPr>
        <w:t xml:space="preserve"> </w:t>
      </w:r>
      <w:r>
        <w:t>мистецтва:</w:t>
      </w:r>
      <w:r>
        <w:rPr>
          <w:spacing w:val="1"/>
        </w:rPr>
        <w:t xml:space="preserve"> </w:t>
      </w:r>
      <w:r>
        <w:t>монологічні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діалогічні,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раціональні. Елементи мовлення: інвенція як пошук, відбір, систематизація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диспозиція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елокуція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словесне</w:t>
      </w:r>
      <w:r>
        <w:t xml:space="preserve"> втілення виступу, відбір слів, тропів, фігур; меморія як вчення про</w:t>
      </w:r>
      <w:r>
        <w:rPr>
          <w:spacing w:val="1"/>
        </w:rPr>
        <w:t xml:space="preserve"> </w:t>
      </w:r>
      <w:r>
        <w:t>ораторську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пам’ять.</w:t>
      </w:r>
      <w:r>
        <w:rPr>
          <w:spacing w:val="1"/>
        </w:rPr>
        <w:t xml:space="preserve"> </w:t>
      </w:r>
      <w:r>
        <w:t>Елоквенція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підрозділ</w:t>
      </w:r>
      <w:r>
        <w:rPr>
          <w:spacing w:val="71"/>
        </w:rPr>
        <w:t xml:space="preserve"> </w:t>
      </w:r>
      <w:r>
        <w:t>елокуції,</w:t>
      </w:r>
      <w:r>
        <w:rPr>
          <w:spacing w:val="1"/>
        </w:rPr>
        <w:t xml:space="preserve"> </w:t>
      </w:r>
      <w:r>
        <w:t>найбільшого розділу риторики, в якому досліджуються фігури слова (тропи) і</w:t>
      </w:r>
      <w:r>
        <w:rPr>
          <w:spacing w:val="-67"/>
        </w:rPr>
        <w:t xml:space="preserve"> </w:t>
      </w:r>
      <w:r>
        <w:t>фігури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(риторичні</w:t>
      </w:r>
      <w:r>
        <w:rPr>
          <w:spacing w:val="1"/>
        </w:rPr>
        <w:t xml:space="preserve"> </w:t>
      </w:r>
      <w:r>
        <w:t>фігури).</w:t>
      </w:r>
      <w:r>
        <w:rPr>
          <w:spacing w:val="1"/>
        </w:rPr>
        <w:t xml:space="preserve"> </w:t>
      </w:r>
      <w:r>
        <w:t>Релаксація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</w:t>
      </w:r>
      <w:r>
        <w:t>наліз</w:t>
      </w:r>
      <w:r>
        <w:rPr>
          <w:spacing w:val="1"/>
        </w:rPr>
        <w:t xml:space="preserve"> </w:t>
      </w:r>
      <w:r>
        <w:t>виступу.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риторики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риторичної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концептуальний,</w:t>
      </w:r>
      <w:r>
        <w:rPr>
          <w:spacing w:val="1"/>
        </w:rPr>
        <w:t xml:space="preserve"> </w:t>
      </w:r>
      <w:r>
        <w:t>моделювання аудиторії, стратегічний, тактичний, мовленнєвий, ефективної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-2"/>
        </w:rPr>
        <w:t xml:space="preserve"> </w:t>
      </w:r>
      <w:r>
        <w:t>системно-аналітичний.</w:t>
      </w:r>
    </w:p>
    <w:p w:rsidR="00AB4363" w:rsidRDefault="00AB4363">
      <w:pPr>
        <w:pStyle w:val="a3"/>
        <w:spacing w:before="10"/>
        <w:rPr>
          <w:sz w:val="27"/>
        </w:rPr>
      </w:pPr>
    </w:p>
    <w:p w:rsidR="00AB4363" w:rsidRDefault="00AC2A0B">
      <w:pPr>
        <w:spacing w:line="322" w:lineRule="exact"/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Типологія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публічного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мовлення</w:t>
      </w:r>
    </w:p>
    <w:p w:rsidR="00AB4363" w:rsidRDefault="00AC2A0B">
      <w:pPr>
        <w:pStyle w:val="a3"/>
        <w:ind w:left="1190"/>
      </w:pPr>
      <w:r>
        <w:t>Зміст</w:t>
      </w:r>
    </w:p>
    <w:p w:rsidR="00AB4363" w:rsidRDefault="00AC2A0B">
      <w:pPr>
        <w:pStyle w:val="a3"/>
        <w:spacing w:before="2"/>
        <w:ind w:left="482" w:right="643" w:firstLine="707"/>
        <w:jc w:val="both"/>
      </w:pPr>
      <w:r>
        <w:t>Форми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теми: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промови</w:t>
      </w:r>
      <w:r>
        <w:rPr>
          <w:spacing w:val="7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ситуації, події. Соціально-політичне красномовство як виступ оратора, що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партії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роз’яснення</w:t>
      </w:r>
      <w:r>
        <w:rPr>
          <w:spacing w:val="71"/>
        </w:rPr>
        <w:t xml:space="preserve"> </w:t>
      </w:r>
      <w:r>
        <w:t>суспільно-політичної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Суспільно-політичне</w:t>
      </w:r>
      <w:r>
        <w:rPr>
          <w:spacing w:val="1"/>
        </w:rPr>
        <w:t xml:space="preserve"> </w:t>
      </w:r>
      <w:r>
        <w:t>мовлення: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доповідь,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огляд,</w:t>
      </w:r>
      <w:r>
        <w:rPr>
          <w:spacing w:val="1"/>
        </w:rPr>
        <w:t xml:space="preserve"> </w:t>
      </w:r>
      <w:r>
        <w:t>соціально-ділова</w:t>
      </w:r>
      <w:r>
        <w:rPr>
          <w:spacing w:val="1"/>
        </w:rPr>
        <w:t xml:space="preserve"> </w:t>
      </w:r>
      <w:r>
        <w:t>доповідь,</w:t>
      </w:r>
      <w:r>
        <w:rPr>
          <w:spacing w:val="1"/>
        </w:rPr>
        <w:t xml:space="preserve"> </w:t>
      </w:r>
      <w:r>
        <w:t>промова.</w:t>
      </w:r>
      <w:r>
        <w:rPr>
          <w:spacing w:val="1"/>
        </w:rPr>
        <w:t xml:space="preserve"> </w:t>
      </w:r>
      <w:r>
        <w:t>Військове</w:t>
      </w:r>
      <w:r>
        <w:rPr>
          <w:spacing w:val="1"/>
        </w:rPr>
        <w:t xml:space="preserve"> </w:t>
      </w:r>
      <w:r>
        <w:t>красномовство;</w:t>
      </w:r>
      <w:r>
        <w:rPr>
          <w:spacing w:val="1"/>
        </w:rPr>
        <w:t xml:space="preserve"> </w:t>
      </w:r>
      <w:r>
        <w:t>дипломатичне</w:t>
      </w:r>
      <w:r>
        <w:rPr>
          <w:spacing w:val="20"/>
        </w:rPr>
        <w:t xml:space="preserve"> </w:t>
      </w:r>
      <w:r>
        <w:t>красномовство;</w:t>
      </w:r>
      <w:r>
        <w:rPr>
          <w:spacing w:val="25"/>
        </w:rPr>
        <w:t xml:space="preserve"> </w:t>
      </w:r>
      <w:r>
        <w:t>мітингові</w:t>
      </w:r>
      <w:r>
        <w:rPr>
          <w:spacing w:val="21"/>
        </w:rPr>
        <w:t xml:space="preserve"> </w:t>
      </w:r>
      <w:r>
        <w:t>промови;</w:t>
      </w:r>
      <w:r>
        <w:rPr>
          <w:spacing w:val="21"/>
        </w:rPr>
        <w:t xml:space="preserve"> </w:t>
      </w:r>
      <w:r>
        <w:t>парламентські</w:t>
      </w:r>
      <w:r>
        <w:rPr>
          <w:spacing w:val="22"/>
        </w:rPr>
        <w:t xml:space="preserve"> </w:t>
      </w:r>
      <w:r>
        <w:t>виступи</w:t>
      </w:r>
      <w:r>
        <w:rPr>
          <w:spacing w:val="25"/>
        </w:rPr>
        <w:t xml:space="preserve"> </w:t>
      </w:r>
      <w:r>
        <w:t>як</w:t>
      </w:r>
    </w:p>
    <w:p w:rsidR="00AB4363" w:rsidRDefault="00AB4363">
      <w:pPr>
        <w:jc w:val="both"/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3"/>
        <w:spacing w:before="89"/>
        <w:ind w:left="482" w:right="642"/>
        <w:jc w:val="both"/>
      </w:pPr>
      <w:r>
        <w:lastRenderedPageBreak/>
        <w:t>різновиди</w:t>
      </w:r>
      <w:r>
        <w:rPr>
          <w:spacing w:val="1"/>
        </w:rPr>
        <w:t xml:space="preserve"> </w:t>
      </w:r>
      <w:r>
        <w:t>Суспільно-політичне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Академічне</w:t>
      </w:r>
      <w:r>
        <w:rPr>
          <w:spacing w:val="1"/>
        </w:rPr>
        <w:t xml:space="preserve"> </w:t>
      </w:r>
      <w:r>
        <w:t>красномовство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ораторська діяльність науковця та викладача. Академічне мовлення: наукова</w:t>
      </w:r>
      <w:r>
        <w:rPr>
          <w:spacing w:val="1"/>
        </w:rPr>
        <w:t xml:space="preserve"> </w:t>
      </w:r>
      <w:r>
        <w:t>доповідь, лекція, наукове повідомлення, огляд, виступ у науковій дискусії).</w:t>
      </w:r>
      <w:r>
        <w:rPr>
          <w:spacing w:val="1"/>
        </w:rPr>
        <w:t xml:space="preserve"> </w:t>
      </w:r>
      <w:r>
        <w:t>Судове</w:t>
      </w:r>
      <w:r>
        <w:rPr>
          <w:spacing w:val="1"/>
        </w:rPr>
        <w:t xml:space="preserve"> </w:t>
      </w:r>
      <w:r>
        <w:t>мовлення:</w:t>
      </w:r>
      <w:r>
        <w:rPr>
          <w:spacing w:val="1"/>
        </w:rPr>
        <w:t xml:space="preserve"> </w:t>
      </w:r>
      <w:r>
        <w:t>звинувачувальна</w:t>
      </w:r>
      <w:r>
        <w:rPr>
          <w:spacing w:val="1"/>
        </w:rPr>
        <w:t xml:space="preserve"> </w:t>
      </w:r>
      <w:r>
        <w:t>промова,</w:t>
      </w:r>
      <w:r>
        <w:rPr>
          <w:spacing w:val="1"/>
        </w:rPr>
        <w:t xml:space="preserve"> </w:t>
      </w:r>
      <w:r>
        <w:t>захисна</w:t>
      </w:r>
      <w:r>
        <w:rPr>
          <w:spacing w:val="1"/>
        </w:rPr>
        <w:t xml:space="preserve"> </w:t>
      </w:r>
      <w:r>
        <w:t>промова.</w:t>
      </w:r>
      <w:r>
        <w:rPr>
          <w:spacing w:val="1"/>
        </w:rPr>
        <w:t xml:space="preserve"> </w:t>
      </w:r>
      <w:r>
        <w:t>Урочисте</w:t>
      </w:r>
      <w:r>
        <w:rPr>
          <w:spacing w:val="1"/>
        </w:rPr>
        <w:t xml:space="preserve"> </w:t>
      </w:r>
      <w:r>
        <w:t>(епідейктичне) мовлення: ювілейна, віт</w:t>
      </w:r>
      <w:r>
        <w:t>альна промова, виступ на прийомі.</w:t>
      </w:r>
      <w:r>
        <w:rPr>
          <w:spacing w:val="1"/>
        </w:rPr>
        <w:t xml:space="preserve"> </w:t>
      </w:r>
      <w:r>
        <w:t>Церковно-богословське</w:t>
      </w:r>
      <w:r>
        <w:rPr>
          <w:spacing w:val="1"/>
        </w:rPr>
        <w:t xml:space="preserve"> </w:t>
      </w:r>
      <w:r>
        <w:t>мовлення:</w:t>
      </w:r>
      <w:r>
        <w:rPr>
          <w:spacing w:val="1"/>
        </w:rPr>
        <w:t xml:space="preserve"> </w:t>
      </w:r>
      <w:r>
        <w:t>проповідь,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пастви.</w:t>
      </w:r>
      <w:r>
        <w:rPr>
          <w:spacing w:val="1"/>
        </w:rPr>
        <w:t xml:space="preserve"> </w:t>
      </w:r>
      <w:r>
        <w:t>Розважальна</w:t>
      </w:r>
      <w:r>
        <w:rPr>
          <w:spacing w:val="1"/>
        </w:rPr>
        <w:t xml:space="preserve"> </w:t>
      </w:r>
      <w:r>
        <w:t>промова,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промова,</w:t>
      </w:r>
      <w:r>
        <w:rPr>
          <w:spacing w:val="1"/>
        </w:rPr>
        <w:t xml:space="preserve"> </w:t>
      </w:r>
      <w:r>
        <w:t>надихаюча</w:t>
      </w:r>
      <w:r>
        <w:rPr>
          <w:spacing w:val="1"/>
        </w:rPr>
        <w:t xml:space="preserve"> </w:t>
      </w:r>
      <w:r>
        <w:t>промова,</w:t>
      </w:r>
      <w:r>
        <w:rPr>
          <w:spacing w:val="1"/>
        </w:rPr>
        <w:t xml:space="preserve"> </w:t>
      </w:r>
      <w:r>
        <w:t>переконуюча,</w:t>
      </w:r>
      <w:r>
        <w:rPr>
          <w:spacing w:val="-3"/>
        </w:rPr>
        <w:t xml:space="preserve"> </w:t>
      </w:r>
      <w:r>
        <w:t>що спонукає,</w:t>
      </w:r>
      <w:r>
        <w:rPr>
          <w:spacing w:val="-4"/>
        </w:rPr>
        <w:t xml:space="preserve"> </w:t>
      </w:r>
      <w:r>
        <w:t>ритуальна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суспільно-побутове</w:t>
      </w:r>
      <w:r>
        <w:rPr>
          <w:spacing w:val="-4"/>
        </w:rPr>
        <w:t xml:space="preserve"> </w:t>
      </w:r>
      <w:r>
        <w:t>красномовство.</w:t>
      </w:r>
    </w:p>
    <w:p w:rsidR="00AB4363" w:rsidRDefault="00AC2A0B">
      <w:pPr>
        <w:pStyle w:val="a3"/>
        <w:spacing w:before="2"/>
        <w:ind w:left="482" w:right="644" w:firstLine="707"/>
        <w:jc w:val="both"/>
      </w:pPr>
      <w:r>
        <w:t>Основні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орієнтири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виступів.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громадськості про значну подію у житті компанії. Покращення відносин з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категоріями</w:t>
      </w:r>
      <w:r>
        <w:rPr>
          <w:spacing w:val="1"/>
        </w:rPr>
        <w:t xml:space="preserve"> </w:t>
      </w:r>
      <w:r>
        <w:t>громадськості.</w:t>
      </w:r>
      <w:r>
        <w:rPr>
          <w:spacing w:val="1"/>
        </w:rPr>
        <w:t xml:space="preserve"> </w:t>
      </w:r>
      <w:r>
        <w:t>Спростування</w:t>
      </w:r>
      <w:r>
        <w:rPr>
          <w:spacing w:val="1"/>
        </w:rPr>
        <w:t xml:space="preserve"> </w:t>
      </w:r>
      <w:r>
        <w:t>ставлення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окремих аспектів</w:t>
      </w:r>
      <w:r>
        <w:rPr>
          <w:spacing w:val="-3"/>
        </w:rPr>
        <w:t xml:space="preserve"> </w:t>
      </w:r>
      <w:r>
        <w:t>її функціонування,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склалося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суспільній</w:t>
      </w:r>
      <w:r>
        <w:rPr>
          <w:spacing w:val="-4"/>
        </w:rPr>
        <w:t xml:space="preserve"> </w:t>
      </w:r>
      <w:r>
        <w:t>думці.</w:t>
      </w:r>
    </w:p>
    <w:p w:rsidR="00AB4363" w:rsidRDefault="00AC2A0B">
      <w:pPr>
        <w:pStyle w:val="a3"/>
        <w:ind w:left="482" w:right="645" w:firstLine="707"/>
        <w:jc w:val="both"/>
      </w:pPr>
      <w:r>
        <w:t>Формальні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неформальні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виступу.</w:t>
      </w:r>
      <w:r>
        <w:rPr>
          <w:spacing w:val="1"/>
        </w:rPr>
        <w:t xml:space="preserve"> </w:t>
      </w:r>
      <w:r>
        <w:t>Інформаційна,</w:t>
      </w:r>
      <w:r>
        <w:rPr>
          <w:spacing w:val="1"/>
        </w:rPr>
        <w:t xml:space="preserve"> </w:t>
      </w:r>
      <w:r>
        <w:t>спеціальна промова. Протокольна, траурна, урочиста промови як різновиди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промови.</w:t>
      </w:r>
      <w:r>
        <w:rPr>
          <w:spacing w:val="1"/>
        </w:rPr>
        <w:t xml:space="preserve"> </w:t>
      </w:r>
      <w:r>
        <w:t>Неформальна</w:t>
      </w:r>
      <w:r>
        <w:rPr>
          <w:spacing w:val="1"/>
        </w:rPr>
        <w:t xml:space="preserve"> </w:t>
      </w:r>
      <w:r>
        <w:t>промова.</w:t>
      </w:r>
      <w:r>
        <w:rPr>
          <w:spacing w:val="1"/>
        </w:rPr>
        <w:t xml:space="preserve"> </w:t>
      </w:r>
      <w:r>
        <w:t>Об’єктно,</w:t>
      </w:r>
      <w:r>
        <w:rPr>
          <w:spacing w:val="1"/>
        </w:rPr>
        <w:t xml:space="preserve"> </w:t>
      </w:r>
      <w:r>
        <w:t>процесуально,</w:t>
      </w:r>
      <w:r>
        <w:rPr>
          <w:spacing w:val="1"/>
        </w:rPr>
        <w:t xml:space="preserve"> </w:t>
      </w:r>
      <w:r>
        <w:t>подійно, концептуально орієнтовані публічні виступи. О</w:t>
      </w:r>
      <w:r>
        <w:t>б’єктно орієнтована</w:t>
      </w:r>
      <w:r>
        <w:rPr>
          <w:spacing w:val="1"/>
        </w:rPr>
        <w:t xml:space="preserve"> </w:t>
      </w:r>
      <w:r>
        <w:t>промова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машини.</w:t>
      </w:r>
      <w:r>
        <w:rPr>
          <w:spacing w:val="1"/>
        </w:rPr>
        <w:t xml:space="preserve"> </w:t>
      </w:r>
      <w:r>
        <w:t>Процесуально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промова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Подійно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промова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здійснилося,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здійснитися. Концептуально орієнтована промова як спосіб пояснення ідей та</w:t>
      </w:r>
      <w:r>
        <w:rPr>
          <w:spacing w:val="-67"/>
        </w:rPr>
        <w:t xml:space="preserve"> </w:t>
      </w:r>
      <w:r>
        <w:t>теорій.</w:t>
      </w:r>
    </w:p>
    <w:p w:rsidR="00AB4363" w:rsidRDefault="00AB4363">
      <w:pPr>
        <w:pStyle w:val="a3"/>
        <w:spacing w:before="7"/>
      </w:pPr>
    </w:p>
    <w:p w:rsidR="00AB4363" w:rsidRDefault="00AC2A0B">
      <w:pPr>
        <w:ind w:left="1235"/>
        <w:rPr>
          <w:b/>
          <w:i/>
          <w:sz w:val="28"/>
        </w:rPr>
      </w:pPr>
      <w:r>
        <w:rPr>
          <w:b/>
          <w:i/>
          <w:sz w:val="28"/>
        </w:rPr>
        <w:t>Розділ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Практичні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засади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підготовки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написання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тексту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промови</w:t>
      </w:r>
    </w:p>
    <w:p w:rsidR="00AB4363" w:rsidRDefault="00AC2A0B">
      <w:pPr>
        <w:ind w:left="1012" w:right="1176"/>
        <w:jc w:val="center"/>
        <w:rPr>
          <w:b/>
          <w:i/>
          <w:sz w:val="28"/>
        </w:rPr>
      </w:pPr>
      <w:r>
        <w:rPr>
          <w:b/>
          <w:i/>
          <w:sz w:val="28"/>
        </w:rPr>
        <w:t>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виголошення</w:t>
      </w:r>
    </w:p>
    <w:p w:rsidR="00AB4363" w:rsidRDefault="00AB4363">
      <w:pPr>
        <w:pStyle w:val="a3"/>
        <w:spacing w:before="6"/>
        <w:rPr>
          <w:b/>
          <w:i/>
          <w:sz w:val="27"/>
        </w:rPr>
      </w:pPr>
    </w:p>
    <w:p w:rsidR="00AB4363" w:rsidRDefault="00AC2A0B">
      <w:pPr>
        <w:tabs>
          <w:tab w:val="left" w:pos="2022"/>
          <w:tab w:val="left" w:pos="2466"/>
          <w:tab w:val="left" w:pos="3989"/>
          <w:tab w:val="left" w:pos="4567"/>
          <w:tab w:val="left" w:pos="6313"/>
          <w:tab w:val="left" w:pos="7639"/>
          <w:tab w:val="left" w:pos="8948"/>
        </w:tabs>
        <w:ind w:left="482" w:right="644" w:firstLine="70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5.</w:t>
      </w:r>
      <w:r>
        <w:rPr>
          <w:i/>
          <w:sz w:val="28"/>
        </w:rPr>
        <w:tab/>
        <w:t>Написання</w:t>
      </w:r>
      <w:r>
        <w:rPr>
          <w:i/>
          <w:sz w:val="28"/>
        </w:rPr>
        <w:tab/>
        <w:t>та</w:t>
      </w:r>
      <w:r>
        <w:rPr>
          <w:i/>
          <w:sz w:val="28"/>
        </w:rPr>
        <w:tab/>
        <w:t>виголошення</w:t>
      </w:r>
      <w:r>
        <w:rPr>
          <w:i/>
          <w:sz w:val="28"/>
        </w:rPr>
        <w:tab/>
        <w:t>публічної</w:t>
      </w:r>
      <w:r>
        <w:rPr>
          <w:i/>
          <w:sz w:val="28"/>
        </w:rPr>
        <w:tab/>
        <w:t>промови.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Техніка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мовлення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оратора</w:t>
      </w:r>
    </w:p>
    <w:p w:rsidR="00AB4363" w:rsidRDefault="00AC2A0B">
      <w:pPr>
        <w:pStyle w:val="a3"/>
        <w:spacing w:line="321" w:lineRule="exact"/>
        <w:ind w:left="1190"/>
      </w:pPr>
      <w:r>
        <w:t>Зміст</w:t>
      </w:r>
    </w:p>
    <w:p w:rsidR="00AB4363" w:rsidRDefault="00AC2A0B">
      <w:pPr>
        <w:pStyle w:val="a3"/>
        <w:ind w:left="482" w:right="643" w:firstLine="707"/>
        <w:jc w:val="both"/>
      </w:pPr>
      <w:r>
        <w:t>Принципи складання мови. Логічна побудова виступу. Закони логіки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Винахід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промови</w:t>
      </w:r>
      <w:r>
        <w:rPr>
          <w:spacing w:val="1"/>
        </w:rPr>
        <w:t xml:space="preserve"> </w:t>
      </w:r>
      <w:r>
        <w:t>(інвенція).</w:t>
      </w:r>
      <w:r>
        <w:rPr>
          <w:spacing w:val="1"/>
        </w:rPr>
        <w:t xml:space="preserve"> </w:t>
      </w:r>
      <w:r>
        <w:t>Інвенція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(винахід)</w:t>
      </w:r>
      <w:r>
        <w:rPr>
          <w:spacing w:val="1"/>
        </w:rPr>
        <w:t xml:space="preserve"> </w:t>
      </w:r>
      <w:r>
        <w:t>матеріалу мови або тексту. Наскрізна тема та правила її пошуку від Кріса</w:t>
      </w:r>
      <w:r>
        <w:rPr>
          <w:spacing w:val="1"/>
        </w:rPr>
        <w:t xml:space="preserve"> </w:t>
      </w:r>
      <w:r>
        <w:t>Андерсона. Визнач</w:t>
      </w:r>
      <w:r>
        <w:t>ення теми виступу.</w:t>
      </w:r>
      <w:r>
        <w:rPr>
          <w:spacing w:val="1"/>
        </w:rPr>
        <w:t xml:space="preserve"> </w:t>
      </w:r>
      <w:r>
        <w:t>Логічні, наукові докази, доводи до</w:t>
      </w:r>
      <w:r>
        <w:rPr>
          <w:spacing w:val="1"/>
        </w:rPr>
        <w:t xml:space="preserve"> </w:t>
      </w:r>
      <w:r>
        <w:t>пафосу і доводи до етосу. Аргументи, які роблять промову переконливою.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обіцянки,</w:t>
      </w:r>
      <w:r>
        <w:rPr>
          <w:spacing w:val="1"/>
        </w:rPr>
        <w:t xml:space="preserve"> </w:t>
      </w:r>
      <w:r>
        <w:t>співпереживання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відкидання: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застосування.</w:t>
      </w:r>
      <w:r>
        <w:rPr>
          <w:spacing w:val="1"/>
        </w:rPr>
        <w:t xml:space="preserve"> </w:t>
      </w:r>
      <w:r>
        <w:t>Інтенсифікатори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конкретизатори.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Основн</w:t>
      </w:r>
      <w:r>
        <w:t>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підготовки.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виступу.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промови:</w:t>
      </w:r>
      <w:r>
        <w:rPr>
          <w:spacing w:val="-2"/>
        </w:rPr>
        <w:t xml:space="preserve"> </w:t>
      </w:r>
      <w:r>
        <w:t>«дерево»,</w:t>
      </w:r>
      <w:r>
        <w:rPr>
          <w:spacing w:val="1"/>
        </w:rPr>
        <w:t xml:space="preserve"> </w:t>
      </w:r>
      <w:r>
        <w:t>«ланцюг»,</w:t>
      </w:r>
      <w:r>
        <w:rPr>
          <w:spacing w:val="-2"/>
        </w:rPr>
        <w:t xml:space="preserve"> </w:t>
      </w:r>
      <w:r>
        <w:t>«від Кена Робінсона».</w:t>
      </w:r>
    </w:p>
    <w:p w:rsidR="00AB4363" w:rsidRDefault="00AC2A0B">
      <w:pPr>
        <w:pStyle w:val="a3"/>
        <w:ind w:left="482" w:right="642" w:firstLine="707"/>
        <w:jc w:val="both"/>
      </w:pPr>
      <w:r>
        <w:t>Розташування</w:t>
      </w:r>
      <w:r>
        <w:rPr>
          <w:spacing w:val="1"/>
        </w:rPr>
        <w:t xml:space="preserve"> </w:t>
      </w:r>
      <w:r>
        <w:t>винайденого</w:t>
      </w:r>
      <w:r>
        <w:rPr>
          <w:spacing w:val="1"/>
        </w:rPr>
        <w:t xml:space="preserve"> </w:t>
      </w:r>
      <w:r>
        <w:t>(диспозиція).</w:t>
      </w:r>
      <w:r>
        <w:rPr>
          <w:spacing w:val="1"/>
        </w:rPr>
        <w:t xml:space="preserve"> </w:t>
      </w:r>
      <w:r>
        <w:t>Диспозиція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вчимося</w:t>
      </w:r>
      <w:r>
        <w:rPr>
          <w:spacing w:val="1"/>
        </w:rPr>
        <w:t xml:space="preserve"> </w:t>
      </w:r>
      <w:r>
        <w:t>розташовувати</w:t>
      </w:r>
      <w:r>
        <w:rPr>
          <w:spacing w:val="1"/>
        </w:rPr>
        <w:t xml:space="preserve"> </w:t>
      </w:r>
      <w:r>
        <w:t>доводи.</w:t>
      </w:r>
      <w:r>
        <w:rPr>
          <w:spacing w:val="1"/>
        </w:rPr>
        <w:t xml:space="preserve"> </w:t>
      </w:r>
      <w:r>
        <w:t>Конвергенція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ампліфікація,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градація,</w:t>
      </w:r>
      <w:r>
        <w:rPr>
          <w:spacing w:val="1"/>
        </w:rPr>
        <w:t xml:space="preserve"> </w:t>
      </w:r>
      <w:r>
        <w:t>"обмануте очікування", маневр. Композиційна схема промови. Вступ. 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диспозиції</w:t>
      </w:r>
      <w:r>
        <w:rPr>
          <w:spacing w:val="1"/>
        </w:rPr>
        <w:t xml:space="preserve"> </w:t>
      </w:r>
      <w:r>
        <w:t>(виклад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аргументація). Висновки та їх типи. Фігуральність мови. Тропи і фігури у</w:t>
      </w:r>
      <w:r>
        <w:rPr>
          <w:spacing w:val="1"/>
        </w:rPr>
        <w:t xml:space="preserve"> </w:t>
      </w:r>
      <w:r>
        <w:t>риториці.</w:t>
      </w:r>
      <w:r>
        <w:rPr>
          <w:spacing w:val="-4"/>
        </w:rPr>
        <w:t xml:space="preserve"> </w:t>
      </w:r>
      <w:r>
        <w:t>Тренування</w:t>
      </w:r>
      <w:r>
        <w:rPr>
          <w:spacing w:val="-3"/>
        </w:rPr>
        <w:t xml:space="preserve"> </w:t>
      </w:r>
      <w:r>
        <w:t>стилістичної</w:t>
      </w:r>
      <w:r>
        <w:rPr>
          <w:spacing w:val="1"/>
        </w:rPr>
        <w:t xml:space="preserve"> </w:t>
      </w:r>
      <w:r>
        <w:t>доверш</w:t>
      </w:r>
      <w:r>
        <w:t>еності</w:t>
      </w:r>
      <w:r>
        <w:rPr>
          <w:spacing w:val="-3"/>
        </w:rPr>
        <w:t xml:space="preserve"> </w:t>
      </w:r>
      <w:r>
        <w:t>(варіативності)</w:t>
      </w:r>
      <w:r>
        <w:rPr>
          <w:spacing w:val="-6"/>
        </w:rPr>
        <w:t xml:space="preserve"> </w:t>
      </w:r>
      <w:r>
        <w:t>промови.</w:t>
      </w:r>
    </w:p>
    <w:p w:rsidR="00AB4363" w:rsidRDefault="00AB4363">
      <w:pPr>
        <w:jc w:val="both"/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3"/>
        <w:spacing w:before="89"/>
        <w:ind w:left="482" w:right="643" w:firstLine="707"/>
        <w:jc w:val="both"/>
      </w:pPr>
      <w:r>
        <w:lastRenderedPageBreak/>
        <w:t>Партитура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Словесне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текстотворення</w:t>
      </w:r>
      <w:r>
        <w:rPr>
          <w:spacing w:val="1"/>
        </w:rPr>
        <w:t xml:space="preserve"> </w:t>
      </w:r>
      <w:r>
        <w:t>(елокуція).</w:t>
      </w:r>
      <w:r>
        <w:rPr>
          <w:spacing w:val="1"/>
        </w:rPr>
        <w:t xml:space="preserve"> </w:t>
      </w:r>
      <w:r>
        <w:t>Елокуція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прикраса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образотворчості,</w:t>
      </w:r>
      <w:r>
        <w:rPr>
          <w:spacing w:val="1"/>
        </w:rPr>
        <w:t xml:space="preserve"> </w:t>
      </w:r>
      <w:r>
        <w:t>експресивності,</w:t>
      </w:r>
      <w:r>
        <w:rPr>
          <w:spacing w:val="1"/>
        </w:rPr>
        <w:t xml:space="preserve"> </w:t>
      </w:r>
      <w:r>
        <w:t>наочності.</w:t>
      </w:r>
      <w:r>
        <w:rPr>
          <w:spacing w:val="1"/>
        </w:rPr>
        <w:t xml:space="preserve"> </w:t>
      </w:r>
      <w:r>
        <w:t>Гіпонімії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атрибути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позбавленні</w:t>
      </w:r>
      <w:r>
        <w:rPr>
          <w:spacing w:val="70"/>
        </w:rPr>
        <w:t xml:space="preserve"> </w:t>
      </w:r>
      <w:r>
        <w:t>промови</w:t>
      </w:r>
      <w:r>
        <w:rPr>
          <w:spacing w:val="1"/>
        </w:rPr>
        <w:t xml:space="preserve"> </w:t>
      </w:r>
      <w:r>
        <w:t>сумної демагогічної канцелярщини. Фігури прикрашення промови: анафора,</w:t>
      </w:r>
      <w:r>
        <w:rPr>
          <w:spacing w:val="1"/>
        </w:rPr>
        <w:t xml:space="preserve"> </w:t>
      </w:r>
      <w:r>
        <w:t>епіфора,</w:t>
      </w:r>
      <w:r>
        <w:rPr>
          <w:spacing w:val="1"/>
        </w:rPr>
        <w:t xml:space="preserve"> </w:t>
      </w:r>
      <w:r>
        <w:t>анаепіфора,</w:t>
      </w:r>
      <w:r>
        <w:rPr>
          <w:spacing w:val="1"/>
        </w:rPr>
        <w:t xml:space="preserve"> </w:t>
      </w:r>
      <w:r>
        <w:t>стик,</w:t>
      </w:r>
      <w:r>
        <w:rPr>
          <w:spacing w:val="1"/>
        </w:rPr>
        <w:t xml:space="preserve"> </w:t>
      </w:r>
      <w:r>
        <w:t>кільце,</w:t>
      </w:r>
      <w:r>
        <w:rPr>
          <w:spacing w:val="1"/>
        </w:rPr>
        <w:t xml:space="preserve"> </w:t>
      </w:r>
      <w:r>
        <w:t>хіазм,</w:t>
      </w:r>
      <w:r>
        <w:rPr>
          <w:spacing w:val="1"/>
        </w:rPr>
        <w:t xml:space="preserve"> </w:t>
      </w:r>
      <w:r>
        <w:t>еліпсис,</w:t>
      </w:r>
      <w:r>
        <w:rPr>
          <w:spacing w:val="1"/>
        </w:rPr>
        <w:t xml:space="preserve"> </w:t>
      </w:r>
      <w:r>
        <w:t>гіпербатон,</w:t>
      </w:r>
      <w:r>
        <w:rPr>
          <w:spacing w:val="1"/>
        </w:rPr>
        <w:t xml:space="preserve"> </w:t>
      </w:r>
      <w:r>
        <w:t>парентеза,</w:t>
      </w:r>
      <w:r>
        <w:rPr>
          <w:spacing w:val="1"/>
        </w:rPr>
        <w:t xml:space="preserve"> </w:t>
      </w:r>
      <w:r>
        <w:t>парцеляції.</w:t>
      </w:r>
      <w:r>
        <w:rPr>
          <w:spacing w:val="1"/>
        </w:rPr>
        <w:t xml:space="preserve"> </w:t>
      </w:r>
      <w:r>
        <w:t>Уквітчення</w:t>
      </w:r>
      <w:r>
        <w:rPr>
          <w:spacing w:val="1"/>
        </w:rPr>
        <w:t xml:space="preserve"> </w:t>
      </w:r>
      <w:r>
        <w:t>стежками: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метонімія,</w:t>
      </w:r>
      <w:r>
        <w:rPr>
          <w:spacing w:val="1"/>
        </w:rPr>
        <w:t xml:space="preserve"> </w:t>
      </w:r>
      <w:r>
        <w:t>антіфразіс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періфразіс. Оксюморони і регресія у наданні</w:t>
      </w:r>
      <w:r>
        <w:t xml:space="preserve"> промові «смаку». Тонка грань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елокутівнимі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маніпуляцією.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запитання. Метод аргументації в переконанні. Техніка «малої розмови» для</w:t>
      </w:r>
      <w:r>
        <w:rPr>
          <w:spacing w:val="1"/>
        </w:rPr>
        <w:t xml:space="preserve"> </w:t>
      </w:r>
      <w:r>
        <w:t>встановлення контакту. Оволодіння технікою мови. Основні елементи мовної</w:t>
      </w:r>
      <w:r>
        <w:rPr>
          <w:spacing w:val="-67"/>
        </w:rPr>
        <w:t xml:space="preserve"> </w:t>
      </w:r>
      <w:r>
        <w:t>техніки: фон</w:t>
      </w:r>
      <w:r>
        <w:t>аційне дихання, голос (правильні навички голосоутворення) і</w:t>
      </w:r>
      <w:r>
        <w:rPr>
          <w:spacing w:val="1"/>
        </w:rPr>
        <w:t xml:space="preserve"> </w:t>
      </w:r>
      <w:r>
        <w:t>дикція</w:t>
      </w:r>
      <w:r>
        <w:rPr>
          <w:spacing w:val="1"/>
        </w:rPr>
        <w:t xml:space="preserve"> </w:t>
      </w:r>
      <w:r>
        <w:t>(ступінь</w:t>
      </w:r>
      <w:r>
        <w:rPr>
          <w:spacing w:val="1"/>
        </w:rPr>
        <w:t xml:space="preserve"> </w:t>
      </w:r>
      <w:r>
        <w:t>виразності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вимові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складів,</w:t>
      </w:r>
      <w:r>
        <w:rPr>
          <w:spacing w:val="1"/>
        </w:rPr>
        <w:t xml:space="preserve"> </w:t>
      </w:r>
      <w:r>
        <w:t>звуків).</w:t>
      </w:r>
      <w:r>
        <w:rPr>
          <w:spacing w:val="1"/>
        </w:rPr>
        <w:t xml:space="preserve"> </w:t>
      </w:r>
      <w:r>
        <w:t>Акція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інтонаційно-емоційна</w:t>
      </w:r>
      <w:r>
        <w:rPr>
          <w:spacing w:val="1"/>
        </w:rPr>
        <w:t xml:space="preserve"> </w:t>
      </w:r>
      <w:r>
        <w:t>виразність.</w:t>
      </w:r>
      <w:r>
        <w:rPr>
          <w:spacing w:val="1"/>
        </w:rPr>
        <w:t xml:space="preserve"> </w:t>
      </w:r>
      <w:r>
        <w:t>Тони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промові:</w:t>
      </w:r>
      <w:r>
        <w:rPr>
          <w:spacing w:val="1"/>
        </w:rPr>
        <w:t xml:space="preserve"> </w:t>
      </w:r>
      <w:r>
        <w:t>друг,</w:t>
      </w:r>
      <w:r>
        <w:rPr>
          <w:spacing w:val="71"/>
        </w:rPr>
        <w:t xml:space="preserve"> </w:t>
      </w:r>
      <w:r>
        <w:t>воїн,</w:t>
      </w:r>
      <w:r>
        <w:rPr>
          <w:spacing w:val="1"/>
        </w:rPr>
        <w:t xml:space="preserve"> </w:t>
      </w:r>
      <w:r>
        <w:t>чарівник,</w:t>
      </w:r>
      <w:r>
        <w:rPr>
          <w:spacing w:val="1"/>
        </w:rPr>
        <w:t xml:space="preserve"> </w:t>
      </w:r>
      <w:r>
        <w:t>імператор.</w:t>
      </w:r>
      <w:r>
        <w:rPr>
          <w:spacing w:val="1"/>
        </w:rPr>
        <w:t xml:space="preserve"> </w:t>
      </w:r>
      <w:r>
        <w:t>Інтонації</w:t>
      </w:r>
      <w:r>
        <w:rPr>
          <w:spacing w:val="1"/>
        </w:rPr>
        <w:t xml:space="preserve"> </w:t>
      </w:r>
      <w:r>
        <w:t>(конвергенція),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схвалення</w:t>
      </w:r>
      <w:r>
        <w:rPr>
          <w:spacing w:val="1"/>
        </w:rPr>
        <w:t xml:space="preserve"> </w:t>
      </w:r>
      <w:r>
        <w:t>(доводи до пафосу). Заповнення світ словами (атрібутізаціей, гіпонімізаціей,</w:t>
      </w:r>
      <w:r>
        <w:rPr>
          <w:spacing w:val="1"/>
        </w:rPr>
        <w:t xml:space="preserve"> </w:t>
      </w:r>
      <w:r>
        <w:t>анафорами,</w:t>
      </w:r>
      <w:r>
        <w:rPr>
          <w:spacing w:val="-2"/>
        </w:rPr>
        <w:t xml:space="preserve"> </w:t>
      </w:r>
      <w:r>
        <w:t>метафорами,</w:t>
      </w:r>
      <w:r>
        <w:rPr>
          <w:spacing w:val="-1"/>
        </w:rPr>
        <w:t xml:space="preserve"> </w:t>
      </w:r>
      <w:r>
        <w:t>періфразісамі</w:t>
      </w:r>
      <w:r>
        <w:rPr>
          <w:spacing w:val="-2"/>
        </w:rPr>
        <w:t xml:space="preserve"> </w:t>
      </w:r>
      <w:r>
        <w:t>і регресії</w:t>
      </w:r>
      <w:r>
        <w:rPr>
          <w:spacing w:val="3"/>
        </w:rPr>
        <w:t xml:space="preserve"> </w:t>
      </w:r>
      <w:r>
        <w:t>)</w:t>
      </w:r>
    </w:p>
    <w:p w:rsidR="00AB4363" w:rsidRDefault="00AB4363">
      <w:pPr>
        <w:pStyle w:val="a3"/>
        <w:spacing w:before="2"/>
      </w:pPr>
    </w:p>
    <w:p w:rsidR="00AB4363" w:rsidRDefault="00AC2A0B">
      <w:pPr>
        <w:spacing w:line="322" w:lineRule="exact"/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Паралінгвістичні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риторичного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впливу</w:t>
      </w:r>
    </w:p>
    <w:p w:rsidR="00AB4363" w:rsidRDefault="00AC2A0B">
      <w:pPr>
        <w:pStyle w:val="a3"/>
        <w:spacing w:line="322" w:lineRule="exact"/>
        <w:ind w:left="1190"/>
      </w:pPr>
      <w:r>
        <w:t>Зміст</w:t>
      </w:r>
    </w:p>
    <w:p w:rsidR="00AB4363" w:rsidRDefault="00AC2A0B">
      <w:pPr>
        <w:pStyle w:val="a3"/>
        <w:ind w:left="482" w:right="643" w:firstLine="707"/>
        <w:jc w:val="both"/>
      </w:pPr>
      <w:r>
        <w:t>Меморія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акція.</w:t>
      </w:r>
      <w:r>
        <w:rPr>
          <w:spacing w:val="1"/>
        </w:rPr>
        <w:t xml:space="preserve"> </w:t>
      </w:r>
      <w:r>
        <w:t>Меморія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риторики.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запам’ятовування промов. Акція як завершальний етап реалізації риторичної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паралінгвістіки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риториці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спічрайтингу Вербальні та невербальні засоби комунікації. Типологія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Пірсу).</w:t>
      </w:r>
      <w:r>
        <w:rPr>
          <w:spacing w:val="1"/>
        </w:rPr>
        <w:t xml:space="preserve"> </w:t>
      </w:r>
      <w:r>
        <w:t>Індексальні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іконіч</w:t>
      </w:r>
      <w:r>
        <w:t>ні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використанні тілесної мови. Інтонація і мовчання – реалізація індексальної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тілесної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мовчання</w:t>
      </w:r>
      <w:r>
        <w:rPr>
          <w:spacing w:val="1"/>
        </w:rPr>
        <w:t xml:space="preserve"> </w:t>
      </w:r>
      <w:r>
        <w:t>(класифікація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Естерберг).</w:t>
      </w:r>
      <w:r>
        <w:rPr>
          <w:spacing w:val="1"/>
        </w:rPr>
        <w:t xml:space="preserve"> </w:t>
      </w:r>
      <w:r>
        <w:t>Риторичні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мовчання.</w:t>
      </w:r>
      <w:r>
        <w:rPr>
          <w:spacing w:val="1"/>
        </w:rPr>
        <w:t xml:space="preserve"> </w:t>
      </w:r>
      <w:r>
        <w:t>Візуальний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риторичне</w:t>
      </w:r>
      <w:r>
        <w:rPr>
          <w:spacing w:val="1"/>
        </w:rPr>
        <w:t xml:space="preserve"> </w:t>
      </w:r>
      <w:r>
        <w:t>значення. З</w:t>
      </w:r>
      <w:r>
        <w:t>в’язок візуального контакту з типом культури. Адаптація виступу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приміщення.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освітлювальними</w:t>
      </w:r>
      <w:r>
        <w:rPr>
          <w:spacing w:val="1"/>
        </w:rPr>
        <w:t xml:space="preserve"> </w:t>
      </w:r>
      <w:r>
        <w:t>приладами.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виступу</w:t>
      </w:r>
      <w:r>
        <w:rPr>
          <w:spacing w:val="1"/>
        </w:rPr>
        <w:t xml:space="preserve"> </w:t>
      </w:r>
      <w:r>
        <w:t>оратора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об’єктивом</w:t>
      </w:r>
      <w:r>
        <w:rPr>
          <w:spacing w:val="1"/>
        </w:rPr>
        <w:t xml:space="preserve"> </w:t>
      </w:r>
      <w:r>
        <w:t>відеокамери.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аудіозапису</w:t>
      </w:r>
      <w:r>
        <w:rPr>
          <w:spacing w:val="-5"/>
        </w:rPr>
        <w:t xml:space="preserve"> </w:t>
      </w:r>
      <w:r>
        <w:t>промови;</w:t>
      </w:r>
      <w:r>
        <w:rPr>
          <w:spacing w:val="-2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мікрофоном.</w:t>
      </w:r>
    </w:p>
    <w:p w:rsidR="00AB4363" w:rsidRDefault="00AB4363">
      <w:pPr>
        <w:pStyle w:val="a3"/>
      </w:pPr>
    </w:p>
    <w:p w:rsidR="00AB4363" w:rsidRDefault="00AC2A0B">
      <w:pPr>
        <w:spacing w:line="242" w:lineRule="auto"/>
        <w:ind w:left="482" w:right="1195" w:firstLine="70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Комунікаційні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моделі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аудиторії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риторичному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процесі.</w:t>
      </w:r>
    </w:p>
    <w:p w:rsidR="00AB4363" w:rsidRDefault="00AC2A0B">
      <w:pPr>
        <w:pStyle w:val="a3"/>
        <w:spacing w:line="317" w:lineRule="exact"/>
        <w:ind w:left="1190"/>
      </w:pPr>
      <w:r>
        <w:t>Зміст</w:t>
      </w:r>
    </w:p>
    <w:p w:rsidR="00AB4363" w:rsidRDefault="00AC2A0B">
      <w:pPr>
        <w:pStyle w:val="a3"/>
        <w:ind w:left="482" w:right="643" w:firstLine="707"/>
        <w:jc w:val="both"/>
      </w:pPr>
      <w:r>
        <w:t>Сутність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аудиторії.</w:t>
      </w:r>
      <w:r>
        <w:rPr>
          <w:spacing w:val="1"/>
        </w:rPr>
        <w:t xml:space="preserve"> </w:t>
      </w:r>
      <w:r>
        <w:t>Інтимізація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аудиторії.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виступу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орієнтацією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аудиторію.</w:t>
      </w:r>
      <w:r>
        <w:rPr>
          <w:spacing w:val="11"/>
        </w:rPr>
        <w:t xml:space="preserve"> </w:t>
      </w:r>
      <w:r>
        <w:t>Використання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промові</w:t>
      </w:r>
      <w:r>
        <w:rPr>
          <w:spacing w:val="11"/>
        </w:rPr>
        <w:t xml:space="preserve"> </w:t>
      </w:r>
      <w:r>
        <w:t>тез,</w:t>
      </w:r>
      <w:r>
        <w:rPr>
          <w:spacing w:val="10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якими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промовця</w:t>
      </w:r>
      <w:r>
        <w:rPr>
          <w:spacing w:val="-67"/>
        </w:rPr>
        <w:t xml:space="preserve"> </w:t>
      </w:r>
      <w:r>
        <w:t>і аудиторії існує спільна думка. Прийоми активізації уваги слухачів. Стратегії</w:t>
      </w:r>
      <w:r>
        <w:rPr>
          <w:spacing w:val="-67"/>
        </w:rPr>
        <w:t xml:space="preserve"> </w:t>
      </w:r>
      <w:r>
        <w:t>композиціонування</w:t>
      </w:r>
      <w:r>
        <w:rPr>
          <w:spacing w:val="1"/>
        </w:rPr>
        <w:t xml:space="preserve"> </w:t>
      </w:r>
      <w:r>
        <w:t>вступної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налаштованості</w:t>
      </w:r>
      <w:r>
        <w:rPr>
          <w:spacing w:val="1"/>
        </w:rPr>
        <w:t xml:space="preserve"> </w:t>
      </w:r>
      <w:r>
        <w:t>аудиторії.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трьохканальної</w:t>
      </w:r>
      <w:r>
        <w:rPr>
          <w:spacing w:val="1"/>
        </w:rPr>
        <w:t xml:space="preserve"> </w:t>
      </w:r>
      <w:r>
        <w:t>аргументації.</w:t>
      </w:r>
      <w:r>
        <w:rPr>
          <w:spacing w:val="1"/>
        </w:rPr>
        <w:t xml:space="preserve"> </w:t>
      </w:r>
      <w:r>
        <w:t>Маніпулювання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ненормативна</w:t>
      </w:r>
      <w:r>
        <w:rPr>
          <w:spacing w:val="1"/>
        </w:rPr>
        <w:t xml:space="preserve"> </w:t>
      </w:r>
      <w:r>
        <w:t>т</w:t>
      </w:r>
      <w:r>
        <w:t>ехнологія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комунікаціях,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маніпулювання</w:t>
      </w:r>
      <w:r>
        <w:rPr>
          <w:spacing w:val="1"/>
        </w:rPr>
        <w:t xml:space="preserve"> </w:t>
      </w:r>
      <w:r>
        <w:t>аудиторією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виступів,</w:t>
      </w:r>
      <w:r>
        <w:rPr>
          <w:spacing w:val="1"/>
        </w:rPr>
        <w:t xml:space="preserve"> </w:t>
      </w:r>
      <w:r>
        <w:t>маркери</w:t>
      </w:r>
      <w:r>
        <w:rPr>
          <w:spacing w:val="1"/>
        </w:rPr>
        <w:t xml:space="preserve"> </w:t>
      </w:r>
      <w:r>
        <w:t>маніпулювання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промов.</w:t>
      </w:r>
      <w:r>
        <w:rPr>
          <w:spacing w:val="1"/>
        </w:rPr>
        <w:t xml:space="preserve"> </w:t>
      </w:r>
      <w:r>
        <w:t>Етика</w:t>
      </w:r>
      <w:r>
        <w:rPr>
          <w:spacing w:val="-67"/>
        </w:rPr>
        <w:t xml:space="preserve"> </w:t>
      </w:r>
      <w:r>
        <w:t>публічного виступу.</w:t>
      </w:r>
    </w:p>
    <w:p w:rsidR="00AB4363" w:rsidRDefault="00AB4363">
      <w:pPr>
        <w:jc w:val="both"/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3"/>
        <w:spacing w:before="89" w:line="242" w:lineRule="auto"/>
        <w:ind w:left="482" w:right="647" w:firstLine="707"/>
        <w:jc w:val="both"/>
      </w:pPr>
      <w:r>
        <w:lastRenderedPageBreak/>
        <w:t>Нові формати подій та нові вимоги до ораторів. Конференції у форматі</w:t>
      </w:r>
      <w:r>
        <w:rPr>
          <w:spacing w:val="1"/>
        </w:rPr>
        <w:t xml:space="preserve"> </w:t>
      </w:r>
      <w:r>
        <w:t>TED</w:t>
      </w:r>
      <w:r>
        <w:rPr>
          <w:spacing w:val="67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промови</w:t>
      </w:r>
      <w:r>
        <w:rPr>
          <w:spacing w:val="66"/>
        </w:rPr>
        <w:t xml:space="preserve"> </w:t>
      </w:r>
      <w:r>
        <w:t>ідей</w:t>
      </w:r>
      <w:r>
        <w:rPr>
          <w:spacing w:val="66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мотивацій.</w:t>
      </w:r>
      <w:r>
        <w:rPr>
          <w:spacing w:val="69"/>
        </w:rPr>
        <w:t xml:space="preserve"> </w:t>
      </w:r>
      <w:r>
        <w:t>Розповідання</w:t>
      </w:r>
      <w:r>
        <w:rPr>
          <w:spacing w:val="65"/>
        </w:rPr>
        <w:t xml:space="preserve"> </w:t>
      </w:r>
      <w:r>
        <w:t>історій</w:t>
      </w:r>
      <w:r>
        <w:rPr>
          <w:spacing w:val="66"/>
        </w:rPr>
        <w:t xml:space="preserve"> </w:t>
      </w:r>
      <w:r>
        <w:t>(сторітеллінг)</w:t>
      </w:r>
    </w:p>
    <w:p w:rsidR="00AB4363" w:rsidRDefault="00AC2A0B">
      <w:pPr>
        <w:pStyle w:val="a3"/>
        <w:ind w:left="482" w:right="643"/>
        <w:jc w:val="both"/>
      </w:pPr>
      <w:r>
        <w:t>«Serman» от Френка Пьюселика – проповідь, що навчає через історії. Вибір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Мета-повідомлення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ти</w:t>
      </w:r>
      <w:r>
        <w:t>пи.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>повідомленнями.</w:t>
      </w:r>
      <w:r>
        <w:rPr>
          <w:spacing w:val="-1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візуалізації під час</w:t>
      </w:r>
      <w:r>
        <w:rPr>
          <w:spacing w:val="-4"/>
        </w:rPr>
        <w:t xml:space="preserve"> </w:t>
      </w:r>
      <w:r>
        <w:t>промов:</w:t>
      </w:r>
      <w:r>
        <w:rPr>
          <w:spacing w:val="-1"/>
        </w:rPr>
        <w:t xml:space="preserve"> </w:t>
      </w:r>
      <w:r>
        <w:t>скрайбінг.</w:t>
      </w:r>
    </w:p>
    <w:p w:rsidR="00AB4363" w:rsidRDefault="00AB4363">
      <w:pPr>
        <w:pStyle w:val="a3"/>
        <w:spacing w:before="4"/>
        <w:rPr>
          <w:sz w:val="38"/>
        </w:rPr>
      </w:pPr>
    </w:p>
    <w:p w:rsidR="00AB4363" w:rsidRDefault="00AC2A0B">
      <w:pPr>
        <w:pStyle w:val="1"/>
        <w:numPr>
          <w:ilvl w:val="0"/>
          <w:numId w:val="6"/>
        </w:numPr>
        <w:tabs>
          <w:tab w:val="left" w:pos="3274"/>
        </w:tabs>
        <w:ind w:left="3273"/>
        <w:jc w:val="left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AB4363" w:rsidRDefault="00AB4363">
      <w:pPr>
        <w:pStyle w:val="a3"/>
        <w:rPr>
          <w:b/>
          <w:sz w:val="20"/>
        </w:rPr>
      </w:pPr>
    </w:p>
    <w:p w:rsidR="00AB4363" w:rsidRDefault="00AB4363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53"/>
        <w:gridCol w:w="1015"/>
        <w:gridCol w:w="987"/>
        <w:gridCol w:w="986"/>
        <w:gridCol w:w="1185"/>
      </w:tblGrid>
      <w:tr w:rsidR="00AB4363">
        <w:trPr>
          <w:trHeight w:val="275"/>
        </w:trPr>
        <w:tc>
          <w:tcPr>
            <w:tcW w:w="3970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6"/>
              </w:rPr>
            </w:pPr>
          </w:p>
          <w:p w:rsidR="00AB4363" w:rsidRDefault="00AC2A0B">
            <w:pPr>
              <w:pStyle w:val="TableParagraph"/>
              <w:spacing w:before="19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426" w:type="dxa"/>
            <w:gridSpan w:val="5"/>
          </w:tcPr>
          <w:p w:rsidR="00AB4363" w:rsidRDefault="00AC2A0B">
            <w:pPr>
              <w:pStyle w:val="TableParagraph"/>
              <w:spacing w:line="256" w:lineRule="exact"/>
              <w:ind w:left="1821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AB4363">
        <w:trPr>
          <w:trHeight w:val="275"/>
        </w:trPr>
        <w:tc>
          <w:tcPr>
            <w:tcW w:w="3970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5426" w:type="dxa"/>
            <w:gridSpan w:val="5"/>
          </w:tcPr>
          <w:p w:rsidR="00AB4363" w:rsidRDefault="00AC2A0B">
            <w:pPr>
              <w:pStyle w:val="TableParagraph"/>
              <w:spacing w:line="256" w:lineRule="exact"/>
              <w:ind w:left="1817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</w:tr>
      <w:tr w:rsidR="00AB4363">
        <w:trPr>
          <w:trHeight w:val="230"/>
        </w:trPr>
        <w:tc>
          <w:tcPr>
            <w:tcW w:w="3970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restart"/>
          </w:tcPr>
          <w:p w:rsidR="00AB4363" w:rsidRDefault="00AB436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B4363" w:rsidRDefault="00AC2A0B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4173" w:type="dxa"/>
            <w:gridSpan w:val="4"/>
          </w:tcPr>
          <w:p w:rsidR="00AB4363" w:rsidRDefault="00AC2A0B">
            <w:pPr>
              <w:pStyle w:val="TableParagraph"/>
              <w:spacing w:line="210" w:lineRule="exact"/>
              <w:ind w:left="1507" w:right="1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числі</w:t>
            </w:r>
          </w:p>
        </w:tc>
      </w:tr>
      <w:tr w:rsidR="00AB4363">
        <w:trPr>
          <w:trHeight w:val="461"/>
        </w:trPr>
        <w:tc>
          <w:tcPr>
            <w:tcW w:w="3970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before="92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before="92"/>
              <w:ind w:left="315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с/п</w:t>
            </w:r>
          </w:p>
        </w:tc>
        <w:tc>
          <w:tcPr>
            <w:tcW w:w="986" w:type="dxa"/>
          </w:tcPr>
          <w:p w:rsidR="00AB4363" w:rsidRDefault="00AC2A0B">
            <w:pPr>
              <w:pStyle w:val="TableParagraph"/>
              <w:spacing w:before="92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лаб.</w:t>
            </w: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75" w:lineRule="exact"/>
              <w:ind w:left="11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сам.роб.</w:t>
            </w:r>
          </w:p>
          <w:p w:rsidR="00AB4363" w:rsidRDefault="00AC2A0B">
            <w:pPr>
              <w:pStyle w:val="TableParagraph"/>
              <w:spacing w:line="166" w:lineRule="exact"/>
              <w:ind w:left="118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інд.завд.</w:t>
            </w:r>
          </w:p>
        </w:tc>
      </w:tr>
      <w:tr w:rsidR="00AB4363">
        <w:trPr>
          <w:trHeight w:val="184"/>
        </w:trPr>
        <w:tc>
          <w:tcPr>
            <w:tcW w:w="3970" w:type="dxa"/>
          </w:tcPr>
          <w:p w:rsidR="00AB4363" w:rsidRDefault="00AC2A0B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164" w:lineRule="exact"/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6" w:type="dxa"/>
          </w:tcPr>
          <w:p w:rsidR="00AB4363" w:rsidRDefault="00AC2A0B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B4363">
        <w:trPr>
          <w:trHeight w:val="275"/>
        </w:trPr>
        <w:tc>
          <w:tcPr>
            <w:tcW w:w="9396" w:type="dxa"/>
            <w:gridSpan w:val="6"/>
          </w:tcPr>
          <w:p w:rsidR="00AB4363" w:rsidRDefault="00AC2A0B">
            <w:pPr>
              <w:pStyle w:val="TableParagraph"/>
              <w:spacing w:line="256" w:lineRule="exact"/>
              <w:ind w:left="2432" w:right="20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Розділ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спікерства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спічрайтингу</w:t>
            </w:r>
          </w:p>
        </w:tc>
      </w:tr>
      <w:tr w:rsidR="00AB4363">
        <w:trPr>
          <w:trHeight w:val="1931"/>
        </w:trPr>
        <w:tc>
          <w:tcPr>
            <w:tcW w:w="3970" w:type="dxa"/>
          </w:tcPr>
          <w:p w:rsidR="00AB4363" w:rsidRDefault="00AC2A0B">
            <w:pPr>
              <w:pStyle w:val="TableParagraph"/>
              <w:tabs>
                <w:tab w:val="left" w:pos="1609"/>
                <w:tab w:val="left" w:pos="2612"/>
                <w:tab w:val="left" w:pos="3648"/>
              </w:tabs>
              <w:ind w:left="107" w:right="95" w:firstLine="45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«Спікерство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спічрайтерство».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z w:val="24"/>
              </w:rPr>
              <w:tab/>
              <w:t>можливостей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B4363" w:rsidRDefault="00AC2A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курс.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827"/>
        </w:trPr>
        <w:tc>
          <w:tcPr>
            <w:tcW w:w="3970" w:type="dxa"/>
          </w:tcPr>
          <w:p w:rsidR="00AB4363" w:rsidRDefault="00AC2A0B">
            <w:pPr>
              <w:pStyle w:val="TableParagraph"/>
              <w:tabs>
                <w:tab w:val="left" w:pos="1439"/>
                <w:tab w:val="left" w:pos="1983"/>
                <w:tab w:val="left" w:pos="3202"/>
              </w:tabs>
              <w:spacing w:line="270" w:lineRule="exact"/>
              <w:ind w:left="107" w:firstLine="4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Античні</w:t>
            </w:r>
            <w:r>
              <w:rPr>
                <w:sz w:val="24"/>
              </w:rPr>
              <w:tab/>
              <w:t>корені</w:t>
            </w:r>
          </w:p>
          <w:p w:rsidR="00AB4363" w:rsidRDefault="00AC2A0B">
            <w:pPr>
              <w:pStyle w:val="TableParagraph"/>
              <w:tabs>
                <w:tab w:val="left" w:pos="1851"/>
                <w:tab w:val="left" w:pos="3646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сучасного</w:t>
            </w:r>
            <w:r>
              <w:rPr>
                <w:sz w:val="24"/>
              </w:rPr>
              <w:tab/>
              <w:t>спікерства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спічрайтингу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1104"/>
        </w:trPr>
        <w:tc>
          <w:tcPr>
            <w:tcW w:w="3970" w:type="dxa"/>
          </w:tcPr>
          <w:p w:rsidR="00AB4363" w:rsidRDefault="00AC2A0B">
            <w:pPr>
              <w:pStyle w:val="TableParagraph"/>
              <w:tabs>
                <w:tab w:val="left" w:pos="1112"/>
                <w:tab w:val="left" w:pos="2386"/>
                <w:tab w:val="left" w:pos="2918"/>
              </w:tabs>
              <w:ind w:left="107" w:right="95" w:firstLine="45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z w:val="24"/>
              </w:rPr>
              <w:tab/>
              <w:t>риторики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системна</w:t>
            </w:r>
          </w:p>
          <w:p w:rsidR="00AB4363" w:rsidRDefault="00AC2A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551"/>
        </w:trPr>
        <w:tc>
          <w:tcPr>
            <w:tcW w:w="3970" w:type="dxa"/>
          </w:tcPr>
          <w:p w:rsidR="00AB4363" w:rsidRDefault="00AC2A0B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</w:p>
          <w:p w:rsidR="00AB4363" w:rsidRDefault="00AC2A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мовлення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</w:tr>
      <w:tr w:rsidR="00AB4363">
        <w:trPr>
          <w:trHeight w:val="277"/>
        </w:trPr>
        <w:tc>
          <w:tcPr>
            <w:tcW w:w="3970" w:type="dxa"/>
          </w:tcPr>
          <w:p w:rsidR="00AB4363" w:rsidRDefault="00AC2A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 1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B4363">
        <w:trPr>
          <w:trHeight w:val="642"/>
        </w:trPr>
        <w:tc>
          <w:tcPr>
            <w:tcW w:w="9396" w:type="dxa"/>
            <w:gridSpan w:val="6"/>
          </w:tcPr>
          <w:p w:rsidR="00AB4363" w:rsidRDefault="00AC2A0B">
            <w:pPr>
              <w:pStyle w:val="TableParagraph"/>
              <w:spacing w:line="322" w:lineRule="exact"/>
              <w:ind w:left="3000" w:right="600" w:hanging="16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Розділ 2. Практичні засади підготовки і написання тексту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промови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її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виголошення</w:t>
            </w:r>
          </w:p>
        </w:tc>
      </w:tr>
      <w:tr w:rsidR="00AB4363">
        <w:trPr>
          <w:trHeight w:val="826"/>
        </w:trPr>
        <w:tc>
          <w:tcPr>
            <w:tcW w:w="3970" w:type="dxa"/>
          </w:tcPr>
          <w:p w:rsidR="00AB4363" w:rsidRDefault="00AC2A0B">
            <w:pPr>
              <w:pStyle w:val="TableParagraph"/>
              <w:tabs>
                <w:tab w:val="left" w:pos="1499"/>
                <w:tab w:val="left" w:pos="2107"/>
                <w:tab w:val="left" w:pos="3651"/>
              </w:tabs>
              <w:spacing w:line="269" w:lineRule="exact"/>
              <w:ind w:left="107" w:firstLine="4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Написання</w:t>
            </w:r>
            <w:r>
              <w:rPr>
                <w:sz w:val="24"/>
              </w:rPr>
              <w:tab/>
              <w:t>та</w:t>
            </w:r>
          </w:p>
          <w:p w:rsidR="00AB4363" w:rsidRDefault="00AC2A0B">
            <w:pPr>
              <w:pStyle w:val="TableParagraph"/>
              <w:tabs>
                <w:tab w:val="left" w:pos="1695"/>
                <w:tab w:val="left" w:pos="2918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виголошення</w:t>
            </w:r>
            <w:r>
              <w:rPr>
                <w:sz w:val="24"/>
              </w:rPr>
              <w:tab/>
              <w:t>публічної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промови.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мовлення оратора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4363">
        <w:trPr>
          <w:trHeight w:val="552"/>
        </w:trPr>
        <w:tc>
          <w:tcPr>
            <w:tcW w:w="3970" w:type="dxa"/>
          </w:tcPr>
          <w:p w:rsidR="00AB4363" w:rsidRDefault="00AC2A0B">
            <w:pPr>
              <w:pStyle w:val="TableParagraph"/>
              <w:tabs>
                <w:tab w:val="left" w:pos="1496"/>
                <w:tab w:val="left" w:pos="2105"/>
              </w:tabs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Паралінгвістичні</w:t>
            </w:r>
          </w:p>
          <w:p w:rsidR="00AB4363" w:rsidRDefault="00AC2A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риторичного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4363">
        <w:trPr>
          <w:trHeight w:val="827"/>
        </w:trPr>
        <w:tc>
          <w:tcPr>
            <w:tcW w:w="3970" w:type="dxa"/>
          </w:tcPr>
          <w:p w:rsidR="00AB4363" w:rsidRDefault="00AC2A0B">
            <w:pPr>
              <w:pStyle w:val="TableParagraph"/>
              <w:ind w:left="107" w:right="100" w:firstLine="4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риторичному</w:t>
            </w:r>
          </w:p>
          <w:p w:rsidR="00AB4363" w:rsidRDefault="00AC2A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процесі.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277"/>
        </w:trPr>
        <w:tc>
          <w:tcPr>
            <w:tcW w:w="3970" w:type="dxa"/>
          </w:tcPr>
          <w:p w:rsidR="00AB4363" w:rsidRDefault="00AC2A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4363">
        <w:trPr>
          <w:trHeight w:val="275"/>
        </w:trPr>
        <w:tc>
          <w:tcPr>
            <w:tcW w:w="3970" w:type="dxa"/>
          </w:tcPr>
          <w:p w:rsidR="00AB4363" w:rsidRDefault="00AC2A0B">
            <w:pPr>
              <w:pStyle w:val="TableParagraph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Усього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годин</w:t>
            </w:r>
          </w:p>
        </w:tc>
        <w:tc>
          <w:tcPr>
            <w:tcW w:w="1253" w:type="dxa"/>
          </w:tcPr>
          <w:p w:rsidR="00AB4363" w:rsidRDefault="00AC2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15" w:type="dxa"/>
          </w:tcPr>
          <w:p w:rsidR="00AB4363" w:rsidRDefault="00AC2A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7" w:type="dxa"/>
          </w:tcPr>
          <w:p w:rsidR="00AB4363" w:rsidRDefault="00AC2A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6" w:type="dxa"/>
          </w:tcPr>
          <w:p w:rsidR="00AB4363" w:rsidRDefault="00AB4363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AB4363" w:rsidRDefault="00AC2A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AB4363" w:rsidRDefault="00AB4363">
      <w:pPr>
        <w:spacing w:line="256" w:lineRule="exact"/>
        <w:rPr>
          <w:sz w:val="24"/>
        </w:rPr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5"/>
        <w:numPr>
          <w:ilvl w:val="0"/>
          <w:numId w:val="6"/>
        </w:numPr>
        <w:tabs>
          <w:tab w:val="left" w:pos="4102"/>
        </w:tabs>
        <w:spacing w:before="94"/>
        <w:ind w:left="4101"/>
        <w:jc w:val="left"/>
        <w:rPr>
          <w:b/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лекційних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p w:rsidR="00AB4363" w:rsidRDefault="00AB436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AB4363">
        <w:trPr>
          <w:trHeight w:val="54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B4363" w:rsidRDefault="00AC2A0B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68" w:lineRule="exact"/>
              <w:ind w:left="2948" w:right="294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68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B4363" w:rsidRDefault="00AC2A0B">
            <w:pPr>
              <w:pStyle w:val="TableParagraph"/>
              <w:spacing w:line="261" w:lineRule="exact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B4363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ind w:left="105" w:firstLine="45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«Спікерство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спічрайтерство».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можливостей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tabs>
                <w:tab w:val="left" w:pos="1367"/>
                <w:tab w:val="left" w:pos="1846"/>
                <w:tab w:val="left" w:pos="3115"/>
                <w:tab w:val="left" w:pos="4070"/>
                <w:tab w:val="left" w:pos="5391"/>
                <w:tab w:val="left" w:pos="6761"/>
              </w:tabs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Історичні</w:t>
            </w:r>
            <w:r>
              <w:rPr>
                <w:sz w:val="24"/>
              </w:rPr>
              <w:tab/>
              <w:t>корені</w:t>
            </w:r>
            <w:r>
              <w:rPr>
                <w:sz w:val="24"/>
              </w:rPr>
              <w:tab/>
              <w:t>сучасного</w:t>
            </w:r>
            <w:r>
              <w:rPr>
                <w:sz w:val="24"/>
              </w:rPr>
              <w:tab/>
              <w:t>спікерства</w:t>
            </w:r>
            <w:r>
              <w:rPr>
                <w:sz w:val="24"/>
              </w:rPr>
              <w:tab/>
              <w:t>та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спічрайтингу: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8" w:lineRule="exact"/>
              <w:ind w:left="5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5.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виголошення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промови.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Паралінгвістичні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засоби риторичного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6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tabs>
                <w:tab w:val="left" w:pos="1314"/>
                <w:tab w:val="left" w:pos="1740"/>
                <w:tab w:val="left" w:pos="3473"/>
                <w:tab w:val="left" w:pos="4404"/>
                <w:tab w:val="left" w:pos="4860"/>
                <w:tab w:val="left" w:pos="5666"/>
                <w:tab w:val="left" w:pos="6863"/>
              </w:tabs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Комунікаційні</w:t>
            </w:r>
            <w:r>
              <w:rPr>
                <w:sz w:val="24"/>
              </w:rPr>
              <w:tab/>
              <w:t>моделі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аудиторії</w:t>
            </w:r>
            <w:r>
              <w:rPr>
                <w:sz w:val="24"/>
              </w:rPr>
              <w:tab/>
              <w:t>в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риторичному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275"/>
        </w:trPr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3" w:rsidRDefault="00AC2A0B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AB4363" w:rsidRDefault="00AB4363">
      <w:pPr>
        <w:pStyle w:val="a3"/>
        <w:spacing w:before="9"/>
        <w:rPr>
          <w:b/>
          <w:sz w:val="23"/>
        </w:rPr>
      </w:pPr>
    </w:p>
    <w:p w:rsidR="00AB4363" w:rsidRDefault="00AC2A0B">
      <w:pPr>
        <w:pStyle w:val="1"/>
        <w:numPr>
          <w:ilvl w:val="0"/>
          <w:numId w:val="6"/>
        </w:numPr>
        <w:tabs>
          <w:tab w:val="left" w:pos="1884"/>
        </w:tabs>
        <w:ind w:left="1883" w:hanging="282"/>
        <w:jc w:val="left"/>
      </w:pPr>
      <w:r>
        <w:t>Теми</w:t>
      </w:r>
      <w:r>
        <w:rPr>
          <w:spacing w:val="-4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t>(практичних/лабораторних)</w:t>
      </w:r>
    </w:p>
    <w:p w:rsidR="00AB4363" w:rsidRDefault="00AB436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AB4363">
        <w:trPr>
          <w:trHeight w:val="551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B4363" w:rsidRDefault="00AC2A0B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70" w:lineRule="exact"/>
              <w:ind w:left="2948" w:right="294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0" w:lineRule="exact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B4363" w:rsidRDefault="00AC2A0B">
            <w:pPr>
              <w:pStyle w:val="TableParagraph"/>
              <w:spacing w:line="261" w:lineRule="exact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B4363">
        <w:trPr>
          <w:trHeight w:val="275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Самопрезентація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6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275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6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tabs>
                <w:tab w:val="left" w:pos="1292"/>
                <w:tab w:val="left" w:pos="2105"/>
                <w:tab w:val="left" w:pos="3309"/>
                <w:tab w:val="left" w:pos="4441"/>
                <w:tab w:val="left" w:pos="557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Ситуація,</w:t>
            </w:r>
            <w:r>
              <w:rPr>
                <w:sz w:val="24"/>
              </w:rPr>
              <w:tab/>
              <w:t>подія,</w:t>
            </w:r>
            <w:r>
              <w:rPr>
                <w:sz w:val="24"/>
              </w:rPr>
              <w:tab/>
              <w:t>аудиторія</w:t>
            </w:r>
            <w:r>
              <w:rPr>
                <w:sz w:val="24"/>
              </w:rPr>
              <w:tab/>
              <w:t>слухачів,</w:t>
            </w:r>
            <w:r>
              <w:rPr>
                <w:sz w:val="24"/>
              </w:rPr>
              <w:tab/>
              <w:t>промова.</w:t>
            </w:r>
            <w:r>
              <w:rPr>
                <w:sz w:val="24"/>
              </w:rPr>
              <w:tab/>
              <w:t>Виголошення</w:t>
            </w:r>
          </w:p>
          <w:p w:rsidR="00AB4363" w:rsidRDefault="00AC2A0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типом.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Наскрізна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візуалізація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дикцією.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277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Інтонаційно-емоційна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виразність.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голосу.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Сторітеллінг,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«Serman»,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промова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TED.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виголошення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стилі Serman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551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Шаблони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промов.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Спікер-Спічрайтер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275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Міні-конференція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6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4363">
        <w:trPr>
          <w:trHeight w:val="275"/>
        </w:trPr>
        <w:tc>
          <w:tcPr>
            <w:tcW w:w="7798" w:type="dxa"/>
            <w:gridSpan w:val="2"/>
          </w:tcPr>
          <w:p w:rsidR="00AB4363" w:rsidRDefault="00AC2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AB4363" w:rsidRDefault="00AB4363">
      <w:pPr>
        <w:pStyle w:val="a3"/>
        <w:spacing w:before="9"/>
        <w:rPr>
          <w:b/>
          <w:sz w:val="23"/>
        </w:rPr>
      </w:pPr>
    </w:p>
    <w:p w:rsidR="00AB4363" w:rsidRDefault="00AC2A0B">
      <w:pPr>
        <w:pStyle w:val="a5"/>
        <w:numPr>
          <w:ilvl w:val="0"/>
          <w:numId w:val="6"/>
        </w:numPr>
        <w:tabs>
          <w:tab w:val="left" w:pos="4102"/>
        </w:tabs>
        <w:ind w:left="4101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</w:p>
    <w:p w:rsidR="00AB4363" w:rsidRDefault="00AB436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AB4363">
        <w:trPr>
          <w:trHeight w:val="552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B4363" w:rsidRDefault="00AC2A0B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71" w:lineRule="exact"/>
              <w:ind w:left="2948" w:right="294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1" w:lineRule="exact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B4363" w:rsidRDefault="00AC2A0B">
            <w:pPr>
              <w:pStyle w:val="TableParagraph"/>
              <w:spacing w:line="261" w:lineRule="exact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B4363">
        <w:trPr>
          <w:trHeight w:val="1103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tabs>
                <w:tab w:val="left" w:pos="944"/>
                <w:tab w:val="left" w:pos="1913"/>
                <w:tab w:val="left" w:pos="2343"/>
                <w:tab w:val="left" w:pos="3777"/>
                <w:tab w:val="left" w:pos="4230"/>
                <w:tab w:val="left" w:pos="5527"/>
                <w:tab w:val="left" w:pos="6359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z w:val="24"/>
              </w:rPr>
              <w:tab/>
              <w:t>спікера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спічрайтера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сучасному</w:t>
            </w:r>
            <w:r>
              <w:rPr>
                <w:sz w:val="24"/>
              </w:rPr>
              <w:tab/>
              <w:t>ринку</w:t>
            </w:r>
            <w:r>
              <w:rPr>
                <w:sz w:val="24"/>
              </w:rPr>
              <w:tab/>
              <w:t>праці.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  <w:p w:rsidR="00AB4363" w:rsidRDefault="00AC2A0B">
            <w:pPr>
              <w:pStyle w:val="TableParagraph"/>
              <w:tabs>
                <w:tab w:val="left" w:pos="1360"/>
                <w:tab w:val="left" w:pos="2307"/>
                <w:tab w:val="left" w:pos="3432"/>
                <w:tab w:val="left" w:pos="5197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власного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роботи.</w:t>
            </w:r>
            <w:r>
              <w:rPr>
                <w:sz w:val="24"/>
              </w:rPr>
              <w:tab/>
              <w:t>Опрацювання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матеріалів.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275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5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551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(аудіо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відео)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аналіз: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інтенція,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диспозиція,</w:t>
            </w:r>
          </w:p>
          <w:p w:rsidR="00AB4363" w:rsidRDefault="00AC2A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елокуція.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70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275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наскрізної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промови,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6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4363">
        <w:trPr>
          <w:trHeight w:val="278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Напрацювання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інтонацією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8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4363" w:rsidRDefault="00AB4363">
      <w:pPr>
        <w:spacing w:line="258" w:lineRule="exact"/>
        <w:jc w:val="right"/>
        <w:rPr>
          <w:sz w:val="24"/>
        </w:rPr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B4363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AB4363">
        <w:trPr>
          <w:trHeight w:val="277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B4363">
        <w:trPr>
          <w:trHeight w:val="275"/>
        </w:trPr>
        <w:tc>
          <w:tcPr>
            <w:tcW w:w="710" w:type="dxa"/>
          </w:tcPr>
          <w:p w:rsidR="00AB4363" w:rsidRDefault="00AC2A0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AB4363" w:rsidRDefault="00AC2A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6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B4363">
        <w:trPr>
          <w:trHeight w:val="275"/>
        </w:trPr>
        <w:tc>
          <w:tcPr>
            <w:tcW w:w="7798" w:type="dxa"/>
            <w:gridSpan w:val="2"/>
          </w:tcPr>
          <w:p w:rsidR="00AB4363" w:rsidRDefault="00AC2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9" w:type="dxa"/>
          </w:tcPr>
          <w:p w:rsidR="00AB4363" w:rsidRDefault="00AC2A0B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AB4363" w:rsidRDefault="00AC2A0B">
      <w:pPr>
        <w:pStyle w:val="1"/>
        <w:spacing w:before="113" w:line="320" w:lineRule="exact"/>
        <w:ind w:left="1012" w:right="998"/>
        <w:jc w:val="center"/>
      </w:pPr>
      <w:r>
        <w:t>Індивідуальне</w:t>
      </w:r>
      <w:r>
        <w:rPr>
          <w:spacing w:val="-5"/>
        </w:rPr>
        <w:t xml:space="preserve"> </w:t>
      </w:r>
      <w:r>
        <w:t>завдання</w:t>
      </w:r>
    </w:p>
    <w:p w:rsidR="00AB4363" w:rsidRDefault="00AC2A0B">
      <w:pPr>
        <w:spacing w:line="274" w:lineRule="exact"/>
        <w:ind w:left="1012" w:right="1000"/>
        <w:jc w:val="center"/>
        <w:rPr>
          <w:sz w:val="24"/>
        </w:rPr>
      </w:pPr>
      <w:r>
        <w:rPr>
          <w:sz w:val="24"/>
        </w:rPr>
        <w:t>Промова</w:t>
      </w:r>
    </w:p>
    <w:p w:rsidR="00AB4363" w:rsidRDefault="00AC2A0B">
      <w:pPr>
        <w:pStyle w:val="1"/>
        <w:numPr>
          <w:ilvl w:val="0"/>
          <w:numId w:val="6"/>
        </w:numPr>
        <w:tabs>
          <w:tab w:val="left" w:pos="2555"/>
          <w:tab w:val="left" w:pos="2556"/>
        </w:tabs>
        <w:spacing w:before="3" w:after="3"/>
        <w:ind w:left="2555" w:hanging="490"/>
        <w:jc w:val="left"/>
      </w:pPr>
      <w:r>
        <w:t>Види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накопичення</w:t>
      </w:r>
      <w:r>
        <w:rPr>
          <w:spacing w:val="-4"/>
        </w:rPr>
        <w:t xml:space="preserve"> </w:t>
      </w:r>
      <w:r>
        <w:t>балів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306"/>
        <w:gridCol w:w="1303"/>
        <w:gridCol w:w="1159"/>
        <w:gridCol w:w="1031"/>
        <w:gridCol w:w="1132"/>
        <w:gridCol w:w="1418"/>
        <w:gridCol w:w="909"/>
        <w:gridCol w:w="753"/>
      </w:tblGrid>
      <w:tr w:rsidR="00AB4363">
        <w:trPr>
          <w:trHeight w:val="277"/>
        </w:trPr>
        <w:tc>
          <w:tcPr>
            <w:tcW w:w="6910" w:type="dxa"/>
            <w:gridSpan w:val="6"/>
          </w:tcPr>
          <w:p w:rsidR="00AB4363" w:rsidRDefault="00AC2A0B">
            <w:pPr>
              <w:pStyle w:val="TableParagraph"/>
              <w:spacing w:before="19"/>
              <w:ind w:left="2331" w:right="2326"/>
              <w:jc w:val="center"/>
              <w:rPr>
                <w:sz w:val="20"/>
              </w:rPr>
            </w:pPr>
            <w:r>
              <w:rPr>
                <w:sz w:val="20"/>
              </w:rPr>
              <w:t>Поточний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знань</w:t>
            </w:r>
          </w:p>
        </w:tc>
        <w:tc>
          <w:tcPr>
            <w:tcW w:w="1418" w:type="dxa"/>
            <w:vMerge w:val="restart"/>
          </w:tcPr>
          <w:p w:rsidR="00AB4363" w:rsidRDefault="00AC2A0B">
            <w:pPr>
              <w:pStyle w:val="TableParagraph"/>
              <w:spacing w:before="194"/>
              <w:ind w:left="437" w:right="362" w:hanging="17"/>
              <w:rPr>
                <w:sz w:val="20"/>
              </w:rPr>
            </w:pPr>
            <w:r>
              <w:rPr>
                <w:spacing w:val="-1"/>
                <w:sz w:val="20"/>
              </w:rPr>
              <w:t>Сам-на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  <w:p w:rsidR="00AB4363" w:rsidRDefault="00AC2A0B">
            <w:pPr>
              <w:pStyle w:val="TableParagraph"/>
              <w:spacing w:line="228" w:lineRule="exact"/>
              <w:ind w:left="336"/>
              <w:rPr>
                <w:sz w:val="20"/>
              </w:rPr>
            </w:pPr>
            <w:r>
              <w:rPr>
                <w:sz w:val="20"/>
              </w:rPr>
              <w:t>інд.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завд.</w:t>
            </w:r>
          </w:p>
        </w:tc>
        <w:tc>
          <w:tcPr>
            <w:tcW w:w="909" w:type="dxa"/>
            <w:vMerge w:val="restart"/>
          </w:tcPr>
          <w:p w:rsidR="00AB4363" w:rsidRDefault="00AC2A0B">
            <w:pPr>
              <w:pStyle w:val="TableParagraph"/>
              <w:spacing w:before="194"/>
              <w:ind w:left="157" w:right="115" w:firstLine="115"/>
              <w:rPr>
                <w:sz w:val="20"/>
              </w:rPr>
            </w:pPr>
            <w:r>
              <w:rPr>
                <w:spacing w:val="-1"/>
                <w:sz w:val="20"/>
              </w:rPr>
              <w:t>Залік/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Екзаме</w:t>
            </w:r>
          </w:p>
          <w:p w:rsidR="00AB4363" w:rsidRDefault="00AC2A0B">
            <w:pPr>
              <w:pStyle w:val="TableParagraph"/>
              <w:spacing w:line="228" w:lineRule="exact"/>
              <w:ind w:left="404"/>
              <w:rPr>
                <w:sz w:val="20"/>
              </w:rPr>
            </w:pPr>
            <w:r>
              <w:rPr>
                <w:w w:val="99"/>
                <w:sz w:val="20"/>
              </w:rPr>
              <w:t>н</w:t>
            </w:r>
          </w:p>
        </w:tc>
        <w:tc>
          <w:tcPr>
            <w:tcW w:w="753" w:type="dxa"/>
            <w:vMerge w:val="restart"/>
          </w:tcPr>
          <w:p w:rsidR="00AB4363" w:rsidRDefault="00AB4363">
            <w:pPr>
              <w:pStyle w:val="TableParagraph"/>
              <w:rPr>
                <w:b/>
              </w:rPr>
            </w:pPr>
          </w:p>
          <w:p w:rsidR="00AB4363" w:rsidRDefault="00AC2A0B">
            <w:pPr>
              <w:pStyle w:val="TableParagraph"/>
              <w:spacing w:before="172"/>
              <w:ind w:left="153"/>
              <w:rPr>
                <w:sz w:val="20"/>
              </w:rPr>
            </w:pPr>
            <w:r>
              <w:rPr>
                <w:sz w:val="20"/>
              </w:rPr>
              <w:t>Сума</w:t>
            </w:r>
          </w:p>
        </w:tc>
      </w:tr>
      <w:tr w:rsidR="00AB4363">
        <w:trPr>
          <w:trHeight w:val="558"/>
        </w:trPr>
        <w:tc>
          <w:tcPr>
            <w:tcW w:w="3588" w:type="dxa"/>
            <w:gridSpan w:val="3"/>
          </w:tcPr>
          <w:p w:rsidR="00AB4363" w:rsidRDefault="00AC2A0B">
            <w:pPr>
              <w:pStyle w:val="TableParagraph"/>
              <w:spacing w:before="43"/>
              <w:ind w:left="1382" w:right="732" w:hanging="636"/>
              <w:rPr>
                <w:sz w:val="20"/>
              </w:rPr>
            </w:pPr>
            <w:r>
              <w:rPr>
                <w:sz w:val="20"/>
              </w:rPr>
              <w:t>Модульна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атестація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 балів)</w:t>
            </w:r>
          </w:p>
        </w:tc>
        <w:tc>
          <w:tcPr>
            <w:tcW w:w="3322" w:type="dxa"/>
            <w:gridSpan w:val="3"/>
          </w:tcPr>
          <w:p w:rsidR="00AB4363" w:rsidRDefault="00AC2A0B">
            <w:pPr>
              <w:pStyle w:val="TableParagraph"/>
              <w:spacing w:before="43"/>
              <w:ind w:left="1251" w:right="598" w:hanging="637"/>
              <w:rPr>
                <w:sz w:val="20"/>
              </w:rPr>
            </w:pPr>
            <w:r>
              <w:rPr>
                <w:sz w:val="20"/>
              </w:rPr>
              <w:t>Модульна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атестація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 балів)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</w:tr>
      <w:tr w:rsidR="00AB4363">
        <w:trPr>
          <w:trHeight w:val="230"/>
        </w:trPr>
        <w:tc>
          <w:tcPr>
            <w:tcW w:w="979" w:type="dxa"/>
          </w:tcPr>
          <w:p w:rsidR="00AB4363" w:rsidRDefault="00AC2A0B">
            <w:pPr>
              <w:pStyle w:val="TableParagraph"/>
              <w:spacing w:line="210" w:lineRule="exact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306" w:type="dxa"/>
          </w:tcPr>
          <w:p w:rsidR="00AB4363" w:rsidRDefault="00AC2A0B">
            <w:pPr>
              <w:pStyle w:val="TableParagraph"/>
              <w:spacing w:line="210" w:lineRule="exact"/>
              <w:ind w:left="343" w:right="338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03" w:type="dxa"/>
          </w:tcPr>
          <w:p w:rsidR="00AB4363" w:rsidRDefault="00AC2A0B">
            <w:pPr>
              <w:pStyle w:val="TableParagraph"/>
              <w:spacing w:line="210" w:lineRule="exact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59" w:type="dxa"/>
          </w:tcPr>
          <w:p w:rsidR="00AB4363" w:rsidRDefault="00AC2A0B">
            <w:pPr>
              <w:pStyle w:val="TableParagraph"/>
              <w:spacing w:line="210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31" w:type="dxa"/>
          </w:tcPr>
          <w:p w:rsidR="00AB4363" w:rsidRDefault="00AC2A0B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2" w:type="dxa"/>
          </w:tcPr>
          <w:p w:rsidR="00AB4363" w:rsidRDefault="00AC2A0B">
            <w:pPr>
              <w:pStyle w:val="TableParagraph"/>
              <w:spacing w:line="210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</w:tr>
      <w:tr w:rsidR="00AB4363">
        <w:trPr>
          <w:trHeight w:val="369"/>
        </w:trPr>
        <w:tc>
          <w:tcPr>
            <w:tcW w:w="979" w:type="dxa"/>
          </w:tcPr>
          <w:p w:rsidR="00AB4363" w:rsidRDefault="00AC2A0B">
            <w:pPr>
              <w:pStyle w:val="TableParagraph"/>
              <w:spacing w:before="65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6" w:type="dxa"/>
          </w:tcPr>
          <w:p w:rsidR="00AB4363" w:rsidRDefault="00AC2A0B">
            <w:pPr>
              <w:pStyle w:val="TableParagraph"/>
              <w:spacing w:before="6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3" w:type="dxa"/>
          </w:tcPr>
          <w:p w:rsidR="00AB4363" w:rsidRDefault="00AC2A0B">
            <w:pPr>
              <w:pStyle w:val="TableParagraph"/>
              <w:spacing w:before="65"/>
              <w:ind w:left="340" w:right="3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9" w:type="dxa"/>
          </w:tcPr>
          <w:p w:rsidR="00AB4363" w:rsidRDefault="00AC2A0B">
            <w:pPr>
              <w:pStyle w:val="TableParagraph"/>
              <w:spacing w:before="65"/>
              <w:ind w:left="271" w:right="2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1" w:type="dxa"/>
          </w:tcPr>
          <w:p w:rsidR="00AB4363" w:rsidRDefault="00AC2A0B">
            <w:pPr>
              <w:pStyle w:val="TableParagraph"/>
              <w:spacing w:before="65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:rsidR="00AB4363" w:rsidRDefault="00AC2A0B">
            <w:pPr>
              <w:pStyle w:val="TableParagraph"/>
              <w:spacing w:before="65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AB4363" w:rsidRDefault="00AC2A0B">
            <w:pPr>
              <w:pStyle w:val="TableParagraph"/>
              <w:spacing w:before="65"/>
              <w:ind w:left="593" w:right="5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9" w:type="dxa"/>
          </w:tcPr>
          <w:p w:rsidR="00AB4363" w:rsidRDefault="00AC2A0B">
            <w:pPr>
              <w:pStyle w:val="TableParagraph"/>
              <w:spacing w:before="65"/>
              <w:ind w:left="339" w:right="3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3" w:type="dxa"/>
          </w:tcPr>
          <w:p w:rsidR="00AB4363" w:rsidRDefault="00AC2A0B">
            <w:pPr>
              <w:pStyle w:val="TableParagraph"/>
              <w:spacing w:before="65"/>
              <w:ind w:left="2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B4363">
        <w:trPr>
          <w:trHeight w:val="1149"/>
        </w:trPr>
        <w:tc>
          <w:tcPr>
            <w:tcW w:w="979" w:type="dxa"/>
          </w:tcPr>
          <w:p w:rsidR="00AB4363" w:rsidRDefault="00AC2A0B">
            <w:pPr>
              <w:pStyle w:val="TableParagraph"/>
              <w:spacing w:before="110"/>
              <w:ind w:left="124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Власний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курсі</w:t>
            </w:r>
          </w:p>
        </w:tc>
        <w:tc>
          <w:tcPr>
            <w:tcW w:w="1306" w:type="dxa"/>
          </w:tcPr>
          <w:p w:rsidR="00AB4363" w:rsidRDefault="00AB4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4363" w:rsidRDefault="00AC2A0B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«Лінії часу»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риторики</w:t>
            </w:r>
          </w:p>
        </w:tc>
        <w:tc>
          <w:tcPr>
            <w:tcW w:w="1303" w:type="dxa"/>
          </w:tcPr>
          <w:p w:rsidR="00AB4363" w:rsidRDefault="00AB436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4363" w:rsidRDefault="00AC2A0B">
            <w:pPr>
              <w:pStyle w:val="TableParagraph"/>
              <w:ind w:left="280" w:right="119" w:hanging="144"/>
              <w:rPr>
                <w:sz w:val="20"/>
              </w:rPr>
            </w:pPr>
            <w:r>
              <w:rPr>
                <w:spacing w:val="-1"/>
                <w:sz w:val="20"/>
              </w:rPr>
              <w:t>Виголошені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промови</w:t>
            </w:r>
          </w:p>
          <w:p w:rsidR="00AB4363" w:rsidRDefault="00AC2A0B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(1-6)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стилях</w:t>
            </w:r>
          </w:p>
        </w:tc>
        <w:tc>
          <w:tcPr>
            <w:tcW w:w="1159" w:type="dxa"/>
          </w:tcPr>
          <w:p w:rsidR="00AB4363" w:rsidRDefault="00AB4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4363" w:rsidRDefault="00AC2A0B">
            <w:pPr>
              <w:pStyle w:val="TableParagraph"/>
              <w:ind w:left="221" w:right="191" w:firstLine="55"/>
              <w:rPr>
                <w:sz w:val="20"/>
              </w:rPr>
            </w:pPr>
            <w:r>
              <w:rPr>
                <w:sz w:val="20"/>
              </w:rPr>
              <w:t>Власна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промова</w:t>
            </w:r>
          </w:p>
        </w:tc>
        <w:tc>
          <w:tcPr>
            <w:tcW w:w="1031" w:type="dxa"/>
          </w:tcPr>
          <w:p w:rsidR="00AB4363" w:rsidRDefault="00AB4363">
            <w:pPr>
              <w:pStyle w:val="TableParagraph"/>
              <w:rPr>
                <w:b/>
              </w:rPr>
            </w:pPr>
          </w:p>
          <w:p w:rsidR="00AB4363" w:rsidRDefault="00AB43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4363" w:rsidRDefault="00AC2A0B">
            <w:pPr>
              <w:pStyle w:val="TableParagraph"/>
              <w:spacing w:before="1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«Serman»</w:t>
            </w:r>
          </w:p>
        </w:tc>
        <w:tc>
          <w:tcPr>
            <w:tcW w:w="1132" w:type="dxa"/>
          </w:tcPr>
          <w:p w:rsidR="00AB4363" w:rsidRDefault="00AC2A0B">
            <w:pPr>
              <w:pStyle w:val="TableParagraph"/>
              <w:spacing w:before="110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Вправа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Спічрайте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р-спікер-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промова</w:t>
            </w:r>
          </w:p>
        </w:tc>
        <w:tc>
          <w:tcPr>
            <w:tcW w:w="1418" w:type="dxa"/>
          </w:tcPr>
          <w:p w:rsidR="00AB4363" w:rsidRDefault="00AB4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4363" w:rsidRDefault="00AC2A0B">
            <w:pPr>
              <w:pStyle w:val="TableParagraph"/>
              <w:ind w:left="204" w:right="131" w:hanging="46"/>
              <w:rPr>
                <w:sz w:val="20"/>
              </w:rPr>
            </w:pPr>
            <w:r>
              <w:rPr>
                <w:spacing w:val="-1"/>
                <w:sz w:val="20"/>
              </w:rPr>
              <w:t>Конференція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ТЕД</w:t>
            </w:r>
          </w:p>
        </w:tc>
        <w:tc>
          <w:tcPr>
            <w:tcW w:w="909" w:type="dxa"/>
          </w:tcPr>
          <w:p w:rsidR="00AB4363" w:rsidRDefault="00AC2A0B">
            <w:pPr>
              <w:pStyle w:val="TableParagraph"/>
              <w:ind w:left="116" w:right="77" w:firstLine="172"/>
              <w:rPr>
                <w:sz w:val="20"/>
              </w:rPr>
            </w:pPr>
            <w:r>
              <w:rPr>
                <w:sz w:val="20"/>
              </w:rPr>
              <w:t>Звіт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досягне</w:t>
            </w:r>
          </w:p>
          <w:p w:rsidR="00AB4363" w:rsidRDefault="00AC2A0B">
            <w:pPr>
              <w:pStyle w:val="TableParagraph"/>
              <w:spacing w:line="230" w:lineRule="exact"/>
              <w:ind w:left="217" w:right="176" w:firstLine="76"/>
              <w:rPr>
                <w:sz w:val="20"/>
              </w:rPr>
            </w:pPr>
            <w:r>
              <w:rPr>
                <w:sz w:val="20"/>
              </w:rPr>
              <w:t>нь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</w:p>
        </w:tc>
        <w:tc>
          <w:tcPr>
            <w:tcW w:w="753" w:type="dxa"/>
          </w:tcPr>
          <w:p w:rsidR="00AB4363" w:rsidRDefault="00AB4363">
            <w:pPr>
              <w:pStyle w:val="TableParagraph"/>
              <w:rPr>
                <w:sz w:val="20"/>
              </w:rPr>
            </w:pPr>
          </w:p>
        </w:tc>
      </w:tr>
    </w:tbl>
    <w:p w:rsidR="00AB4363" w:rsidRDefault="00AC2A0B">
      <w:pPr>
        <w:spacing w:before="226"/>
        <w:ind w:left="482" w:right="784"/>
        <w:rPr>
          <w:sz w:val="20"/>
        </w:rPr>
      </w:pPr>
      <w:r>
        <w:rPr>
          <w:i/>
          <w:sz w:val="20"/>
        </w:rPr>
        <w:t xml:space="preserve">Примітка: </w:t>
      </w:r>
      <w:r>
        <w:rPr>
          <w:sz w:val="20"/>
        </w:rPr>
        <w:t>розробляючи систему накопичення балів, треба враховувати, що студентам бали виставляються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виконані</w:t>
      </w:r>
      <w:r>
        <w:rPr>
          <w:spacing w:val="-2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-2"/>
          <w:sz w:val="20"/>
        </w:rPr>
        <w:t xml:space="preserve"> </w:t>
      </w:r>
      <w:r>
        <w:rPr>
          <w:sz w:val="20"/>
        </w:rPr>
        <w:t>(вміння)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засвоєння</w:t>
      </w:r>
      <w:r>
        <w:rPr>
          <w:spacing w:val="-2"/>
          <w:sz w:val="20"/>
        </w:rPr>
        <w:t xml:space="preserve"> </w:t>
      </w:r>
      <w:r>
        <w:rPr>
          <w:sz w:val="20"/>
        </w:rPr>
        <w:t>певного обсягу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теоретичного</w:t>
      </w:r>
      <w:r>
        <w:rPr>
          <w:spacing w:val="2"/>
          <w:sz w:val="20"/>
        </w:rPr>
        <w:t xml:space="preserve"> </w:t>
      </w:r>
      <w:r>
        <w:rPr>
          <w:sz w:val="20"/>
        </w:rPr>
        <w:t>матеріалу</w:t>
      </w:r>
      <w:r>
        <w:rPr>
          <w:spacing w:val="-2"/>
          <w:sz w:val="20"/>
        </w:rPr>
        <w:t xml:space="preserve"> </w:t>
      </w:r>
      <w:r>
        <w:rPr>
          <w:sz w:val="20"/>
        </w:rPr>
        <w:t>(знання).</w:t>
      </w:r>
    </w:p>
    <w:p w:rsidR="00AB4363" w:rsidRDefault="00AC2A0B">
      <w:pPr>
        <w:spacing w:before="1"/>
        <w:ind w:left="482" w:right="1195"/>
        <w:rPr>
          <w:sz w:val="20"/>
        </w:rPr>
      </w:pPr>
      <w:r>
        <w:rPr>
          <w:sz w:val="20"/>
        </w:rPr>
        <w:t>Оскільки</w:t>
      </w:r>
      <w:r>
        <w:rPr>
          <w:spacing w:val="-5"/>
          <w:sz w:val="20"/>
        </w:rPr>
        <w:t xml:space="preserve"> </w:t>
      </w:r>
      <w:r>
        <w:rPr>
          <w:sz w:val="20"/>
        </w:rPr>
        <w:t>ЄКТС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передбачає</w:t>
      </w:r>
      <w:r>
        <w:rPr>
          <w:spacing w:val="-1"/>
          <w:sz w:val="20"/>
        </w:rPr>
        <w:t xml:space="preserve"> </w:t>
      </w:r>
      <w:r>
        <w:rPr>
          <w:sz w:val="20"/>
        </w:rPr>
        <w:t>накопичення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балів</w:t>
      </w:r>
      <w:r>
        <w:rPr>
          <w:spacing w:val="-5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-1"/>
          <w:sz w:val="20"/>
        </w:rPr>
        <w:t xml:space="preserve"> </w:t>
      </w:r>
      <w:r>
        <w:rPr>
          <w:sz w:val="20"/>
        </w:rPr>
        <w:t>вивчення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курсу,</w:t>
      </w:r>
      <w:r>
        <w:rPr>
          <w:spacing w:val="-4"/>
          <w:sz w:val="20"/>
        </w:rPr>
        <w:t xml:space="preserve"> </w:t>
      </w:r>
      <w:r>
        <w:rPr>
          <w:sz w:val="20"/>
        </w:rPr>
        <w:t>то</w:t>
      </w:r>
      <w:r>
        <w:rPr>
          <w:spacing w:val="-3"/>
          <w:sz w:val="20"/>
        </w:rPr>
        <w:t xml:space="preserve"> </w:t>
      </w:r>
      <w:r>
        <w:rPr>
          <w:sz w:val="20"/>
        </w:rPr>
        <w:t>має</w:t>
      </w:r>
      <w:r>
        <w:rPr>
          <w:spacing w:val="-3"/>
          <w:sz w:val="20"/>
        </w:rPr>
        <w:t xml:space="preserve"> </w:t>
      </w:r>
      <w:r>
        <w:rPr>
          <w:sz w:val="20"/>
        </w:rPr>
        <w:t>бути</w:t>
      </w:r>
      <w:r>
        <w:rPr>
          <w:spacing w:val="-5"/>
          <w:sz w:val="20"/>
        </w:rPr>
        <w:t xml:space="preserve"> </w:t>
      </w:r>
      <w:r>
        <w:rPr>
          <w:sz w:val="20"/>
        </w:rPr>
        <w:t>певна</w:t>
      </w:r>
      <w:r>
        <w:rPr>
          <w:spacing w:val="-3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-47"/>
          <w:sz w:val="20"/>
        </w:rPr>
        <w:t xml:space="preserve"> </w:t>
      </w:r>
      <w:r>
        <w:rPr>
          <w:sz w:val="20"/>
        </w:rPr>
        <w:t>контрольних</w:t>
      </w:r>
      <w:r>
        <w:rPr>
          <w:spacing w:val="-2"/>
          <w:sz w:val="20"/>
        </w:rPr>
        <w:t xml:space="preserve"> </w:t>
      </w:r>
      <w:r>
        <w:rPr>
          <w:sz w:val="20"/>
        </w:rPr>
        <w:t>заходів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мінімум</w:t>
      </w:r>
      <w:r>
        <w:rPr>
          <w:spacing w:val="1"/>
          <w:sz w:val="20"/>
        </w:rPr>
        <w:t xml:space="preserve"> </w:t>
      </w:r>
      <w:r>
        <w:rPr>
          <w:sz w:val="20"/>
        </w:rPr>
        <w:t>1 захід</w:t>
      </w:r>
      <w:r>
        <w:rPr>
          <w:spacing w:val="-1"/>
          <w:sz w:val="20"/>
        </w:rPr>
        <w:t xml:space="preserve"> </w:t>
      </w:r>
      <w:r>
        <w:rPr>
          <w:sz w:val="20"/>
        </w:rPr>
        <w:t>на 0,5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кредиту)</w:t>
      </w:r>
    </w:p>
    <w:p w:rsidR="00AB4363" w:rsidRDefault="00AB4363">
      <w:pPr>
        <w:pStyle w:val="a3"/>
        <w:rPr>
          <w:sz w:val="22"/>
        </w:rPr>
      </w:pPr>
    </w:p>
    <w:p w:rsidR="00AB4363" w:rsidRDefault="00AB4363">
      <w:pPr>
        <w:pStyle w:val="a3"/>
        <w:spacing w:before="1"/>
        <w:rPr>
          <w:sz w:val="18"/>
        </w:rPr>
      </w:pPr>
    </w:p>
    <w:p w:rsidR="00AB4363" w:rsidRDefault="00AC2A0B">
      <w:pPr>
        <w:pStyle w:val="1"/>
        <w:ind w:left="1008" w:right="1177"/>
        <w:jc w:val="center"/>
      </w:pPr>
      <w:r>
        <w:t>Шкала</w:t>
      </w:r>
      <w:r>
        <w:rPr>
          <w:spacing w:val="-1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ECTS</w:t>
      </w:r>
    </w:p>
    <w:p w:rsidR="00AB4363" w:rsidRDefault="00AB4363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254"/>
        <w:gridCol w:w="2127"/>
        <w:gridCol w:w="1983"/>
      </w:tblGrid>
      <w:tr w:rsidR="00AB4363">
        <w:trPr>
          <w:trHeight w:val="561"/>
        </w:trPr>
        <w:tc>
          <w:tcPr>
            <w:tcW w:w="1726" w:type="dxa"/>
            <w:vMerge w:val="restart"/>
          </w:tcPr>
          <w:p w:rsidR="00AB4363" w:rsidRDefault="00AB436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4363" w:rsidRDefault="00AC2A0B">
            <w:pPr>
              <w:pStyle w:val="TableParagraph"/>
              <w:ind w:left="575" w:right="282" w:hanging="267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4254" w:type="dxa"/>
            <w:vMerge w:val="restart"/>
          </w:tcPr>
          <w:p w:rsidR="00AB4363" w:rsidRDefault="00AB436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4363" w:rsidRDefault="00AC2A0B">
            <w:pPr>
              <w:pStyle w:val="TableParagraph"/>
              <w:ind w:left="1538" w:right="1418" w:hanging="3"/>
              <w:jc w:val="center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AB4363" w:rsidRDefault="00AC2A0B">
            <w:pPr>
              <w:pStyle w:val="TableParagraph"/>
              <w:spacing w:before="152"/>
              <w:ind w:left="764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національною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шкалою</w:t>
            </w:r>
          </w:p>
        </w:tc>
      </w:tr>
      <w:tr w:rsidR="00AB4363">
        <w:trPr>
          <w:trHeight w:val="397"/>
        </w:trPr>
        <w:tc>
          <w:tcPr>
            <w:tcW w:w="1726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B4363" w:rsidRDefault="00AC2A0B">
            <w:pPr>
              <w:pStyle w:val="TableParagraph"/>
              <w:spacing w:before="65"/>
              <w:ind w:left="475" w:right="469"/>
              <w:jc w:val="center"/>
              <w:rPr>
                <w:i/>
              </w:rPr>
            </w:pPr>
            <w:r>
              <w:rPr>
                <w:i/>
              </w:rPr>
              <w:t>Екзамен</w:t>
            </w:r>
          </w:p>
        </w:tc>
        <w:tc>
          <w:tcPr>
            <w:tcW w:w="1983" w:type="dxa"/>
          </w:tcPr>
          <w:p w:rsidR="00AB4363" w:rsidRDefault="00AC2A0B">
            <w:pPr>
              <w:pStyle w:val="TableParagraph"/>
              <w:spacing w:before="65"/>
              <w:ind w:left="1079"/>
              <w:rPr>
                <w:i/>
              </w:rPr>
            </w:pPr>
            <w:r>
              <w:rPr>
                <w:i/>
              </w:rPr>
              <w:t>Залік</w:t>
            </w:r>
          </w:p>
        </w:tc>
      </w:tr>
      <w:tr w:rsidR="00AB4363">
        <w:trPr>
          <w:trHeight w:val="506"/>
        </w:trPr>
        <w:tc>
          <w:tcPr>
            <w:tcW w:w="1726" w:type="dxa"/>
          </w:tcPr>
          <w:p w:rsidR="00AB4363" w:rsidRDefault="00AC2A0B">
            <w:pPr>
              <w:pStyle w:val="TableParagraph"/>
              <w:spacing w:before="121"/>
              <w:ind w:left="79"/>
              <w:jc w:val="center"/>
            </w:pPr>
            <w:r>
              <w:t>A</w:t>
            </w:r>
          </w:p>
        </w:tc>
        <w:tc>
          <w:tcPr>
            <w:tcW w:w="4254" w:type="dxa"/>
          </w:tcPr>
          <w:p w:rsidR="00AB4363" w:rsidRDefault="00AC2A0B">
            <w:pPr>
              <w:pStyle w:val="TableParagraph"/>
              <w:spacing w:line="247" w:lineRule="exact"/>
              <w:ind w:left="574" w:right="788"/>
              <w:jc w:val="center"/>
            </w:pPr>
            <w:r>
              <w:t>90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  <w:p w:rsidR="00AB4363" w:rsidRDefault="00AC2A0B">
            <w:pPr>
              <w:pStyle w:val="TableParagraph"/>
              <w:spacing w:before="1" w:line="238" w:lineRule="exact"/>
              <w:ind w:left="575" w:right="788"/>
              <w:jc w:val="center"/>
            </w:pPr>
            <w:r>
              <w:t>(відмінно)</w:t>
            </w:r>
          </w:p>
        </w:tc>
        <w:tc>
          <w:tcPr>
            <w:tcW w:w="2127" w:type="dxa"/>
          </w:tcPr>
          <w:p w:rsidR="00AB4363" w:rsidRDefault="00AB436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B4363" w:rsidRDefault="00AC2A0B">
            <w:pPr>
              <w:pStyle w:val="TableParagraph"/>
              <w:spacing w:before="1" w:line="238" w:lineRule="exact"/>
              <w:ind w:left="475" w:right="469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(відмінно)</w:t>
            </w:r>
          </w:p>
        </w:tc>
        <w:tc>
          <w:tcPr>
            <w:tcW w:w="1983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4"/>
              </w:rPr>
            </w:pPr>
          </w:p>
          <w:p w:rsidR="00AB4363" w:rsidRDefault="00AB4363">
            <w:pPr>
              <w:pStyle w:val="TableParagraph"/>
              <w:rPr>
                <w:b/>
                <w:sz w:val="24"/>
              </w:rPr>
            </w:pPr>
          </w:p>
          <w:p w:rsidR="00AB4363" w:rsidRDefault="00AB4363">
            <w:pPr>
              <w:pStyle w:val="TableParagraph"/>
              <w:rPr>
                <w:b/>
                <w:sz w:val="24"/>
              </w:rPr>
            </w:pPr>
          </w:p>
          <w:p w:rsidR="00AB4363" w:rsidRDefault="00AB4363">
            <w:pPr>
              <w:pStyle w:val="TableParagraph"/>
              <w:rPr>
                <w:b/>
                <w:sz w:val="24"/>
              </w:rPr>
            </w:pPr>
          </w:p>
          <w:p w:rsidR="00AB4363" w:rsidRDefault="00AC2A0B">
            <w:pPr>
              <w:pStyle w:val="TableParagraph"/>
              <w:spacing w:before="176"/>
              <w:ind w:left="457"/>
            </w:pPr>
            <w:r>
              <w:t>Зараховано</w:t>
            </w:r>
          </w:p>
        </w:tc>
      </w:tr>
      <w:tr w:rsidR="00AB4363">
        <w:trPr>
          <w:trHeight w:val="505"/>
        </w:trPr>
        <w:tc>
          <w:tcPr>
            <w:tcW w:w="1726" w:type="dxa"/>
          </w:tcPr>
          <w:p w:rsidR="00AB4363" w:rsidRDefault="00AC2A0B">
            <w:pPr>
              <w:pStyle w:val="TableParagraph"/>
              <w:spacing w:before="121"/>
              <w:ind w:left="77"/>
              <w:jc w:val="center"/>
            </w:pPr>
            <w:r>
              <w:t>B</w:t>
            </w:r>
          </w:p>
        </w:tc>
        <w:tc>
          <w:tcPr>
            <w:tcW w:w="4254" w:type="dxa"/>
          </w:tcPr>
          <w:p w:rsidR="00AB4363" w:rsidRDefault="00AC2A0B">
            <w:pPr>
              <w:pStyle w:val="TableParagraph"/>
              <w:spacing w:line="247" w:lineRule="exact"/>
              <w:ind w:left="576" w:right="788"/>
              <w:jc w:val="center"/>
            </w:pPr>
            <w:r>
              <w:t>85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89</w:t>
            </w:r>
          </w:p>
          <w:p w:rsidR="00AB4363" w:rsidRDefault="00AC2A0B">
            <w:pPr>
              <w:pStyle w:val="TableParagraph"/>
              <w:spacing w:before="1" w:line="238" w:lineRule="exact"/>
              <w:ind w:left="577" w:right="788"/>
              <w:jc w:val="center"/>
            </w:pPr>
            <w:r>
              <w:t>(дуже</w:t>
            </w:r>
            <w:r>
              <w:rPr>
                <w:spacing w:val="-13"/>
              </w:rPr>
              <w:t xml:space="preserve"> </w:t>
            </w:r>
            <w:r>
              <w:t>добре)</w:t>
            </w:r>
          </w:p>
        </w:tc>
        <w:tc>
          <w:tcPr>
            <w:tcW w:w="2127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33"/>
              </w:rPr>
            </w:pPr>
          </w:p>
          <w:p w:rsidR="00AB4363" w:rsidRDefault="00AC2A0B">
            <w:pPr>
              <w:pStyle w:val="TableParagraph"/>
              <w:ind w:left="671"/>
            </w:pPr>
            <w:r>
              <w:t>4</w:t>
            </w:r>
            <w:r>
              <w:rPr>
                <w:spacing w:val="-10"/>
              </w:rPr>
              <w:t xml:space="preserve"> </w:t>
            </w:r>
            <w:r>
              <w:t>(добре)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</w:tr>
      <w:tr w:rsidR="00AB4363">
        <w:trPr>
          <w:trHeight w:val="506"/>
        </w:trPr>
        <w:tc>
          <w:tcPr>
            <w:tcW w:w="1726" w:type="dxa"/>
          </w:tcPr>
          <w:p w:rsidR="00AB4363" w:rsidRDefault="00AC2A0B">
            <w:pPr>
              <w:pStyle w:val="TableParagraph"/>
              <w:spacing w:before="121"/>
              <w:ind w:left="77"/>
              <w:jc w:val="center"/>
            </w:pPr>
            <w:r>
              <w:t>C</w:t>
            </w:r>
          </w:p>
        </w:tc>
        <w:tc>
          <w:tcPr>
            <w:tcW w:w="4254" w:type="dxa"/>
          </w:tcPr>
          <w:p w:rsidR="00AB4363" w:rsidRDefault="00AC2A0B">
            <w:pPr>
              <w:pStyle w:val="TableParagraph"/>
              <w:spacing w:line="247" w:lineRule="exact"/>
              <w:ind w:left="576" w:right="788"/>
              <w:jc w:val="center"/>
            </w:pPr>
            <w:r>
              <w:t>75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84</w:t>
            </w:r>
          </w:p>
          <w:p w:rsidR="00AB4363" w:rsidRDefault="00AC2A0B">
            <w:pPr>
              <w:pStyle w:val="TableParagraph"/>
              <w:spacing w:before="1" w:line="238" w:lineRule="exact"/>
              <w:ind w:left="577" w:right="785"/>
              <w:jc w:val="center"/>
            </w:pPr>
            <w: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</w:tr>
      <w:tr w:rsidR="00AB4363">
        <w:trPr>
          <w:trHeight w:val="506"/>
        </w:trPr>
        <w:tc>
          <w:tcPr>
            <w:tcW w:w="1726" w:type="dxa"/>
          </w:tcPr>
          <w:p w:rsidR="00AB4363" w:rsidRDefault="00AC2A0B">
            <w:pPr>
              <w:pStyle w:val="TableParagraph"/>
              <w:spacing w:before="121"/>
              <w:ind w:left="79"/>
              <w:jc w:val="center"/>
            </w:pPr>
            <w:r>
              <w:t>D</w:t>
            </w:r>
          </w:p>
        </w:tc>
        <w:tc>
          <w:tcPr>
            <w:tcW w:w="4254" w:type="dxa"/>
          </w:tcPr>
          <w:p w:rsidR="00AB4363" w:rsidRDefault="00AC2A0B">
            <w:pPr>
              <w:pStyle w:val="TableParagraph"/>
              <w:spacing w:line="247" w:lineRule="exact"/>
              <w:ind w:left="576" w:right="788"/>
              <w:jc w:val="center"/>
            </w:pPr>
            <w:r>
              <w:t>70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74</w:t>
            </w:r>
          </w:p>
          <w:p w:rsidR="00AB4363" w:rsidRDefault="00AC2A0B">
            <w:pPr>
              <w:pStyle w:val="TableParagraph"/>
              <w:spacing w:before="1" w:line="238" w:lineRule="exact"/>
              <w:ind w:left="575" w:right="788"/>
              <w:jc w:val="center"/>
            </w:pPr>
            <w:r>
              <w:t>(задовільно)</w:t>
            </w:r>
          </w:p>
        </w:tc>
        <w:tc>
          <w:tcPr>
            <w:tcW w:w="2127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33"/>
              </w:rPr>
            </w:pPr>
          </w:p>
          <w:p w:rsidR="00AB4363" w:rsidRDefault="00AC2A0B">
            <w:pPr>
              <w:pStyle w:val="TableParagraph"/>
              <w:ind w:left="440"/>
            </w:pP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(задовільно)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</w:tr>
      <w:tr w:rsidR="00AB4363">
        <w:trPr>
          <w:trHeight w:val="505"/>
        </w:trPr>
        <w:tc>
          <w:tcPr>
            <w:tcW w:w="1726" w:type="dxa"/>
          </w:tcPr>
          <w:p w:rsidR="00AB4363" w:rsidRDefault="00AC2A0B">
            <w:pPr>
              <w:pStyle w:val="TableParagraph"/>
              <w:spacing w:before="121"/>
              <w:ind w:left="79"/>
              <w:jc w:val="center"/>
            </w:pPr>
            <w:r>
              <w:t>E</w:t>
            </w:r>
          </w:p>
        </w:tc>
        <w:tc>
          <w:tcPr>
            <w:tcW w:w="4254" w:type="dxa"/>
          </w:tcPr>
          <w:p w:rsidR="00AB4363" w:rsidRDefault="00AC2A0B">
            <w:pPr>
              <w:pStyle w:val="TableParagraph"/>
              <w:spacing w:line="247" w:lineRule="exact"/>
              <w:ind w:left="576" w:right="788"/>
              <w:jc w:val="center"/>
            </w:pPr>
            <w:r>
              <w:t>60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69</w:t>
            </w:r>
          </w:p>
          <w:p w:rsidR="00AB4363" w:rsidRDefault="00AC2A0B">
            <w:pPr>
              <w:pStyle w:val="TableParagraph"/>
              <w:spacing w:before="1" w:line="238" w:lineRule="exact"/>
              <w:ind w:left="577" w:right="787"/>
              <w:jc w:val="center"/>
            </w:pPr>
            <w: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</w:tr>
      <w:tr w:rsidR="00AB4363">
        <w:trPr>
          <w:trHeight w:val="760"/>
        </w:trPr>
        <w:tc>
          <w:tcPr>
            <w:tcW w:w="1726" w:type="dxa"/>
          </w:tcPr>
          <w:p w:rsidR="00AB4363" w:rsidRDefault="00AB436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B4363" w:rsidRDefault="00AC2A0B">
            <w:pPr>
              <w:pStyle w:val="TableParagraph"/>
              <w:ind w:left="733" w:right="661"/>
              <w:jc w:val="center"/>
            </w:pPr>
            <w:r>
              <w:t>FX</w:t>
            </w:r>
          </w:p>
        </w:tc>
        <w:tc>
          <w:tcPr>
            <w:tcW w:w="4254" w:type="dxa"/>
          </w:tcPr>
          <w:p w:rsidR="00AB4363" w:rsidRDefault="00AC2A0B">
            <w:pPr>
              <w:pStyle w:val="TableParagraph"/>
              <w:spacing w:line="247" w:lineRule="exact"/>
              <w:ind w:left="576" w:right="788"/>
              <w:jc w:val="center"/>
            </w:pPr>
            <w:r>
              <w:t>35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59</w:t>
            </w:r>
          </w:p>
          <w:p w:rsidR="00AB4363" w:rsidRDefault="00AC2A0B">
            <w:pPr>
              <w:pStyle w:val="TableParagraph"/>
              <w:spacing w:line="252" w:lineRule="exact"/>
              <w:ind w:left="577" w:right="788"/>
              <w:jc w:val="center"/>
            </w:pPr>
            <w:r>
              <w:rPr>
                <w:spacing w:val="-1"/>
              </w:rPr>
              <w:t>(незадовільно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можливістю</w:t>
            </w:r>
            <w:r>
              <w:rPr>
                <w:spacing w:val="-52"/>
              </w:rPr>
              <w:t xml:space="preserve"> </w:t>
            </w:r>
            <w:r>
              <w:t>повторного</w:t>
            </w:r>
            <w:r>
              <w:rPr>
                <w:spacing w:val="-9"/>
              </w:rPr>
              <w:t xml:space="preserve"> </w:t>
            </w:r>
            <w:r>
              <w:t>складання)</w:t>
            </w:r>
          </w:p>
        </w:tc>
        <w:tc>
          <w:tcPr>
            <w:tcW w:w="2127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4"/>
              </w:rPr>
            </w:pPr>
          </w:p>
          <w:p w:rsidR="00AB4363" w:rsidRDefault="00AB436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B4363" w:rsidRDefault="00AC2A0B">
            <w:pPr>
              <w:pStyle w:val="TableParagraph"/>
              <w:ind w:left="335"/>
            </w:pPr>
            <w:r>
              <w:rPr>
                <w:spacing w:val="-1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(незадовільно)</w:t>
            </w:r>
          </w:p>
        </w:tc>
        <w:tc>
          <w:tcPr>
            <w:tcW w:w="1983" w:type="dxa"/>
            <w:vMerge w:val="restart"/>
          </w:tcPr>
          <w:p w:rsidR="00AB4363" w:rsidRDefault="00AB4363">
            <w:pPr>
              <w:pStyle w:val="TableParagraph"/>
              <w:rPr>
                <w:b/>
                <w:sz w:val="24"/>
              </w:rPr>
            </w:pPr>
          </w:p>
          <w:p w:rsidR="00AB4363" w:rsidRDefault="00AB436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B4363" w:rsidRDefault="00AC2A0B">
            <w:pPr>
              <w:pStyle w:val="TableParagraph"/>
              <w:ind w:left="354"/>
            </w:pPr>
            <w:r>
              <w:rPr>
                <w:spacing w:val="-1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зараховано</w:t>
            </w:r>
          </w:p>
        </w:tc>
      </w:tr>
      <w:tr w:rsidR="00AB4363">
        <w:trPr>
          <w:trHeight w:val="758"/>
        </w:trPr>
        <w:tc>
          <w:tcPr>
            <w:tcW w:w="1726" w:type="dxa"/>
          </w:tcPr>
          <w:p w:rsidR="00AB4363" w:rsidRDefault="00AB436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B4363" w:rsidRDefault="00AC2A0B">
            <w:pPr>
              <w:pStyle w:val="TableParagraph"/>
              <w:ind w:left="76"/>
              <w:jc w:val="center"/>
            </w:pPr>
            <w:r>
              <w:t>F</w:t>
            </w:r>
          </w:p>
        </w:tc>
        <w:tc>
          <w:tcPr>
            <w:tcW w:w="4254" w:type="dxa"/>
          </w:tcPr>
          <w:p w:rsidR="00AB4363" w:rsidRDefault="00AC2A0B">
            <w:pPr>
              <w:pStyle w:val="TableParagraph"/>
              <w:spacing w:line="246" w:lineRule="exact"/>
              <w:ind w:left="574" w:right="788"/>
              <w:jc w:val="center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  <w:p w:rsidR="00AB4363" w:rsidRDefault="00AC2A0B">
            <w:pPr>
              <w:pStyle w:val="TableParagraph"/>
              <w:spacing w:line="254" w:lineRule="exact"/>
              <w:ind w:left="577" w:right="788"/>
              <w:jc w:val="center"/>
            </w:pPr>
            <w:r>
              <w:rPr>
                <w:spacing w:val="-2"/>
              </w:rPr>
              <w:t>(незадовільно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обов’язковим</w:t>
            </w:r>
            <w:r>
              <w:rPr>
                <w:spacing w:val="-52"/>
              </w:rPr>
              <w:t xml:space="preserve"> </w:t>
            </w:r>
            <w:r>
              <w:t>повторним</w:t>
            </w:r>
            <w:r>
              <w:rPr>
                <w:spacing w:val="-8"/>
              </w:rPr>
              <w:t xml:space="preserve"> </w:t>
            </w:r>
            <w: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B4363" w:rsidRDefault="00AB4363">
            <w:pPr>
              <w:rPr>
                <w:sz w:val="2"/>
                <w:szCs w:val="2"/>
              </w:rPr>
            </w:pPr>
          </w:p>
        </w:tc>
      </w:tr>
    </w:tbl>
    <w:p w:rsidR="00AB4363" w:rsidRDefault="00AB4363">
      <w:pPr>
        <w:rPr>
          <w:sz w:val="2"/>
          <w:szCs w:val="2"/>
        </w:rPr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5"/>
        <w:numPr>
          <w:ilvl w:val="0"/>
          <w:numId w:val="6"/>
        </w:numPr>
        <w:tabs>
          <w:tab w:val="left" w:pos="3608"/>
        </w:tabs>
        <w:spacing w:before="94"/>
        <w:ind w:left="3607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Рекомендована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AB4363" w:rsidRDefault="00AB4363">
      <w:pPr>
        <w:pStyle w:val="a3"/>
        <w:spacing w:before="8"/>
        <w:rPr>
          <w:b/>
          <w:sz w:val="27"/>
        </w:rPr>
      </w:pPr>
    </w:p>
    <w:p w:rsidR="00AB4363" w:rsidRDefault="00AC2A0B">
      <w:pPr>
        <w:pStyle w:val="1"/>
        <w:spacing w:before="1" w:line="322" w:lineRule="exact"/>
        <w:rPr>
          <w:b w:val="0"/>
        </w:rPr>
      </w:pPr>
      <w:r>
        <w:t>Основна</w:t>
      </w:r>
      <w:r>
        <w:rPr>
          <w:b w:val="0"/>
        </w:rPr>
        <w:t>:</w:t>
      </w:r>
    </w:p>
    <w:p w:rsidR="00AB4363" w:rsidRDefault="00AC2A0B">
      <w:pPr>
        <w:pStyle w:val="a5"/>
        <w:numPr>
          <w:ilvl w:val="0"/>
          <w:numId w:val="4"/>
        </w:numPr>
        <w:tabs>
          <w:tab w:val="left" w:pos="1495"/>
        </w:tabs>
        <w:ind w:right="646" w:firstLine="707"/>
        <w:rPr>
          <w:sz w:val="28"/>
        </w:rPr>
      </w:pPr>
      <w:r>
        <w:rPr>
          <w:sz w:val="28"/>
        </w:rPr>
        <w:t>Холод</w:t>
      </w:r>
      <w:r>
        <w:rPr>
          <w:spacing w:val="23"/>
          <w:sz w:val="28"/>
        </w:rPr>
        <w:t xml:space="preserve"> </w:t>
      </w:r>
      <w:r>
        <w:rPr>
          <w:sz w:val="28"/>
        </w:rPr>
        <w:t>О.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3"/>
          <w:sz w:val="28"/>
        </w:rPr>
        <w:t xml:space="preserve"> </w:t>
      </w:r>
      <w:r>
        <w:rPr>
          <w:sz w:val="28"/>
        </w:rPr>
        <w:t>Спічрайтинг</w:t>
      </w:r>
      <w:r>
        <w:rPr>
          <w:spacing w:val="22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курс</w:t>
      </w:r>
      <w:r>
        <w:rPr>
          <w:spacing w:val="22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Холод</w:t>
      </w:r>
      <w:r>
        <w:rPr>
          <w:spacing w:val="23"/>
          <w:sz w:val="28"/>
        </w:rPr>
        <w:t xml:space="preserve"> </w:t>
      </w:r>
      <w:r>
        <w:rPr>
          <w:sz w:val="28"/>
        </w:rPr>
        <w:t>О.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К.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КиМУ,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B4363" w:rsidRDefault="00AC2A0B">
      <w:pPr>
        <w:pStyle w:val="a5"/>
        <w:numPr>
          <w:ilvl w:val="0"/>
          <w:numId w:val="4"/>
        </w:numPr>
        <w:tabs>
          <w:tab w:val="left" w:pos="1488"/>
        </w:tabs>
        <w:ind w:right="646" w:firstLine="707"/>
        <w:rPr>
          <w:sz w:val="28"/>
        </w:rPr>
      </w:pPr>
      <w:r>
        <w:rPr>
          <w:sz w:val="28"/>
        </w:rPr>
        <w:t>Сидоренко</w:t>
      </w:r>
      <w:r>
        <w:rPr>
          <w:spacing w:val="15"/>
          <w:sz w:val="28"/>
        </w:rPr>
        <w:t xml:space="preserve"> </w:t>
      </w:r>
      <w:r>
        <w:rPr>
          <w:sz w:val="28"/>
        </w:rPr>
        <w:t>Т.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11"/>
          <w:sz w:val="28"/>
        </w:rPr>
        <w:t xml:space="preserve"> </w:t>
      </w:r>
      <w:r>
        <w:rPr>
          <w:sz w:val="28"/>
        </w:rPr>
        <w:t>Спічрайтинг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5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Сидоренко</w:t>
      </w:r>
      <w:r>
        <w:rPr>
          <w:spacing w:val="15"/>
          <w:sz w:val="28"/>
        </w:rPr>
        <w:t xml:space="preserve"> </w:t>
      </w:r>
      <w:r>
        <w:rPr>
          <w:sz w:val="28"/>
        </w:rPr>
        <w:t>Т.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К.: КиМУ, 2021.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с.</w:t>
      </w:r>
    </w:p>
    <w:p w:rsidR="00AB4363" w:rsidRDefault="00AC2A0B">
      <w:pPr>
        <w:pStyle w:val="a5"/>
        <w:numPr>
          <w:ilvl w:val="0"/>
          <w:numId w:val="4"/>
        </w:numPr>
        <w:tabs>
          <w:tab w:val="left" w:pos="1589"/>
        </w:tabs>
        <w:ind w:right="650" w:firstLine="707"/>
        <w:rPr>
          <w:sz w:val="28"/>
        </w:rPr>
      </w:pPr>
      <w:r>
        <w:rPr>
          <w:sz w:val="28"/>
        </w:rPr>
        <w:t>Кріс</w:t>
      </w:r>
      <w:r>
        <w:rPr>
          <w:spacing w:val="45"/>
          <w:sz w:val="28"/>
        </w:rPr>
        <w:t xml:space="preserve"> </w:t>
      </w:r>
      <w:r>
        <w:rPr>
          <w:sz w:val="28"/>
        </w:rPr>
        <w:t>Андерсон.</w:t>
      </w:r>
      <w:r>
        <w:rPr>
          <w:spacing w:val="45"/>
          <w:sz w:val="28"/>
        </w:rPr>
        <w:t xml:space="preserve"> </w:t>
      </w:r>
      <w:r>
        <w:rPr>
          <w:sz w:val="28"/>
        </w:rPr>
        <w:t>Успішні</w:t>
      </w:r>
      <w:r>
        <w:rPr>
          <w:spacing w:val="45"/>
          <w:sz w:val="28"/>
        </w:rPr>
        <w:t xml:space="preserve"> </w:t>
      </w:r>
      <w:r>
        <w:rPr>
          <w:sz w:val="28"/>
        </w:rPr>
        <w:t>виступи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TED.</w:t>
      </w:r>
      <w:r>
        <w:rPr>
          <w:spacing w:val="46"/>
          <w:sz w:val="28"/>
        </w:rPr>
        <w:t xml:space="preserve"> </w:t>
      </w:r>
      <w:r>
        <w:rPr>
          <w:sz w:val="28"/>
        </w:rPr>
        <w:t>Рецепти</w:t>
      </w:r>
      <w:r>
        <w:rPr>
          <w:spacing w:val="43"/>
          <w:sz w:val="28"/>
        </w:rPr>
        <w:t xml:space="preserve"> </w:t>
      </w:r>
      <w:r>
        <w:rPr>
          <w:sz w:val="28"/>
        </w:rPr>
        <w:t>найкращих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спікерів.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пер.з</w:t>
      </w:r>
      <w:r>
        <w:rPr>
          <w:spacing w:val="-1"/>
          <w:sz w:val="28"/>
        </w:rPr>
        <w:t xml:space="preserve"> </w:t>
      </w:r>
      <w:r>
        <w:rPr>
          <w:sz w:val="28"/>
        </w:rPr>
        <w:t>англ. О.</w:t>
      </w:r>
      <w:r>
        <w:rPr>
          <w:spacing w:val="-1"/>
          <w:sz w:val="28"/>
        </w:rPr>
        <w:t xml:space="preserve"> </w:t>
      </w:r>
      <w:r>
        <w:rPr>
          <w:sz w:val="28"/>
        </w:rPr>
        <w:t>Асташової.</w:t>
      </w:r>
      <w:r>
        <w:rPr>
          <w:spacing w:val="-3"/>
          <w:sz w:val="28"/>
        </w:rPr>
        <w:t xml:space="preserve"> </w:t>
      </w:r>
      <w:r>
        <w:rPr>
          <w:sz w:val="28"/>
        </w:rPr>
        <w:t>– К.:</w:t>
      </w:r>
      <w:r>
        <w:rPr>
          <w:spacing w:val="-3"/>
          <w:sz w:val="28"/>
        </w:rPr>
        <w:t xml:space="preserve"> </w:t>
      </w:r>
      <w:r>
        <w:rPr>
          <w:sz w:val="28"/>
        </w:rPr>
        <w:t>Наш формат,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B4363" w:rsidRDefault="00AC2A0B">
      <w:pPr>
        <w:pStyle w:val="a5"/>
        <w:numPr>
          <w:ilvl w:val="0"/>
          <w:numId w:val="4"/>
        </w:numPr>
        <w:tabs>
          <w:tab w:val="left" w:pos="1474"/>
        </w:tabs>
        <w:ind w:right="640" w:firstLine="707"/>
        <w:rPr>
          <w:sz w:val="28"/>
        </w:rPr>
      </w:pPr>
      <w:r>
        <w:rPr>
          <w:sz w:val="28"/>
        </w:rPr>
        <w:t>Кацавець Р.С. Ораторське мистецтво: підручник / Р. С. Кацавець. – 2-</w:t>
      </w:r>
      <w:r>
        <w:rPr>
          <w:spacing w:val="-67"/>
          <w:sz w:val="28"/>
        </w:rPr>
        <w:t xml:space="preserve"> </w:t>
      </w:r>
      <w:r>
        <w:rPr>
          <w:sz w:val="28"/>
        </w:rPr>
        <w:t>ге</w:t>
      </w:r>
      <w:r>
        <w:rPr>
          <w:spacing w:val="-1"/>
          <w:sz w:val="28"/>
        </w:rPr>
        <w:t xml:space="preserve"> </w:t>
      </w:r>
      <w:r>
        <w:rPr>
          <w:sz w:val="28"/>
        </w:rPr>
        <w:t>вид.,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доповн.</w:t>
      </w:r>
      <w:r>
        <w:rPr>
          <w:spacing w:val="-1"/>
          <w:sz w:val="28"/>
        </w:rPr>
        <w:t xml:space="preserve"> </w:t>
      </w:r>
      <w:r>
        <w:rPr>
          <w:sz w:val="28"/>
        </w:rPr>
        <w:t>– К.: Алерта,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216 с.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http://www.alerta.kiev.ua.</w:t>
        </w:r>
      </w:hyperlink>
    </w:p>
    <w:p w:rsidR="00AB4363" w:rsidRDefault="00AC2A0B">
      <w:pPr>
        <w:pStyle w:val="a3"/>
        <w:ind w:left="482" w:firstLine="707"/>
      </w:pPr>
      <w:r>
        <w:t>5</w:t>
      </w:r>
      <w:r>
        <w:rPr>
          <w:spacing w:val="20"/>
        </w:rPr>
        <w:t xml:space="preserve"> </w:t>
      </w:r>
      <w:r>
        <w:t>Риторика:</w:t>
      </w:r>
      <w:r>
        <w:rPr>
          <w:spacing w:val="19"/>
        </w:rPr>
        <w:t xml:space="preserve"> </w:t>
      </w:r>
      <w:r>
        <w:t>навч.</w:t>
      </w:r>
      <w:r>
        <w:rPr>
          <w:spacing w:val="18"/>
        </w:rPr>
        <w:t xml:space="preserve"> </w:t>
      </w:r>
      <w:r>
        <w:t>посібн.</w:t>
      </w:r>
      <w:r>
        <w:rPr>
          <w:spacing w:val="19"/>
        </w:rPr>
        <w:t xml:space="preserve"> </w:t>
      </w:r>
      <w:r>
        <w:t>(упор.</w:t>
      </w:r>
      <w:r>
        <w:rPr>
          <w:spacing w:val="18"/>
        </w:rPr>
        <w:t xml:space="preserve"> </w:t>
      </w:r>
      <w:r>
        <w:t>Т.К.Ісаєнко,</w:t>
      </w:r>
      <w:r>
        <w:rPr>
          <w:spacing w:val="18"/>
        </w:rPr>
        <w:t xml:space="preserve"> </w:t>
      </w:r>
      <w:r>
        <w:t>А.В.Лисенко).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Полтав</w:t>
      </w:r>
      <w:r>
        <w:t>а:</w:t>
      </w:r>
      <w:r>
        <w:rPr>
          <w:spacing w:val="-67"/>
        </w:rPr>
        <w:t xml:space="preserve"> </w:t>
      </w:r>
      <w:r>
        <w:t>ПолтНТУ,</w:t>
      </w:r>
      <w:r>
        <w:rPr>
          <w:spacing w:val="-2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–247с..</w:t>
      </w:r>
    </w:p>
    <w:p w:rsidR="00AB4363" w:rsidRDefault="00AC2A0B">
      <w:pPr>
        <w:pStyle w:val="1"/>
        <w:spacing w:before="1" w:line="322" w:lineRule="exact"/>
        <w:rPr>
          <w:b w:val="0"/>
        </w:rPr>
      </w:pPr>
      <w:r>
        <w:t>Додаткова</w:t>
      </w:r>
      <w:r>
        <w:rPr>
          <w:b w:val="0"/>
        </w:rPr>
        <w:t>:</w:t>
      </w:r>
    </w:p>
    <w:p w:rsidR="00AB4363" w:rsidRDefault="00AC2A0B">
      <w:pPr>
        <w:pStyle w:val="a5"/>
        <w:numPr>
          <w:ilvl w:val="0"/>
          <w:numId w:val="3"/>
        </w:numPr>
        <w:tabs>
          <w:tab w:val="left" w:pos="1625"/>
        </w:tabs>
        <w:ind w:right="651" w:firstLine="707"/>
        <w:jc w:val="both"/>
        <w:rPr>
          <w:sz w:val="28"/>
        </w:rPr>
      </w:pPr>
      <w:r>
        <w:rPr>
          <w:sz w:val="28"/>
        </w:rPr>
        <w:t>Усатий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вчителясловесника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риторика: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 / [Кучерук О. А., Голуб Н. Б., Горошкіна О. М. та ін.] ; за ред. О.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Кучерук.</w:t>
      </w:r>
      <w:r>
        <w:rPr>
          <w:spacing w:val="-1"/>
          <w:sz w:val="28"/>
        </w:rPr>
        <w:t xml:space="preserve"> </w:t>
      </w:r>
      <w:r>
        <w:rPr>
          <w:sz w:val="28"/>
        </w:rPr>
        <w:t>– К.: КНТ,</w:t>
      </w:r>
      <w:r>
        <w:rPr>
          <w:spacing w:val="-1"/>
          <w:sz w:val="28"/>
        </w:rPr>
        <w:t xml:space="preserve"> </w:t>
      </w:r>
      <w:r>
        <w:rPr>
          <w:sz w:val="28"/>
        </w:rPr>
        <w:t>2016. –</w:t>
      </w:r>
      <w:r>
        <w:rPr>
          <w:spacing w:val="-2"/>
          <w:sz w:val="28"/>
        </w:rPr>
        <w:t xml:space="preserve"> </w:t>
      </w:r>
      <w:r>
        <w:rPr>
          <w:sz w:val="28"/>
        </w:rPr>
        <w:t>258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B4363" w:rsidRDefault="00AC2A0B">
      <w:pPr>
        <w:pStyle w:val="a5"/>
        <w:numPr>
          <w:ilvl w:val="0"/>
          <w:numId w:val="3"/>
        </w:numPr>
        <w:tabs>
          <w:tab w:val="left" w:pos="1495"/>
        </w:tabs>
        <w:ind w:right="649" w:firstLine="707"/>
        <w:jc w:val="both"/>
        <w:rPr>
          <w:sz w:val="28"/>
        </w:rPr>
      </w:pPr>
      <w:r>
        <w:rPr>
          <w:sz w:val="28"/>
        </w:rPr>
        <w:t>Ораторське</w:t>
      </w:r>
      <w:r>
        <w:rPr>
          <w:spacing w:val="21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23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М.</w:t>
      </w:r>
      <w:r>
        <w:rPr>
          <w:spacing w:val="21"/>
          <w:sz w:val="28"/>
        </w:rPr>
        <w:t xml:space="preserve"> </w:t>
      </w:r>
      <w:r>
        <w:rPr>
          <w:sz w:val="28"/>
        </w:rPr>
        <w:t>П.</w:t>
      </w:r>
      <w:r>
        <w:rPr>
          <w:spacing w:val="24"/>
          <w:sz w:val="28"/>
        </w:rPr>
        <w:t xml:space="preserve"> </w:t>
      </w:r>
      <w:r>
        <w:rPr>
          <w:sz w:val="28"/>
        </w:rPr>
        <w:t>Требін,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20"/>
          <w:sz w:val="28"/>
        </w:rPr>
        <w:t xml:space="preserve"> </w:t>
      </w:r>
      <w:r>
        <w:rPr>
          <w:sz w:val="28"/>
        </w:rPr>
        <w:t>П.</w:t>
      </w:r>
      <w:r>
        <w:rPr>
          <w:spacing w:val="24"/>
          <w:sz w:val="28"/>
        </w:rPr>
        <w:t xml:space="preserve"> </w:t>
      </w:r>
      <w:r>
        <w:rPr>
          <w:sz w:val="28"/>
        </w:rPr>
        <w:t>Клімова,</w:t>
      </w:r>
      <w:r>
        <w:rPr>
          <w:spacing w:val="21"/>
          <w:sz w:val="28"/>
        </w:rPr>
        <w:t xml:space="preserve"> </w:t>
      </w:r>
      <w:r>
        <w:rPr>
          <w:sz w:val="28"/>
        </w:rPr>
        <w:t>Н.</w:t>
      </w:r>
      <w:r>
        <w:rPr>
          <w:spacing w:val="-68"/>
          <w:sz w:val="28"/>
        </w:rPr>
        <w:t xml:space="preserve"> </w:t>
      </w:r>
      <w:r>
        <w:rPr>
          <w:sz w:val="28"/>
        </w:rPr>
        <w:t>П. Осипова та ін.; за ред. М. П. Требіна і Г. П. Клімової. – 2-ге вид. – Х. 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AB4363" w:rsidRDefault="00AC2A0B">
      <w:pPr>
        <w:pStyle w:val="a5"/>
        <w:numPr>
          <w:ilvl w:val="0"/>
          <w:numId w:val="3"/>
        </w:numPr>
        <w:tabs>
          <w:tab w:val="left" w:pos="1493"/>
        </w:tabs>
        <w:ind w:right="655" w:firstLine="707"/>
        <w:jc w:val="both"/>
        <w:rPr>
          <w:sz w:val="28"/>
        </w:rPr>
      </w:pPr>
      <w:r>
        <w:rPr>
          <w:sz w:val="28"/>
        </w:rPr>
        <w:t>Почепцов Г. Агенти впливу й тексти впливу [Електронний ресурс] 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Почепцов.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1"/>
          <w:sz w:val="28"/>
        </w:rPr>
        <w:t xml:space="preserve"> </w:t>
      </w:r>
      <w:hyperlink r:id="rId10">
        <w:r>
          <w:rPr>
            <w:sz w:val="28"/>
          </w:rPr>
          <w:t>http://osvita.mediasapiens.ua/material/8505.</w:t>
        </w:r>
      </w:hyperlink>
    </w:p>
    <w:p w:rsidR="00AB4363" w:rsidRDefault="00AC2A0B">
      <w:pPr>
        <w:pStyle w:val="a5"/>
        <w:numPr>
          <w:ilvl w:val="0"/>
          <w:numId w:val="3"/>
        </w:numPr>
        <w:tabs>
          <w:tab w:val="left" w:pos="1538"/>
        </w:tabs>
        <w:ind w:right="653" w:firstLine="707"/>
        <w:jc w:val="both"/>
        <w:rPr>
          <w:sz w:val="28"/>
        </w:rPr>
      </w:pPr>
      <w:r>
        <w:rPr>
          <w:sz w:val="28"/>
        </w:rPr>
        <w:t>Почепцов Г. Спічрайтер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 [Електронний ресурс] 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Почепцов.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4"/>
          <w:sz w:val="28"/>
        </w:rPr>
        <w:t xml:space="preserve"> </w:t>
      </w:r>
      <w:r>
        <w:rPr>
          <w:sz w:val="28"/>
        </w:rPr>
        <w:t>http://</w:t>
      </w:r>
      <w:r>
        <w:rPr>
          <w:spacing w:val="-6"/>
          <w:sz w:val="28"/>
        </w:rPr>
        <w:t xml:space="preserve"> </w:t>
      </w:r>
      <w:hyperlink r:id="rId11">
        <w:r>
          <w:rPr>
            <w:sz w:val="28"/>
          </w:rPr>
          <w:t>http://osvita.mediasapiens.ua/material/4079.</w:t>
        </w:r>
      </w:hyperlink>
    </w:p>
    <w:p w:rsidR="00AB4363" w:rsidRDefault="00AC2A0B">
      <w:pPr>
        <w:pStyle w:val="a5"/>
        <w:numPr>
          <w:ilvl w:val="0"/>
          <w:numId w:val="3"/>
        </w:numPr>
        <w:tabs>
          <w:tab w:val="left" w:pos="1687"/>
        </w:tabs>
        <w:spacing w:line="242" w:lineRule="auto"/>
        <w:ind w:right="650" w:firstLine="707"/>
        <w:jc w:val="both"/>
        <w:rPr>
          <w:sz w:val="28"/>
        </w:rPr>
      </w:pPr>
      <w:r>
        <w:rPr>
          <w:sz w:val="28"/>
        </w:rPr>
        <w:t>Прокопчук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Риторика.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посіб./</w:t>
      </w:r>
      <w:r>
        <w:rPr>
          <w:spacing w:val="-67"/>
          <w:sz w:val="28"/>
        </w:rPr>
        <w:t xml:space="preserve"> </w:t>
      </w:r>
      <w:r>
        <w:rPr>
          <w:sz w:val="28"/>
        </w:rPr>
        <w:t>Л.В.Прокопчук.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Вінниця: Нілан-ЛТД,</w:t>
      </w:r>
      <w:r>
        <w:rPr>
          <w:spacing w:val="-3"/>
          <w:sz w:val="28"/>
        </w:rPr>
        <w:t xml:space="preserve"> </w:t>
      </w:r>
      <w:r>
        <w:rPr>
          <w:sz w:val="28"/>
        </w:rPr>
        <w:t>2017. –</w:t>
      </w:r>
      <w:r>
        <w:rPr>
          <w:spacing w:val="-1"/>
          <w:sz w:val="28"/>
        </w:rPr>
        <w:t xml:space="preserve"> </w:t>
      </w:r>
      <w:r>
        <w:rPr>
          <w:sz w:val="28"/>
        </w:rPr>
        <w:t>206с</w:t>
      </w:r>
    </w:p>
    <w:p w:rsidR="00AB4363" w:rsidRDefault="00AB4363">
      <w:pPr>
        <w:pStyle w:val="a3"/>
        <w:spacing w:before="7"/>
        <w:rPr>
          <w:sz w:val="27"/>
        </w:rPr>
      </w:pPr>
    </w:p>
    <w:p w:rsidR="00AB4363" w:rsidRDefault="00AC2A0B">
      <w:pPr>
        <w:spacing w:before="1"/>
        <w:ind w:left="482" w:right="644" w:firstLine="707"/>
        <w:rPr>
          <w:i/>
          <w:sz w:val="20"/>
        </w:rPr>
      </w:pPr>
      <w:r>
        <w:rPr>
          <w:i/>
          <w:sz w:val="20"/>
        </w:rPr>
        <w:t>Примітка: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Рік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видання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2018-2021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рр.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Обов’язкове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використання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літератури,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яка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є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наявності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науковій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бібліотеці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ЗНУ</w:t>
      </w:r>
    </w:p>
    <w:p w:rsidR="00AB4363" w:rsidRDefault="00AB4363">
      <w:pPr>
        <w:pStyle w:val="a3"/>
        <w:rPr>
          <w:i/>
          <w:sz w:val="22"/>
        </w:rPr>
      </w:pPr>
    </w:p>
    <w:p w:rsidR="00AB4363" w:rsidRDefault="00AC2A0B">
      <w:pPr>
        <w:pStyle w:val="1"/>
        <w:spacing w:before="165"/>
        <w:ind w:left="1011" w:right="1177"/>
        <w:jc w:val="center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AB4363" w:rsidRDefault="00AB4363">
      <w:pPr>
        <w:pStyle w:val="a3"/>
        <w:rPr>
          <w:b/>
          <w:sz w:val="30"/>
        </w:rPr>
      </w:pPr>
    </w:p>
    <w:p w:rsidR="00AB4363" w:rsidRDefault="00AB4363">
      <w:pPr>
        <w:pStyle w:val="a3"/>
        <w:spacing w:before="9"/>
        <w:rPr>
          <w:b/>
          <w:sz w:val="36"/>
        </w:rPr>
      </w:pPr>
    </w:p>
    <w:p w:rsidR="00AB4363" w:rsidRDefault="00AC2A0B">
      <w:pPr>
        <w:ind w:left="841"/>
        <w:rPr>
          <w:i/>
        </w:rPr>
      </w:pPr>
      <w:r>
        <w:rPr>
          <w:i/>
        </w:rPr>
        <w:t>Примітки.</w:t>
      </w:r>
    </w:p>
    <w:p w:rsidR="00AB4363" w:rsidRDefault="00AC2A0B">
      <w:pPr>
        <w:pStyle w:val="a5"/>
        <w:numPr>
          <w:ilvl w:val="0"/>
          <w:numId w:val="2"/>
        </w:numPr>
        <w:tabs>
          <w:tab w:val="left" w:pos="1118"/>
        </w:tabs>
        <w:spacing w:before="2" w:line="252" w:lineRule="exact"/>
        <w:ind w:hanging="277"/>
      </w:pPr>
      <w:r>
        <w:t>Робочі</w:t>
      </w:r>
      <w:r>
        <w:rPr>
          <w:spacing w:val="-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розробляються</w:t>
      </w:r>
      <w:r>
        <w:rPr>
          <w:spacing w:val="-3"/>
        </w:rPr>
        <w:t xml:space="preserve"> </w:t>
      </w:r>
      <w:r>
        <w:t>і затверджуються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років.</w:t>
      </w:r>
    </w:p>
    <w:p w:rsidR="00AB4363" w:rsidRDefault="00AC2A0B">
      <w:pPr>
        <w:pStyle w:val="a5"/>
        <w:numPr>
          <w:ilvl w:val="0"/>
          <w:numId w:val="2"/>
        </w:numPr>
        <w:tabs>
          <w:tab w:val="left" w:pos="1063"/>
        </w:tabs>
        <w:spacing w:line="252" w:lineRule="exact"/>
        <w:ind w:left="1062" w:hanging="222"/>
      </w:pPr>
      <w:r>
        <w:t>Підписана</w:t>
      </w:r>
      <w:r>
        <w:rPr>
          <w:spacing w:val="-2"/>
        </w:rPr>
        <w:t xml:space="preserve"> </w:t>
      </w:r>
      <w:r>
        <w:t>робоча</w:t>
      </w:r>
      <w:r>
        <w:rPr>
          <w:spacing w:val="-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зберігається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коледжі.</w:t>
      </w:r>
    </w:p>
    <w:p w:rsidR="00AB4363" w:rsidRDefault="00AC2A0B">
      <w:pPr>
        <w:pStyle w:val="a5"/>
        <w:numPr>
          <w:ilvl w:val="0"/>
          <w:numId w:val="2"/>
        </w:numPr>
        <w:tabs>
          <w:tab w:val="left" w:pos="1078"/>
        </w:tabs>
        <w:spacing w:before="2"/>
        <w:ind w:left="482" w:right="643" w:firstLine="359"/>
        <w:jc w:val="both"/>
      </w:pPr>
      <w:r>
        <w:t>Після затвердження електронні версії зі сканованою першою сторінкою робочих програм у</w:t>
      </w:r>
      <w:r>
        <w:rPr>
          <w:spacing w:val="1"/>
        </w:rPr>
        <w:t xml:space="preserve"> </w:t>
      </w:r>
      <w:r>
        <w:t>форматі .pdf розміщується у системі електронного забезпечення навчання ЕПК ЗНУ (Moodle) і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заступнику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навчально-методичної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12">
        <w:r>
          <w:t>h_alyona_v@ukr.net</w:t>
        </w:r>
      </w:hyperlink>
    </w:p>
    <w:p w:rsidR="00AB4363" w:rsidRDefault="00AC2A0B">
      <w:pPr>
        <w:pStyle w:val="a5"/>
        <w:numPr>
          <w:ilvl w:val="0"/>
          <w:numId w:val="2"/>
        </w:numPr>
        <w:tabs>
          <w:tab w:val="left" w:pos="1166"/>
        </w:tabs>
        <w:ind w:left="482" w:right="644" w:firstLine="359"/>
        <w:jc w:val="both"/>
      </w:pPr>
      <w:r>
        <w:t>Поточні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уточнень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балів;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дисципліни;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лекційних,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(практичних/лабораторних);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і затверджуються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циклової</w:t>
      </w:r>
      <w:r>
        <w:rPr>
          <w:spacing w:val="-3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(додаток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програми).</w:t>
      </w:r>
    </w:p>
    <w:p w:rsidR="00AB4363" w:rsidRDefault="00AC2A0B">
      <w:pPr>
        <w:pStyle w:val="a5"/>
        <w:numPr>
          <w:ilvl w:val="0"/>
          <w:numId w:val="2"/>
        </w:numPr>
        <w:tabs>
          <w:tab w:val="left" w:pos="1063"/>
        </w:tabs>
        <w:ind w:left="482" w:right="644" w:firstLine="359"/>
        <w:jc w:val="both"/>
      </w:pPr>
      <w:r>
        <w:t>Перегляд змісту робочої програми і перезатвердження робочої програми у місячний термін є</w:t>
      </w:r>
      <w:r>
        <w:rPr>
          <w:spacing w:val="-52"/>
        </w:rPr>
        <w:t xml:space="preserve"> </w:t>
      </w:r>
      <w:r>
        <w:t>обов’язковим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таких випадках:</w:t>
      </w:r>
    </w:p>
    <w:p w:rsidR="00AB4363" w:rsidRDefault="00AC2A0B">
      <w:pPr>
        <w:pStyle w:val="a5"/>
        <w:numPr>
          <w:ilvl w:val="0"/>
          <w:numId w:val="1"/>
        </w:numPr>
        <w:tabs>
          <w:tab w:val="left" w:pos="1202"/>
        </w:tabs>
        <w:ind w:hanging="361"/>
        <w:jc w:val="both"/>
      </w:pPr>
      <w:r>
        <w:t>завершення</w:t>
      </w:r>
      <w:r>
        <w:rPr>
          <w:spacing w:val="-4"/>
        </w:rPr>
        <w:t xml:space="preserve"> </w:t>
      </w:r>
      <w:r>
        <w:t>п’ятирічного</w:t>
      </w:r>
      <w:r>
        <w:rPr>
          <w:spacing w:val="-4"/>
        </w:rPr>
        <w:t xml:space="preserve"> </w:t>
      </w:r>
      <w:r>
        <w:t>терміну</w:t>
      </w:r>
      <w:r>
        <w:rPr>
          <w:spacing w:val="-5"/>
        </w:rPr>
        <w:t xml:space="preserve"> </w:t>
      </w:r>
      <w:r>
        <w:t>затвердження;</w:t>
      </w:r>
    </w:p>
    <w:p w:rsidR="00AB4363" w:rsidRDefault="00AB4363">
      <w:pPr>
        <w:jc w:val="both"/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90"/>
        <w:ind w:hanging="361"/>
      </w:pPr>
      <w:r>
        <w:lastRenderedPageBreak/>
        <w:t>затвердження</w:t>
      </w:r>
      <w:r>
        <w:rPr>
          <w:spacing w:val="-4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стандартів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освіти;</w:t>
      </w:r>
    </w:p>
    <w:p w:rsidR="00AB4363" w:rsidRDefault="00AC2A0B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1" w:line="253" w:lineRule="exact"/>
        <w:ind w:hanging="361"/>
      </w:pP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плану;</w:t>
      </w:r>
    </w:p>
    <w:p w:rsidR="00AB4363" w:rsidRDefault="00AC2A0B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line="253" w:lineRule="exact"/>
        <w:ind w:hanging="361"/>
      </w:pPr>
      <w:r>
        <w:t>зміна</w:t>
      </w:r>
      <w:r>
        <w:rPr>
          <w:spacing w:val="-3"/>
        </w:rPr>
        <w:t xml:space="preserve"> </w:t>
      </w:r>
      <w:r>
        <w:t>назви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планах;</w:t>
      </w:r>
    </w:p>
    <w:p w:rsidR="00AB4363" w:rsidRDefault="00AC2A0B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2" w:line="252" w:lineRule="exact"/>
        <w:ind w:hanging="361"/>
      </w:pPr>
      <w:r>
        <w:t>зміна</w:t>
      </w:r>
      <w:r>
        <w:rPr>
          <w:spacing w:val="-2"/>
        </w:rPr>
        <w:t xml:space="preserve"> </w:t>
      </w:r>
      <w:r>
        <w:t>провідного</w:t>
      </w:r>
      <w:r>
        <w:rPr>
          <w:spacing w:val="-2"/>
        </w:rPr>
        <w:t xml:space="preserve"> </w:t>
      </w:r>
      <w:r>
        <w:t>викладача</w:t>
      </w:r>
      <w:r>
        <w:rPr>
          <w:spacing w:val="-2"/>
        </w:rPr>
        <w:t xml:space="preserve"> </w:t>
      </w:r>
      <w:r>
        <w:t>(лектора).</w:t>
      </w:r>
    </w:p>
    <w:p w:rsidR="00AB4363" w:rsidRDefault="00AC2A0B">
      <w:pPr>
        <w:pStyle w:val="a5"/>
        <w:numPr>
          <w:ilvl w:val="0"/>
          <w:numId w:val="2"/>
        </w:numPr>
        <w:tabs>
          <w:tab w:val="left" w:pos="1202"/>
        </w:tabs>
        <w:ind w:left="482" w:right="641" w:firstLine="359"/>
        <w:jc w:val="both"/>
      </w:pPr>
      <w:r>
        <w:rPr>
          <w:u w:val="single"/>
        </w:rPr>
        <w:t>Процедура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затвердження</w:t>
      </w:r>
      <w:r>
        <w:t>: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 на засіданні циклової комісії та погодження із заступником директора з навчально-</w:t>
      </w:r>
      <w:r>
        <w:rPr>
          <w:spacing w:val="1"/>
        </w:rPr>
        <w:t xml:space="preserve"> </w:t>
      </w:r>
      <w:r>
        <w:t>методичної роботи</w:t>
      </w:r>
      <w:r>
        <w:rPr>
          <w:spacing w:val="1"/>
        </w:rPr>
        <w:t xml:space="preserve"> </w:t>
      </w:r>
      <w:r>
        <w:t>(к 211 , ІІ корп.) програма подається на затвердження директору коледжу і</w:t>
      </w:r>
      <w:r>
        <w:rPr>
          <w:spacing w:val="1"/>
        </w:rPr>
        <w:t xml:space="preserve"> </w:t>
      </w:r>
      <w:r>
        <w:t>закріплюється</w:t>
      </w:r>
      <w:r>
        <w:rPr>
          <w:spacing w:val="1"/>
        </w:rPr>
        <w:t xml:space="preserve"> </w:t>
      </w:r>
      <w:r>
        <w:t>затвердже</w:t>
      </w:r>
      <w:r>
        <w:t>ння</w:t>
      </w:r>
      <w:r>
        <w:rPr>
          <w:spacing w:val="1"/>
        </w:rPr>
        <w:t xml:space="preserve"> </w:t>
      </w:r>
      <w:r>
        <w:t>печаткою</w:t>
      </w:r>
      <w:r>
        <w:rPr>
          <w:spacing w:val="1"/>
        </w:rPr>
        <w:t xml:space="preserve"> </w:t>
      </w:r>
      <w:r>
        <w:t>коледжу.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відсканувати</w:t>
      </w:r>
      <w:r>
        <w:rPr>
          <w:spacing w:val="1"/>
        </w:rPr>
        <w:t xml:space="preserve"> </w:t>
      </w:r>
      <w:r>
        <w:t>першу сторінку і прикріпити її до електронної версії програми в форматі pdf та викласти її в</w:t>
      </w:r>
      <w:r>
        <w:rPr>
          <w:spacing w:val="1"/>
        </w:rPr>
        <w:t xml:space="preserve"> </w:t>
      </w:r>
      <w:r>
        <w:t>Moodle.</w:t>
      </w:r>
    </w:p>
    <w:p w:rsidR="00AB4363" w:rsidRDefault="00AB4363">
      <w:pPr>
        <w:jc w:val="both"/>
        <w:sectPr w:rsidR="00AB4363">
          <w:pgSz w:w="11910" w:h="16840"/>
          <w:pgMar w:top="1020" w:right="200" w:bottom="280" w:left="1220" w:header="713" w:footer="0" w:gutter="0"/>
          <w:cols w:space="720"/>
        </w:sectPr>
      </w:pPr>
    </w:p>
    <w:p w:rsidR="00AB4363" w:rsidRDefault="00AC2A0B">
      <w:pPr>
        <w:pStyle w:val="a3"/>
        <w:spacing w:before="89"/>
        <w:ind w:right="646"/>
        <w:jc w:val="right"/>
      </w:pPr>
      <w:r>
        <w:lastRenderedPageBreak/>
        <w:t>Додаток</w:t>
      </w:r>
    </w:p>
    <w:p w:rsidR="00AB4363" w:rsidRDefault="00AB4363">
      <w:pPr>
        <w:pStyle w:val="a3"/>
        <w:rPr>
          <w:sz w:val="30"/>
        </w:rPr>
      </w:pPr>
    </w:p>
    <w:p w:rsidR="00AB4363" w:rsidRDefault="00AB4363">
      <w:pPr>
        <w:pStyle w:val="a3"/>
        <w:spacing w:before="6"/>
        <w:rPr>
          <w:sz w:val="26"/>
        </w:rPr>
      </w:pPr>
    </w:p>
    <w:p w:rsidR="00AB4363" w:rsidRDefault="00AC2A0B">
      <w:pPr>
        <w:pStyle w:val="1"/>
        <w:ind w:left="966"/>
      </w:pPr>
      <w:r>
        <w:t>Доповнення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програми навчальної</w:t>
      </w:r>
      <w:r>
        <w:rPr>
          <w:spacing w:val="-3"/>
        </w:rPr>
        <w:t xml:space="preserve"> </w:t>
      </w:r>
      <w:r>
        <w:t>дисципліни</w:t>
      </w:r>
    </w:p>
    <w:p w:rsidR="00AB4363" w:rsidRDefault="00AB436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882"/>
        <w:gridCol w:w="1940"/>
      </w:tblGrid>
      <w:tr w:rsidR="00AB4363">
        <w:trPr>
          <w:trHeight w:val="1036"/>
        </w:trPr>
        <w:tc>
          <w:tcPr>
            <w:tcW w:w="1368" w:type="dxa"/>
          </w:tcPr>
          <w:p w:rsidR="00AB4363" w:rsidRDefault="00AC2A0B">
            <w:pPr>
              <w:pStyle w:val="TableParagraph"/>
              <w:ind w:left="295" w:right="271" w:hanging="12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Протокол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засідання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циклової</w:t>
            </w:r>
          </w:p>
          <w:p w:rsidR="00AB4363" w:rsidRDefault="00AC2A0B">
            <w:pPr>
              <w:pStyle w:val="TableParagraph"/>
              <w:spacing w:line="206" w:lineRule="exact"/>
              <w:ind w:left="292" w:right="167" w:hanging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комісії (дата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номер)</w:t>
            </w:r>
          </w:p>
        </w:tc>
        <w:tc>
          <w:tcPr>
            <w:tcW w:w="5882" w:type="dxa"/>
          </w:tcPr>
          <w:p w:rsidR="00AB4363" w:rsidRDefault="00AB4363">
            <w:pPr>
              <w:pStyle w:val="TableParagraph"/>
              <w:rPr>
                <w:b/>
                <w:sz w:val="20"/>
              </w:rPr>
            </w:pPr>
          </w:p>
          <w:p w:rsidR="00AB4363" w:rsidRDefault="00AB4363">
            <w:pPr>
              <w:pStyle w:val="TableParagraph"/>
              <w:rPr>
                <w:b/>
                <w:sz w:val="16"/>
              </w:rPr>
            </w:pPr>
          </w:p>
          <w:p w:rsidR="00AB4363" w:rsidRDefault="00AC2A0B">
            <w:pPr>
              <w:pStyle w:val="TableParagraph"/>
              <w:spacing w:before="1"/>
              <w:ind w:left="2364" w:right="2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Внесені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зміни</w:t>
            </w:r>
          </w:p>
        </w:tc>
        <w:tc>
          <w:tcPr>
            <w:tcW w:w="1940" w:type="dxa"/>
          </w:tcPr>
          <w:p w:rsidR="00AB4363" w:rsidRDefault="00AB436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4363" w:rsidRDefault="00AC2A0B">
            <w:pPr>
              <w:pStyle w:val="TableParagraph"/>
              <w:ind w:left="788" w:right="188" w:hanging="588"/>
              <w:rPr>
                <w:b/>
                <w:sz w:val="18"/>
              </w:rPr>
            </w:pPr>
            <w:r>
              <w:rPr>
                <w:b/>
                <w:sz w:val="18"/>
              </w:rPr>
              <w:t>Підпис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голови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ЦК,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дата</w:t>
            </w: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3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  <w:tr w:rsidR="00AB4363">
        <w:trPr>
          <w:trHeight w:val="321"/>
        </w:trPr>
        <w:tc>
          <w:tcPr>
            <w:tcW w:w="1368" w:type="dxa"/>
          </w:tcPr>
          <w:p w:rsidR="00AB4363" w:rsidRDefault="00AB4363">
            <w:pPr>
              <w:pStyle w:val="TableParagraph"/>
            </w:pPr>
          </w:p>
        </w:tc>
        <w:tc>
          <w:tcPr>
            <w:tcW w:w="5882" w:type="dxa"/>
          </w:tcPr>
          <w:p w:rsidR="00AB4363" w:rsidRDefault="00AB4363">
            <w:pPr>
              <w:pStyle w:val="TableParagraph"/>
            </w:pPr>
          </w:p>
        </w:tc>
        <w:tc>
          <w:tcPr>
            <w:tcW w:w="1940" w:type="dxa"/>
          </w:tcPr>
          <w:p w:rsidR="00AB4363" w:rsidRDefault="00AB4363">
            <w:pPr>
              <w:pStyle w:val="TableParagraph"/>
            </w:pPr>
          </w:p>
        </w:tc>
      </w:tr>
    </w:tbl>
    <w:p w:rsidR="00AC2A0B" w:rsidRDefault="00AC2A0B"/>
    <w:sectPr w:rsidR="00AC2A0B">
      <w:pgSz w:w="11910" w:h="16840"/>
      <w:pgMar w:top="1020" w:right="200" w:bottom="280" w:left="1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0B" w:rsidRDefault="00AC2A0B">
      <w:r>
        <w:separator/>
      </w:r>
    </w:p>
  </w:endnote>
  <w:endnote w:type="continuationSeparator" w:id="0">
    <w:p w:rsidR="00AC2A0B" w:rsidRDefault="00A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0B" w:rsidRDefault="00AC2A0B">
      <w:r>
        <w:separator/>
      </w:r>
    </w:p>
  </w:footnote>
  <w:footnote w:type="continuationSeparator" w:id="0">
    <w:p w:rsidR="00AC2A0B" w:rsidRDefault="00AC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63" w:rsidRDefault="00AC2A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34.65pt;width:18pt;height:15.3pt;z-index:-251658752;mso-position-horizontal-relative:page;mso-position-vertical-relative:page" filled="f" stroked="f">
          <v:textbox inset="0,0,0,0">
            <w:txbxContent>
              <w:p w:rsidR="00AB4363" w:rsidRDefault="00AC2A0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6682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1CC"/>
    <w:multiLevelType w:val="hybridMultilevel"/>
    <w:tmpl w:val="B45CCA78"/>
    <w:lvl w:ilvl="0" w:tplc="FE103A80">
      <w:start w:val="1"/>
      <w:numFmt w:val="decimal"/>
      <w:lvlText w:val="%1."/>
      <w:lvlJc w:val="left"/>
      <w:pPr>
        <w:ind w:left="344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BD23EF4">
      <w:numFmt w:val="bullet"/>
      <w:lvlText w:val="•"/>
      <w:lvlJc w:val="left"/>
      <w:pPr>
        <w:ind w:left="4144" w:hanging="281"/>
      </w:pPr>
      <w:rPr>
        <w:rFonts w:hint="default"/>
        <w:lang w:val="uk-UA" w:eastAsia="en-US" w:bidi="ar-SA"/>
      </w:rPr>
    </w:lvl>
    <w:lvl w:ilvl="2" w:tplc="7916D106">
      <w:numFmt w:val="bullet"/>
      <w:lvlText w:val="•"/>
      <w:lvlJc w:val="left"/>
      <w:pPr>
        <w:ind w:left="4849" w:hanging="281"/>
      </w:pPr>
      <w:rPr>
        <w:rFonts w:hint="default"/>
        <w:lang w:val="uk-UA" w:eastAsia="en-US" w:bidi="ar-SA"/>
      </w:rPr>
    </w:lvl>
    <w:lvl w:ilvl="3" w:tplc="8348FBD8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4" w:tplc="468A8068">
      <w:numFmt w:val="bullet"/>
      <w:lvlText w:val="•"/>
      <w:lvlJc w:val="left"/>
      <w:pPr>
        <w:ind w:left="6258" w:hanging="281"/>
      </w:pPr>
      <w:rPr>
        <w:rFonts w:hint="default"/>
        <w:lang w:val="uk-UA" w:eastAsia="en-US" w:bidi="ar-SA"/>
      </w:rPr>
    </w:lvl>
    <w:lvl w:ilvl="5" w:tplc="AAECD000">
      <w:numFmt w:val="bullet"/>
      <w:lvlText w:val="•"/>
      <w:lvlJc w:val="left"/>
      <w:pPr>
        <w:ind w:left="6963" w:hanging="281"/>
      </w:pPr>
      <w:rPr>
        <w:rFonts w:hint="default"/>
        <w:lang w:val="uk-UA" w:eastAsia="en-US" w:bidi="ar-SA"/>
      </w:rPr>
    </w:lvl>
    <w:lvl w:ilvl="6" w:tplc="39AE548C">
      <w:numFmt w:val="bullet"/>
      <w:lvlText w:val="•"/>
      <w:lvlJc w:val="left"/>
      <w:pPr>
        <w:ind w:left="7667" w:hanging="281"/>
      </w:pPr>
      <w:rPr>
        <w:rFonts w:hint="default"/>
        <w:lang w:val="uk-UA" w:eastAsia="en-US" w:bidi="ar-SA"/>
      </w:rPr>
    </w:lvl>
    <w:lvl w:ilvl="7" w:tplc="D56C40CA">
      <w:numFmt w:val="bullet"/>
      <w:lvlText w:val="•"/>
      <w:lvlJc w:val="left"/>
      <w:pPr>
        <w:ind w:left="8372" w:hanging="281"/>
      </w:pPr>
      <w:rPr>
        <w:rFonts w:hint="default"/>
        <w:lang w:val="uk-UA" w:eastAsia="en-US" w:bidi="ar-SA"/>
      </w:rPr>
    </w:lvl>
    <w:lvl w:ilvl="8" w:tplc="1948289C">
      <w:numFmt w:val="bullet"/>
      <w:lvlText w:val="•"/>
      <w:lvlJc w:val="left"/>
      <w:pPr>
        <w:ind w:left="9077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3417144E"/>
    <w:multiLevelType w:val="hybridMultilevel"/>
    <w:tmpl w:val="6874931E"/>
    <w:lvl w:ilvl="0" w:tplc="674C3D4A">
      <w:start w:val="1"/>
      <w:numFmt w:val="decimal"/>
      <w:lvlText w:val="%1.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B4F740">
      <w:numFmt w:val="bullet"/>
      <w:lvlText w:val="•"/>
      <w:lvlJc w:val="left"/>
      <w:pPr>
        <w:ind w:left="1480" w:hanging="305"/>
      </w:pPr>
      <w:rPr>
        <w:rFonts w:hint="default"/>
        <w:lang w:val="uk-UA" w:eastAsia="en-US" w:bidi="ar-SA"/>
      </w:rPr>
    </w:lvl>
    <w:lvl w:ilvl="2" w:tplc="ED8E079E">
      <w:numFmt w:val="bullet"/>
      <w:lvlText w:val="•"/>
      <w:lvlJc w:val="left"/>
      <w:pPr>
        <w:ind w:left="2481" w:hanging="305"/>
      </w:pPr>
      <w:rPr>
        <w:rFonts w:hint="default"/>
        <w:lang w:val="uk-UA" w:eastAsia="en-US" w:bidi="ar-SA"/>
      </w:rPr>
    </w:lvl>
    <w:lvl w:ilvl="3" w:tplc="7A5ECB0A">
      <w:numFmt w:val="bullet"/>
      <w:lvlText w:val="•"/>
      <w:lvlJc w:val="left"/>
      <w:pPr>
        <w:ind w:left="3481" w:hanging="305"/>
      </w:pPr>
      <w:rPr>
        <w:rFonts w:hint="default"/>
        <w:lang w:val="uk-UA" w:eastAsia="en-US" w:bidi="ar-SA"/>
      </w:rPr>
    </w:lvl>
    <w:lvl w:ilvl="4" w:tplc="B3823A52">
      <w:numFmt w:val="bullet"/>
      <w:lvlText w:val="•"/>
      <w:lvlJc w:val="left"/>
      <w:pPr>
        <w:ind w:left="4482" w:hanging="305"/>
      </w:pPr>
      <w:rPr>
        <w:rFonts w:hint="default"/>
        <w:lang w:val="uk-UA" w:eastAsia="en-US" w:bidi="ar-SA"/>
      </w:rPr>
    </w:lvl>
    <w:lvl w:ilvl="5" w:tplc="E3AE24F4">
      <w:numFmt w:val="bullet"/>
      <w:lvlText w:val="•"/>
      <w:lvlJc w:val="left"/>
      <w:pPr>
        <w:ind w:left="5483" w:hanging="305"/>
      </w:pPr>
      <w:rPr>
        <w:rFonts w:hint="default"/>
        <w:lang w:val="uk-UA" w:eastAsia="en-US" w:bidi="ar-SA"/>
      </w:rPr>
    </w:lvl>
    <w:lvl w:ilvl="6" w:tplc="F9B8C5B8">
      <w:numFmt w:val="bullet"/>
      <w:lvlText w:val="•"/>
      <w:lvlJc w:val="left"/>
      <w:pPr>
        <w:ind w:left="6483" w:hanging="305"/>
      </w:pPr>
      <w:rPr>
        <w:rFonts w:hint="default"/>
        <w:lang w:val="uk-UA" w:eastAsia="en-US" w:bidi="ar-SA"/>
      </w:rPr>
    </w:lvl>
    <w:lvl w:ilvl="7" w:tplc="A5AA110E">
      <w:numFmt w:val="bullet"/>
      <w:lvlText w:val="•"/>
      <w:lvlJc w:val="left"/>
      <w:pPr>
        <w:ind w:left="7484" w:hanging="305"/>
      </w:pPr>
      <w:rPr>
        <w:rFonts w:hint="default"/>
        <w:lang w:val="uk-UA" w:eastAsia="en-US" w:bidi="ar-SA"/>
      </w:rPr>
    </w:lvl>
    <w:lvl w:ilvl="8" w:tplc="8EC6DBD4">
      <w:numFmt w:val="bullet"/>
      <w:lvlText w:val="•"/>
      <w:lvlJc w:val="left"/>
      <w:pPr>
        <w:ind w:left="8485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38C9263C"/>
    <w:multiLevelType w:val="hybridMultilevel"/>
    <w:tmpl w:val="0464BD06"/>
    <w:lvl w:ilvl="0" w:tplc="3B243ABE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0A387E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2" w:tplc="A56A6526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3" w:tplc="D6DE7A7C">
      <w:numFmt w:val="bullet"/>
      <w:lvlText w:val="•"/>
      <w:lvlJc w:val="left"/>
      <w:pPr>
        <w:ind w:left="3985" w:hanging="360"/>
      </w:pPr>
      <w:rPr>
        <w:rFonts w:hint="default"/>
        <w:lang w:val="uk-UA" w:eastAsia="en-US" w:bidi="ar-SA"/>
      </w:rPr>
    </w:lvl>
    <w:lvl w:ilvl="4" w:tplc="44AC02FC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FC70FFFC">
      <w:numFmt w:val="bullet"/>
      <w:lvlText w:val="•"/>
      <w:lvlJc w:val="left"/>
      <w:pPr>
        <w:ind w:left="5843" w:hanging="360"/>
      </w:pPr>
      <w:rPr>
        <w:rFonts w:hint="default"/>
        <w:lang w:val="uk-UA" w:eastAsia="en-US" w:bidi="ar-SA"/>
      </w:rPr>
    </w:lvl>
    <w:lvl w:ilvl="6" w:tplc="198C717E">
      <w:numFmt w:val="bullet"/>
      <w:lvlText w:val="•"/>
      <w:lvlJc w:val="left"/>
      <w:pPr>
        <w:ind w:left="6771" w:hanging="360"/>
      </w:pPr>
      <w:rPr>
        <w:rFonts w:hint="default"/>
        <w:lang w:val="uk-UA" w:eastAsia="en-US" w:bidi="ar-SA"/>
      </w:rPr>
    </w:lvl>
    <w:lvl w:ilvl="7" w:tplc="9006A27C">
      <w:numFmt w:val="bullet"/>
      <w:lvlText w:val="•"/>
      <w:lvlJc w:val="left"/>
      <w:pPr>
        <w:ind w:left="7700" w:hanging="360"/>
      </w:pPr>
      <w:rPr>
        <w:rFonts w:hint="default"/>
        <w:lang w:val="uk-UA" w:eastAsia="en-US" w:bidi="ar-SA"/>
      </w:rPr>
    </w:lvl>
    <w:lvl w:ilvl="8" w:tplc="DE20EAE4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CA67D1C"/>
    <w:multiLevelType w:val="hybridMultilevel"/>
    <w:tmpl w:val="EC88E3FC"/>
    <w:lvl w:ilvl="0" w:tplc="DD908CBE">
      <w:start w:val="1"/>
      <w:numFmt w:val="decimal"/>
      <w:lvlText w:val="%1."/>
      <w:lvlJc w:val="left"/>
      <w:pPr>
        <w:ind w:left="111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0BC8988">
      <w:numFmt w:val="bullet"/>
      <w:lvlText w:val="•"/>
      <w:lvlJc w:val="left"/>
      <w:pPr>
        <w:ind w:left="2056" w:hanging="276"/>
      </w:pPr>
      <w:rPr>
        <w:rFonts w:hint="default"/>
        <w:lang w:val="uk-UA" w:eastAsia="en-US" w:bidi="ar-SA"/>
      </w:rPr>
    </w:lvl>
    <w:lvl w:ilvl="2" w:tplc="C3FE758C">
      <w:numFmt w:val="bullet"/>
      <w:lvlText w:val="•"/>
      <w:lvlJc w:val="left"/>
      <w:pPr>
        <w:ind w:left="2993" w:hanging="276"/>
      </w:pPr>
      <w:rPr>
        <w:rFonts w:hint="default"/>
        <w:lang w:val="uk-UA" w:eastAsia="en-US" w:bidi="ar-SA"/>
      </w:rPr>
    </w:lvl>
    <w:lvl w:ilvl="3" w:tplc="E3F2400C">
      <w:numFmt w:val="bullet"/>
      <w:lvlText w:val="•"/>
      <w:lvlJc w:val="left"/>
      <w:pPr>
        <w:ind w:left="3929" w:hanging="276"/>
      </w:pPr>
      <w:rPr>
        <w:rFonts w:hint="default"/>
        <w:lang w:val="uk-UA" w:eastAsia="en-US" w:bidi="ar-SA"/>
      </w:rPr>
    </w:lvl>
    <w:lvl w:ilvl="4" w:tplc="9BFA6012">
      <w:numFmt w:val="bullet"/>
      <w:lvlText w:val="•"/>
      <w:lvlJc w:val="left"/>
      <w:pPr>
        <w:ind w:left="4866" w:hanging="276"/>
      </w:pPr>
      <w:rPr>
        <w:rFonts w:hint="default"/>
        <w:lang w:val="uk-UA" w:eastAsia="en-US" w:bidi="ar-SA"/>
      </w:rPr>
    </w:lvl>
    <w:lvl w:ilvl="5" w:tplc="0E1ED5D0">
      <w:numFmt w:val="bullet"/>
      <w:lvlText w:val="•"/>
      <w:lvlJc w:val="left"/>
      <w:pPr>
        <w:ind w:left="5803" w:hanging="276"/>
      </w:pPr>
      <w:rPr>
        <w:rFonts w:hint="default"/>
        <w:lang w:val="uk-UA" w:eastAsia="en-US" w:bidi="ar-SA"/>
      </w:rPr>
    </w:lvl>
    <w:lvl w:ilvl="6" w:tplc="035A03BA">
      <w:numFmt w:val="bullet"/>
      <w:lvlText w:val="•"/>
      <w:lvlJc w:val="left"/>
      <w:pPr>
        <w:ind w:left="6739" w:hanging="276"/>
      </w:pPr>
      <w:rPr>
        <w:rFonts w:hint="default"/>
        <w:lang w:val="uk-UA" w:eastAsia="en-US" w:bidi="ar-SA"/>
      </w:rPr>
    </w:lvl>
    <w:lvl w:ilvl="7" w:tplc="584EFB48">
      <w:numFmt w:val="bullet"/>
      <w:lvlText w:val="•"/>
      <w:lvlJc w:val="left"/>
      <w:pPr>
        <w:ind w:left="7676" w:hanging="276"/>
      </w:pPr>
      <w:rPr>
        <w:rFonts w:hint="default"/>
        <w:lang w:val="uk-UA" w:eastAsia="en-US" w:bidi="ar-SA"/>
      </w:rPr>
    </w:lvl>
    <w:lvl w:ilvl="8" w:tplc="7B96968C">
      <w:numFmt w:val="bullet"/>
      <w:lvlText w:val="•"/>
      <w:lvlJc w:val="left"/>
      <w:pPr>
        <w:ind w:left="8613" w:hanging="276"/>
      </w:pPr>
      <w:rPr>
        <w:rFonts w:hint="default"/>
        <w:lang w:val="uk-UA" w:eastAsia="en-US" w:bidi="ar-SA"/>
      </w:rPr>
    </w:lvl>
  </w:abstractNum>
  <w:abstractNum w:abstractNumId="4" w15:restartNumberingAfterBreak="0">
    <w:nsid w:val="70832975"/>
    <w:multiLevelType w:val="hybridMultilevel"/>
    <w:tmpl w:val="637887C4"/>
    <w:lvl w:ilvl="0" w:tplc="EF6E10C0">
      <w:start w:val="1"/>
      <w:numFmt w:val="decimal"/>
      <w:lvlText w:val="%1."/>
      <w:lvlJc w:val="left"/>
      <w:pPr>
        <w:ind w:left="482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5EC3FF8">
      <w:numFmt w:val="bullet"/>
      <w:lvlText w:val="•"/>
      <w:lvlJc w:val="left"/>
      <w:pPr>
        <w:ind w:left="1480" w:hanging="435"/>
      </w:pPr>
      <w:rPr>
        <w:rFonts w:hint="default"/>
        <w:lang w:val="uk-UA" w:eastAsia="en-US" w:bidi="ar-SA"/>
      </w:rPr>
    </w:lvl>
    <w:lvl w:ilvl="2" w:tplc="78A01E7A">
      <w:numFmt w:val="bullet"/>
      <w:lvlText w:val="•"/>
      <w:lvlJc w:val="left"/>
      <w:pPr>
        <w:ind w:left="2481" w:hanging="435"/>
      </w:pPr>
      <w:rPr>
        <w:rFonts w:hint="default"/>
        <w:lang w:val="uk-UA" w:eastAsia="en-US" w:bidi="ar-SA"/>
      </w:rPr>
    </w:lvl>
    <w:lvl w:ilvl="3" w:tplc="91BA2110">
      <w:numFmt w:val="bullet"/>
      <w:lvlText w:val="•"/>
      <w:lvlJc w:val="left"/>
      <w:pPr>
        <w:ind w:left="3481" w:hanging="435"/>
      </w:pPr>
      <w:rPr>
        <w:rFonts w:hint="default"/>
        <w:lang w:val="uk-UA" w:eastAsia="en-US" w:bidi="ar-SA"/>
      </w:rPr>
    </w:lvl>
    <w:lvl w:ilvl="4" w:tplc="A7B09B90">
      <w:numFmt w:val="bullet"/>
      <w:lvlText w:val="•"/>
      <w:lvlJc w:val="left"/>
      <w:pPr>
        <w:ind w:left="4482" w:hanging="435"/>
      </w:pPr>
      <w:rPr>
        <w:rFonts w:hint="default"/>
        <w:lang w:val="uk-UA" w:eastAsia="en-US" w:bidi="ar-SA"/>
      </w:rPr>
    </w:lvl>
    <w:lvl w:ilvl="5" w:tplc="76F4CD14">
      <w:numFmt w:val="bullet"/>
      <w:lvlText w:val="•"/>
      <w:lvlJc w:val="left"/>
      <w:pPr>
        <w:ind w:left="5483" w:hanging="435"/>
      </w:pPr>
      <w:rPr>
        <w:rFonts w:hint="default"/>
        <w:lang w:val="uk-UA" w:eastAsia="en-US" w:bidi="ar-SA"/>
      </w:rPr>
    </w:lvl>
    <w:lvl w:ilvl="6" w:tplc="2A2647C8">
      <w:numFmt w:val="bullet"/>
      <w:lvlText w:val="•"/>
      <w:lvlJc w:val="left"/>
      <w:pPr>
        <w:ind w:left="6483" w:hanging="435"/>
      </w:pPr>
      <w:rPr>
        <w:rFonts w:hint="default"/>
        <w:lang w:val="uk-UA" w:eastAsia="en-US" w:bidi="ar-SA"/>
      </w:rPr>
    </w:lvl>
    <w:lvl w:ilvl="7" w:tplc="5B426966">
      <w:numFmt w:val="bullet"/>
      <w:lvlText w:val="•"/>
      <w:lvlJc w:val="left"/>
      <w:pPr>
        <w:ind w:left="7484" w:hanging="435"/>
      </w:pPr>
      <w:rPr>
        <w:rFonts w:hint="default"/>
        <w:lang w:val="uk-UA" w:eastAsia="en-US" w:bidi="ar-SA"/>
      </w:rPr>
    </w:lvl>
    <w:lvl w:ilvl="8" w:tplc="CA14E540">
      <w:numFmt w:val="bullet"/>
      <w:lvlText w:val="•"/>
      <w:lvlJc w:val="left"/>
      <w:pPr>
        <w:ind w:left="8485" w:hanging="435"/>
      </w:pPr>
      <w:rPr>
        <w:rFonts w:hint="default"/>
        <w:lang w:val="uk-UA" w:eastAsia="en-US" w:bidi="ar-SA"/>
      </w:rPr>
    </w:lvl>
  </w:abstractNum>
  <w:abstractNum w:abstractNumId="5" w15:restartNumberingAfterBreak="0">
    <w:nsid w:val="7DA27443"/>
    <w:multiLevelType w:val="hybridMultilevel"/>
    <w:tmpl w:val="EBEEA0EE"/>
    <w:lvl w:ilvl="0" w:tplc="543290A6">
      <w:numFmt w:val="bullet"/>
      <w:lvlText w:val=""/>
      <w:lvlJc w:val="left"/>
      <w:pPr>
        <w:ind w:left="48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734265E">
      <w:numFmt w:val="bullet"/>
      <w:lvlText w:val="•"/>
      <w:lvlJc w:val="left"/>
      <w:pPr>
        <w:ind w:left="1480" w:hanging="708"/>
      </w:pPr>
      <w:rPr>
        <w:rFonts w:hint="default"/>
        <w:lang w:val="uk-UA" w:eastAsia="en-US" w:bidi="ar-SA"/>
      </w:rPr>
    </w:lvl>
    <w:lvl w:ilvl="2" w:tplc="29F629DA">
      <w:numFmt w:val="bullet"/>
      <w:lvlText w:val="•"/>
      <w:lvlJc w:val="left"/>
      <w:pPr>
        <w:ind w:left="2481" w:hanging="708"/>
      </w:pPr>
      <w:rPr>
        <w:rFonts w:hint="default"/>
        <w:lang w:val="uk-UA" w:eastAsia="en-US" w:bidi="ar-SA"/>
      </w:rPr>
    </w:lvl>
    <w:lvl w:ilvl="3" w:tplc="14F453C6">
      <w:numFmt w:val="bullet"/>
      <w:lvlText w:val="•"/>
      <w:lvlJc w:val="left"/>
      <w:pPr>
        <w:ind w:left="3481" w:hanging="708"/>
      </w:pPr>
      <w:rPr>
        <w:rFonts w:hint="default"/>
        <w:lang w:val="uk-UA" w:eastAsia="en-US" w:bidi="ar-SA"/>
      </w:rPr>
    </w:lvl>
    <w:lvl w:ilvl="4" w:tplc="4E02F24A">
      <w:numFmt w:val="bullet"/>
      <w:lvlText w:val="•"/>
      <w:lvlJc w:val="left"/>
      <w:pPr>
        <w:ind w:left="4482" w:hanging="708"/>
      </w:pPr>
      <w:rPr>
        <w:rFonts w:hint="default"/>
        <w:lang w:val="uk-UA" w:eastAsia="en-US" w:bidi="ar-SA"/>
      </w:rPr>
    </w:lvl>
    <w:lvl w:ilvl="5" w:tplc="952410A4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 w:tplc="D48E0C02">
      <w:numFmt w:val="bullet"/>
      <w:lvlText w:val="•"/>
      <w:lvlJc w:val="left"/>
      <w:pPr>
        <w:ind w:left="6483" w:hanging="708"/>
      </w:pPr>
      <w:rPr>
        <w:rFonts w:hint="default"/>
        <w:lang w:val="uk-UA" w:eastAsia="en-US" w:bidi="ar-SA"/>
      </w:rPr>
    </w:lvl>
    <w:lvl w:ilvl="7" w:tplc="F3F6C520">
      <w:numFmt w:val="bullet"/>
      <w:lvlText w:val="•"/>
      <w:lvlJc w:val="left"/>
      <w:pPr>
        <w:ind w:left="7484" w:hanging="708"/>
      </w:pPr>
      <w:rPr>
        <w:rFonts w:hint="default"/>
        <w:lang w:val="uk-UA" w:eastAsia="en-US" w:bidi="ar-SA"/>
      </w:rPr>
    </w:lvl>
    <w:lvl w:ilvl="8" w:tplc="E110BDA0">
      <w:numFmt w:val="bullet"/>
      <w:lvlText w:val="•"/>
      <w:lvlJc w:val="left"/>
      <w:pPr>
        <w:ind w:left="8485" w:hanging="70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4363"/>
    <w:rsid w:val="00266829"/>
    <w:rsid w:val="00AB4363"/>
    <w:rsid w:val="00A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82F5C0-7B65-4582-A56E-2A6E6F8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05" w:right="11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_alyona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vita.mediasapiens.ua/material/40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vita.mediasapiens.ua/material/8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rta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2915</Words>
  <Characters>16616</Characters>
  <Application>Microsoft Office Word</Application>
  <DocSecurity>0</DocSecurity>
  <Lines>138</Lines>
  <Paragraphs>38</Paragraphs>
  <ScaleCrop>false</ScaleCrop>
  <Company>Grizli777</Company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user121</cp:lastModifiedBy>
  <cp:revision>2</cp:revision>
  <dcterms:created xsi:type="dcterms:W3CDTF">2023-02-16T13:23:00Z</dcterms:created>
  <dcterms:modified xsi:type="dcterms:W3CDTF">2023-02-20T08:00:00Z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