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FA3B3" w14:textId="77777777" w:rsidR="00972CDB" w:rsidRPr="00972CDB" w:rsidRDefault="00972CDB" w:rsidP="00972CDB">
      <w:pPr>
        <w:spacing w:line="276" w:lineRule="auto"/>
        <w:jc w:val="center"/>
        <w:rPr>
          <w:b/>
          <w:szCs w:val="28"/>
          <w:lang w:val="ru-RU"/>
        </w:rPr>
      </w:pPr>
      <w:r w:rsidRPr="00972CDB">
        <w:rPr>
          <w:b/>
          <w:szCs w:val="28"/>
          <w:lang w:val="ru-RU"/>
        </w:rPr>
        <w:t>МІНІСТЕРСТВО ОСВІТИ І НАУКИ УКРАЇНИ</w:t>
      </w:r>
    </w:p>
    <w:p w14:paraId="6B17DE9E" w14:textId="77777777" w:rsidR="00972CDB" w:rsidRPr="00F84954" w:rsidRDefault="00972CDB" w:rsidP="00972CDB">
      <w:pPr>
        <w:spacing w:line="276" w:lineRule="auto"/>
        <w:jc w:val="center"/>
        <w:rPr>
          <w:b/>
          <w:szCs w:val="28"/>
          <w:lang w:val="ru-RU"/>
        </w:rPr>
      </w:pPr>
      <w:r w:rsidRPr="00972CDB">
        <w:rPr>
          <w:b/>
          <w:szCs w:val="28"/>
          <w:lang w:val="ru-RU"/>
        </w:rPr>
        <w:t>ВСП «ЕКОНОМІКО-ПРАВНИЧИЙ ФАХОВИЙ КОЛЕДЖ</w:t>
      </w:r>
    </w:p>
    <w:p w14:paraId="0DC45660" w14:textId="77777777" w:rsidR="00972CDB" w:rsidRPr="00972CDB" w:rsidRDefault="00972CDB" w:rsidP="00972CDB">
      <w:pPr>
        <w:spacing w:line="276" w:lineRule="auto"/>
        <w:jc w:val="center"/>
        <w:rPr>
          <w:b/>
          <w:szCs w:val="28"/>
          <w:lang w:val="ru-RU"/>
        </w:rPr>
      </w:pPr>
      <w:r w:rsidRPr="00972CDB">
        <w:rPr>
          <w:b/>
          <w:szCs w:val="28"/>
          <w:lang w:val="ru-RU"/>
        </w:rPr>
        <w:t>ЗАПОРІЗЬКОГО НАЦІОНАЛЬНОГО УНІВЕРСИТЕТУ»</w:t>
      </w:r>
    </w:p>
    <w:p w14:paraId="403267D5" w14:textId="77777777" w:rsidR="00972CDB" w:rsidRPr="00972CDB" w:rsidRDefault="00972CDB" w:rsidP="00972CDB">
      <w:pPr>
        <w:spacing w:line="360" w:lineRule="auto"/>
        <w:jc w:val="center"/>
        <w:rPr>
          <w:sz w:val="20"/>
          <w:szCs w:val="20"/>
          <w:lang w:val="ru-RU"/>
        </w:rPr>
      </w:pPr>
    </w:p>
    <w:p w14:paraId="1648C51D" w14:textId="77777777" w:rsidR="00972CDB" w:rsidRPr="00972CDB" w:rsidRDefault="00972CDB" w:rsidP="00972CDB">
      <w:pPr>
        <w:spacing w:line="360" w:lineRule="auto"/>
        <w:rPr>
          <w:lang w:val="ru-RU"/>
        </w:rPr>
      </w:pPr>
    </w:p>
    <w:p w14:paraId="00BEA615" w14:textId="77777777" w:rsidR="00972CDB" w:rsidRPr="00972CDB" w:rsidRDefault="00972CDB" w:rsidP="00972CDB">
      <w:pPr>
        <w:ind w:left="2832" w:firstLine="2555"/>
        <w:rPr>
          <w:lang w:val="ru-RU"/>
        </w:rPr>
      </w:pPr>
      <w:r w:rsidRPr="00972CDB">
        <w:rPr>
          <w:b/>
          <w:lang w:val="ru-RU"/>
        </w:rPr>
        <w:t>ЗАТВЕРДЖУЮ</w:t>
      </w:r>
    </w:p>
    <w:p w14:paraId="2CF61E1D" w14:textId="77777777" w:rsidR="00972CDB" w:rsidRPr="00972CDB" w:rsidRDefault="00972CDB" w:rsidP="00972CDB">
      <w:pPr>
        <w:ind w:left="5400"/>
        <w:rPr>
          <w:lang w:val="ru-RU"/>
        </w:rPr>
      </w:pPr>
    </w:p>
    <w:p w14:paraId="78EE17FF" w14:textId="77777777" w:rsidR="00972CDB" w:rsidRPr="00972CDB" w:rsidRDefault="00972CDB" w:rsidP="00972CDB">
      <w:pPr>
        <w:ind w:left="5400"/>
        <w:rPr>
          <w:lang w:val="ru-RU"/>
        </w:rPr>
      </w:pPr>
      <w:r w:rsidRPr="00972CDB">
        <w:rPr>
          <w:lang w:val="ru-RU"/>
        </w:rPr>
        <w:t xml:space="preserve">Директор </w:t>
      </w:r>
    </w:p>
    <w:p w14:paraId="611B98B1" w14:textId="77777777" w:rsidR="00972CDB" w:rsidRPr="00972CDB" w:rsidRDefault="00972CDB" w:rsidP="00972CDB">
      <w:pPr>
        <w:ind w:left="5400"/>
        <w:rPr>
          <w:lang w:val="ru-RU"/>
        </w:rPr>
      </w:pPr>
    </w:p>
    <w:p w14:paraId="7ABDBB0E" w14:textId="77777777" w:rsidR="00972CDB" w:rsidRPr="000C5190" w:rsidRDefault="00972CDB" w:rsidP="00972CDB">
      <w:pPr>
        <w:ind w:left="5400"/>
        <w:rPr>
          <w:sz w:val="16"/>
          <w:lang w:val="ru-RU"/>
        </w:rPr>
      </w:pPr>
      <w:r w:rsidRPr="00972CDB">
        <w:rPr>
          <w:szCs w:val="28"/>
          <w:lang w:val="ru-RU"/>
        </w:rPr>
        <w:t xml:space="preserve">_________________   </w:t>
      </w:r>
      <w:proofErr w:type="spellStart"/>
      <w:r w:rsidRPr="00972CDB">
        <w:rPr>
          <w:szCs w:val="28"/>
          <w:lang w:val="ru-RU"/>
        </w:rPr>
        <w:t>О.Є.Грибанова</w:t>
      </w:r>
      <w:proofErr w:type="spellEnd"/>
      <w:r w:rsidRPr="00972CDB">
        <w:rPr>
          <w:sz w:val="16"/>
          <w:lang w:val="ru-RU"/>
        </w:rPr>
        <w:t xml:space="preserve">  </w:t>
      </w:r>
    </w:p>
    <w:p w14:paraId="5BBDF27C" w14:textId="77777777" w:rsidR="00972CDB" w:rsidRPr="009D0F86" w:rsidRDefault="00972CDB" w:rsidP="00972CDB">
      <w:pPr>
        <w:rPr>
          <w:sz w:val="16"/>
          <w:szCs w:val="16"/>
          <w:lang w:val="ru-RU"/>
        </w:rPr>
      </w:pPr>
    </w:p>
    <w:p w14:paraId="210C5631" w14:textId="6655CAE0" w:rsidR="00972CDB" w:rsidRPr="00533C00" w:rsidRDefault="00972CDB" w:rsidP="00972CDB">
      <w:pPr>
        <w:rPr>
          <w:lang w:val="ru-RU"/>
        </w:rPr>
      </w:pPr>
      <w:r w:rsidRPr="000C5190">
        <w:rPr>
          <w:lang w:val="ru-RU"/>
        </w:rPr>
        <w:t xml:space="preserve">                                                                                    </w:t>
      </w:r>
      <w:r>
        <w:rPr>
          <w:lang w:val="ru-RU"/>
        </w:rPr>
        <w:t xml:space="preserve">   </w:t>
      </w:r>
      <w:r w:rsidRPr="000C5190">
        <w:rPr>
          <w:lang w:val="ru-RU"/>
        </w:rPr>
        <w:t xml:space="preserve">   </w:t>
      </w:r>
      <w:r w:rsidRPr="00972CDB">
        <w:rPr>
          <w:lang w:val="ru-RU"/>
        </w:rPr>
        <w:t>«_____</w:t>
      </w:r>
      <w:proofErr w:type="gramStart"/>
      <w:r w:rsidRPr="00972CDB">
        <w:rPr>
          <w:lang w:val="ru-RU"/>
        </w:rPr>
        <w:t>_»_</w:t>
      </w:r>
      <w:proofErr w:type="gramEnd"/>
      <w:r w:rsidRPr="00972CDB">
        <w:rPr>
          <w:lang w:val="ru-RU"/>
        </w:rPr>
        <w:t>______________202</w:t>
      </w:r>
      <w:r w:rsidR="004F48CC">
        <w:rPr>
          <w:lang w:val="ru-RU"/>
        </w:rPr>
        <w:t>4</w:t>
      </w:r>
    </w:p>
    <w:p w14:paraId="715352CA" w14:textId="77777777" w:rsidR="00972CDB" w:rsidRPr="00972CDB" w:rsidRDefault="00972CDB" w:rsidP="00972CDB">
      <w:pPr>
        <w:rPr>
          <w:lang w:val="ru-RU"/>
        </w:rPr>
      </w:pPr>
    </w:p>
    <w:p w14:paraId="249C0A0B" w14:textId="77777777" w:rsidR="00972CDB" w:rsidRPr="000C5190" w:rsidRDefault="00972CDB" w:rsidP="00972CDB">
      <w:pPr>
        <w:jc w:val="center"/>
        <w:rPr>
          <w:sz w:val="20"/>
          <w:szCs w:val="20"/>
          <w:lang w:val="ru-RU"/>
        </w:rPr>
      </w:pPr>
    </w:p>
    <w:p w14:paraId="113A08D0" w14:textId="77777777" w:rsidR="00972CDB" w:rsidRPr="00972CDB" w:rsidRDefault="00972CDB" w:rsidP="00972CDB">
      <w:pPr>
        <w:jc w:val="center"/>
        <w:rPr>
          <w:sz w:val="20"/>
          <w:szCs w:val="20"/>
          <w:lang w:val="ru-RU"/>
        </w:rPr>
      </w:pPr>
    </w:p>
    <w:p w14:paraId="7A70CB9B" w14:textId="1752D70F" w:rsidR="00972CDB" w:rsidRPr="00972CDB" w:rsidRDefault="003A701D" w:rsidP="00972CDB">
      <w:pPr>
        <w:overflowPunct w:val="0"/>
        <w:spacing w:line="30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>ОЗДОРОВЧЕ ХАРЧУВАННЯ</w:t>
      </w:r>
    </w:p>
    <w:p w14:paraId="543FF46A" w14:textId="77777777" w:rsidR="00972CDB" w:rsidRPr="00972CDB" w:rsidRDefault="00972CDB" w:rsidP="00972CDB">
      <w:pPr>
        <w:pStyle w:val="1"/>
        <w:tabs>
          <w:tab w:val="num" w:pos="432"/>
        </w:tabs>
        <w:ind w:left="432"/>
        <w:rPr>
          <w:lang w:val="ru-RU"/>
        </w:rPr>
      </w:pPr>
    </w:p>
    <w:p w14:paraId="34907122" w14:textId="77777777" w:rsidR="00972CDB" w:rsidRPr="00972CDB" w:rsidRDefault="00972CDB" w:rsidP="00972CDB">
      <w:pPr>
        <w:jc w:val="center"/>
        <w:rPr>
          <w:i/>
          <w:iCs/>
          <w:sz w:val="28"/>
          <w:szCs w:val="28"/>
          <w:lang w:val="ru-RU"/>
        </w:rPr>
      </w:pPr>
      <w:r w:rsidRPr="00972CDB">
        <w:rPr>
          <w:iCs/>
          <w:sz w:val="28"/>
          <w:szCs w:val="28"/>
          <w:lang w:val="ru-RU"/>
        </w:rPr>
        <w:t>РОБОЧА ПРОГРАМА НАВЧАЛЬНОЇ ДИСЦИПЛІНИ</w:t>
      </w:r>
      <w:r w:rsidRPr="00972CDB">
        <w:rPr>
          <w:i/>
          <w:iCs/>
          <w:sz w:val="28"/>
          <w:szCs w:val="28"/>
          <w:lang w:val="ru-RU"/>
        </w:rPr>
        <w:t xml:space="preserve"> </w:t>
      </w:r>
    </w:p>
    <w:p w14:paraId="2450EB09" w14:textId="77777777" w:rsidR="00972CDB" w:rsidRPr="00972CDB" w:rsidRDefault="00972CDB" w:rsidP="00972CDB">
      <w:pPr>
        <w:jc w:val="center"/>
        <w:rPr>
          <w:b/>
          <w:bCs/>
          <w:sz w:val="28"/>
          <w:szCs w:val="28"/>
          <w:lang w:val="ru-RU"/>
        </w:rPr>
      </w:pPr>
    </w:p>
    <w:p w14:paraId="4F558F43" w14:textId="77777777" w:rsidR="00972CDB" w:rsidRPr="00972CDB" w:rsidRDefault="00972CDB" w:rsidP="00972CDB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b/>
          <w:sz w:val="28"/>
          <w:szCs w:val="20"/>
          <w:lang w:val="ru-RU" w:eastAsia="ru-RU"/>
        </w:rPr>
      </w:pPr>
      <w:proofErr w:type="spellStart"/>
      <w:r w:rsidRPr="00972CDB">
        <w:rPr>
          <w:b/>
          <w:sz w:val="28"/>
          <w:szCs w:val="28"/>
          <w:lang w:val="ru-RU" w:eastAsia="ru-RU"/>
        </w:rPr>
        <w:t>підготовки</w:t>
      </w:r>
      <w:proofErr w:type="spellEnd"/>
      <w:r w:rsidRPr="00972CDB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972CDB">
        <w:rPr>
          <w:i/>
          <w:sz w:val="28"/>
          <w:szCs w:val="28"/>
          <w:lang w:val="ru-RU" w:eastAsia="ru-RU"/>
        </w:rPr>
        <w:t>фахових</w:t>
      </w:r>
      <w:proofErr w:type="spellEnd"/>
      <w:r w:rsidRPr="00972CDB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972CDB">
        <w:rPr>
          <w:i/>
          <w:sz w:val="28"/>
          <w:szCs w:val="28"/>
          <w:lang w:val="ru-RU" w:eastAsia="ru-RU"/>
        </w:rPr>
        <w:t>молодших</w:t>
      </w:r>
      <w:proofErr w:type="spellEnd"/>
      <w:r w:rsidRPr="00972CDB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972CDB">
        <w:rPr>
          <w:i/>
          <w:sz w:val="28"/>
          <w:szCs w:val="28"/>
          <w:lang w:val="ru-RU" w:eastAsia="ru-RU"/>
        </w:rPr>
        <w:t>бакалаврів</w:t>
      </w:r>
      <w:proofErr w:type="spellEnd"/>
      <w:r w:rsidRPr="00972CDB">
        <w:rPr>
          <w:b/>
          <w:sz w:val="28"/>
          <w:szCs w:val="28"/>
          <w:lang w:val="ru-RU" w:eastAsia="ru-RU"/>
        </w:rPr>
        <w:t xml:space="preserve"> </w:t>
      </w:r>
    </w:p>
    <w:p w14:paraId="2065D2C3" w14:textId="77777777" w:rsidR="00972CDB" w:rsidRPr="00972CDB" w:rsidRDefault="00972CDB" w:rsidP="00972CDB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val="ru-RU" w:eastAsia="ru-RU"/>
        </w:rPr>
      </w:pPr>
      <w:proofErr w:type="spellStart"/>
      <w:r w:rsidRPr="00972CDB">
        <w:rPr>
          <w:b/>
          <w:sz w:val="28"/>
          <w:szCs w:val="28"/>
          <w:lang w:val="ru-RU" w:eastAsia="ru-RU"/>
        </w:rPr>
        <w:t>галузі</w:t>
      </w:r>
      <w:proofErr w:type="spellEnd"/>
      <w:r w:rsidRPr="00972CDB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972CDB">
        <w:rPr>
          <w:b/>
          <w:sz w:val="28"/>
          <w:szCs w:val="28"/>
          <w:lang w:val="ru-RU" w:eastAsia="ru-RU"/>
        </w:rPr>
        <w:t>знань</w:t>
      </w:r>
      <w:proofErr w:type="spellEnd"/>
      <w:r w:rsidRPr="00972CDB">
        <w:rPr>
          <w:b/>
          <w:sz w:val="28"/>
          <w:szCs w:val="28"/>
          <w:lang w:val="ru-RU" w:eastAsia="ru-RU"/>
        </w:rPr>
        <w:t xml:space="preserve">: </w:t>
      </w:r>
      <w:r w:rsidRPr="00972CDB">
        <w:rPr>
          <w:i/>
          <w:sz w:val="28"/>
          <w:szCs w:val="28"/>
          <w:lang w:val="ru-RU"/>
        </w:rPr>
        <w:t>0</w:t>
      </w:r>
      <w:r>
        <w:rPr>
          <w:i/>
          <w:sz w:val="28"/>
          <w:szCs w:val="28"/>
          <w:lang w:val="ru-RU"/>
        </w:rPr>
        <w:t>1</w:t>
      </w:r>
      <w:r w:rsidRPr="00972CDB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972CDB">
        <w:rPr>
          <w:i/>
          <w:sz w:val="28"/>
          <w:szCs w:val="28"/>
          <w:lang w:val="ru-RU" w:eastAsia="ru-RU"/>
        </w:rPr>
        <w:t>освіта</w:t>
      </w:r>
      <w:proofErr w:type="spellEnd"/>
    </w:p>
    <w:p w14:paraId="3C492278" w14:textId="1F680A2B" w:rsidR="006E25F9" w:rsidRPr="0026141E" w:rsidRDefault="00972CDB" w:rsidP="0017079E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sz w:val="20"/>
          <w:szCs w:val="20"/>
          <w:lang w:val="ru-RU" w:eastAsia="ru-RU"/>
        </w:rPr>
      </w:pPr>
      <w:proofErr w:type="spellStart"/>
      <w:r w:rsidRPr="00DC6E92">
        <w:rPr>
          <w:rFonts w:ascii="Times New Roman" w:hAnsi="Times New Roman"/>
          <w:b w:val="0"/>
          <w:sz w:val="20"/>
          <w:szCs w:val="20"/>
          <w:lang w:val="ru-RU" w:eastAsia="ru-RU"/>
        </w:rPr>
        <w:t>спеціальності</w:t>
      </w:r>
      <w:proofErr w:type="spellEnd"/>
      <w:r w:rsidR="0017079E" w:rsidRPr="0026141E">
        <w:rPr>
          <w:rFonts w:ascii="Times New Roman" w:hAnsi="Times New Roman"/>
          <w:b w:val="0"/>
          <w:sz w:val="20"/>
          <w:szCs w:val="20"/>
          <w:lang w:val="ru-RU" w:eastAsia="ru-RU"/>
        </w:rPr>
        <w:t xml:space="preserve"> </w:t>
      </w:r>
    </w:p>
    <w:p w14:paraId="5CBC3A98" w14:textId="77777777" w:rsidR="006E25F9" w:rsidRPr="00DC6E92" w:rsidRDefault="006E25F9" w:rsidP="006E25F9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sz w:val="20"/>
          <w:szCs w:val="20"/>
          <w:lang w:val="ru-RU" w:eastAsia="ru-RU"/>
        </w:rPr>
      </w:pPr>
      <w:r w:rsidRPr="00DC6E92">
        <w:rPr>
          <w:rFonts w:ascii="Times New Roman" w:hAnsi="Times New Roman"/>
          <w:b w:val="0"/>
          <w:sz w:val="20"/>
          <w:szCs w:val="20"/>
          <w:lang w:val="ru-RU" w:eastAsia="ru-RU"/>
        </w:rPr>
        <w:t>017 ФІЗИЧНА КУЛЬТУРА І СПОРТ</w:t>
      </w:r>
    </w:p>
    <w:p w14:paraId="4899E3AF" w14:textId="755AD6E7" w:rsidR="00972CDB" w:rsidRPr="00ED70CF" w:rsidRDefault="0017079E" w:rsidP="00972CDB">
      <w:pPr>
        <w:jc w:val="center"/>
        <w:rPr>
          <w:sz w:val="28"/>
          <w:szCs w:val="28"/>
          <w:lang w:val="ru-RU"/>
        </w:rPr>
      </w:pPr>
      <w:r w:rsidRPr="00ED70CF">
        <w:rPr>
          <w:sz w:val="28"/>
          <w:szCs w:val="28"/>
          <w:lang w:val="ru-RU"/>
        </w:rPr>
        <w:t xml:space="preserve"> </w:t>
      </w:r>
    </w:p>
    <w:p w14:paraId="41EC3AC3" w14:textId="77777777" w:rsidR="00972CDB" w:rsidRPr="00972CDB" w:rsidRDefault="00972CDB" w:rsidP="00972CDB">
      <w:pPr>
        <w:jc w:val="center"/>
        <w:rPr>
          <w:sz w:val="28"/>
          <w:szCs w:val="28"/>
          <w:lang w:val="ru-RU"/>
        </w:rPr>
      </w:pPr>
    </w:p>
    <w:p w14:paraId="51FD594D" w14:textId="1B0C4AC7" w:rsidR="00972CDB" w:rsidRPr="00972CDB" w:rsidRDefault="00972CDB" w:rsidP="00972CDB">
      <w:pPr>
        <w:rPr>
          <w:lang w:val="ru-RU"/>
        </w:rPr>
      </w:pPr>
      <w:proofErr w:type="spellStart"/>
      <w:r w:rsidRPr="00972CDB">
        <w:rPr>
          <w:b/>
          <w:bCs/>
          <w:lang w:val="ru-RU"/>
        </w:rPr>
        <w:t>Укладач</w:t>
      </w:r>
      <w:proofErr w:type="spellEnd"/>
      <w:r w:rsidRPr="00972CDB">
        <w:rPr>
          <w:b/>
          <w:bCs/>
          <w:lang w:val="ru-RU"/>
        </w:rPr>
        <w:t>/</w:t>
      </w:r>
      <w:proofErr w:type="spellStart"/>
      <w:r w:rsidRPr="00972CDB">
        <w:rPr>
          <w:b/>
          <w:bCs/>
          <w:lang w:val="ru-RU"/>
        </w:rPr>
        <w:t>Укладачі</w:t>
      </w:r>
      <w:proofErr w:type="spellEnd"/>
      <w:r w:rsidRPr="00972CDB">
        <w:rPr>
          <w:b/>
          <w:bCs/>
          <w:lang w:val="ru-RU"/>
        </w:rPr>
        <w:t>:</w:t>
      </w:r>
      <w:r w:rsidRPr="00972CDB">
        <w:rPr>
          <w:lang w:val="ru-RU"/>
        </w:rPr>
        <w:t xml:space="preserve"> </w:t>
      </w:r>
      <w:proofErr w:type="spellStart"/>
      <w:r w:rsidR="003A701D">
        <w:rPr>
          <w:lang w:val="ru-RU"/>
        </w:rPr>
        <w:t>Есаулова</w:t>
      </w:r>
      <w:proofErr w:type="spellEnd"/>
      <w:r w:rsidR="003A701D">
        <w:rPr>
          <w:lang w:val="ru-RU"/>
        </w:rPr>
        <w:t xml:space="preserve"> О.В.</w:t>
      </w:r>
    </w:p>
    <w:p w14:paraId="7F57CD57" w14:textId="77777777" w:rsidR="00972CDB" w:rsidRPr="00972CDB" w:rsidRDefault="00972CDB" w:rsidP="00972CDB">
      <w:pPr>
        <w:jc w:val="center"/>
        <w:rPr>
          <w:lang w:val="ru-RU"/>
        </w:rPr>
      </w:pPr>
    </w:p>
    <w:p w14:paraId="0FB38E3B" w14:textId="77777777" w:rsidR="00972CDB" w:rsidRPr="00972CDB" w:rsidRDefault="00972CDB" w:rsidP="00972CDB">
      <w:pPr>
        <w:jc w:val="center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658"/>
      </w:tblGrid>
      <w:tr w:rsidR="00972CDB" w:rsidRPr="002B2A6C" w14:paraId="1AC1AF06" w14:textId="77777777" w:rsidTr="000D4533">
        <w:tc>
          <w:tcPr>
            <w:tcW w:w="4826" w:type="dxa"/>
            <w:shd w:val="clear" w:color="auto" w:fill="auto"/>
          </w:tcPr>
          <w:p w14:paraId="76642F38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 xml:space="preserve">Обговорено та </w:t>
            </w:r>
            <w:proofErr w:type="spellStart"/>
            <w:r w:rsidRPr="00972CDB">
              <w:rPr>
                <w:lang w:val="ru-RU"/>
              </w:rPr>
              <w:t>ухвалено</w:t>
            </w:r>
            <w:proofErr w:type="spellEnd"/>
          </w:p>
          <w:p w14:paraId="7C74639D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 xml:space="preserve">на </w:t>
            </w:r>
            <w:proofErr w:type="spellStart"/>
            <w:r w:rsidRPr="00972CDB">
              <w:rPr>
                <w:lang w:val="ru-RU"/>
              </w:rPr>
              <w:t>засіданні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циклової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комісії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природничих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дисциплін</w:t>
            </w:r>
            <w:proofErr w:type="spellEnd"/>
            <w:r w:rsidRPr="00972CDB">
              <w:rPr>
                <w:lang w:val="ru-RU"/>
              </w:rPr>
              <w:t xml:space="preserve"> і </w:t>
            </w:r>
            <w:proofErr w:type="spellStart"/>
            <w:r w:rsidRPr="00972CDB">
              <w:rPr>
                <w:lang w:val="ru-RU"/>
              </w:rPr>
              <w:t>фізичного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виховання</w:t>
            </w:r>
            <w:proofErr w:type="spellEnd"/>
          </w:p>
          <w:p w14:paraId="181E6A02" w14:textId="497ED3EA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 xml:space="preserve">Протокол № </w:t>
            </w:r>
            <w:r w:rsidR="001847FF">
              <w:rPr>
                <w:lang w:val="ru-RU"/>
              </w:rPr>
              <w:t>1</w:t>
            </w:r>
            <w:r w:rsidRPr="00972CDB">
              <w:rPr>
                <w:lang w:val="ru-RU"/>
              </w:rPr>
              <w:t xml:space="preserve">  </w:t>
            </w:r>
            <w:proofErr w:type="spellStart"/>
            <w:r w:rsidRPr="00972CDB">
              <w:rPr>
                <w:lang w:val="ru-RU"/>
              </w:rPr>
              <w:t>від</w:t>
            </w:r>
            <w:proofErr w:type="spellEnd"/>
            <w:r w:rsidRPr="00972CDB">
              <w:rPr>
                <w:lang w:val="ru-RU"/>
              </w:rPr>
              <w:t xml:space="preserve">  “</w:t>
            </w:r>
            <w:r w:rsidR="004F48CC">
              <w:rPr>
                <w:lang w:val="ru-RU"/>
              </w:rPr>
              <w:t>1</w:t>
            </w:r>
            <w:bookmarkStart w:id="0" w:name="_GoBack"/>
            <w:bookmarkEnd w:id="0"/>
            <w:r w:rsidR="001847FF">
              <w:rPr>
                <w:lang w:val="ru-RU"/>
              </w:rPr>
              <w:t>6</w:t>
            </w:r>
            <w:r w:rsidRPr="00972CDB">
              <w:rPr>
                <w:lang w:val="ru-RU"/>
              </w:rPr>
              <w:t xml:space="preserve">” </w:t>
            </w:r>
            <w:proofErr w:type="spellStart"/>
            <w:r w:rsidRPr="00972CDB">
              <w:rPr>
                <w:lang w:val="ru-RU"/>
              </w:rPr>
              <w:t>вересня</w:t>
            </w:r>
            <w:proofErr w:type="spellEnd"/>
            <w:r w:rsidRPr="00972CDB">
              <w:rPr>
                <w:lang w:val="ru-RU"/>
              </w:rPr>
              <w:t xml:space="preserve"> 202</w:t>
            </w:r>
            <w:r w:rsidR="004F48CC">
              <w:rPr>
                <w:lang w:val="ru-RU"/>
              </w:rPr>
              <w:t>4</w:t>
            </w:r>
          </w:p>
          <w:p w14:paraId="61D59ED3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>Голова ЦК</w:t>
            </w:r>
          </w:p>
          <w:p w14:paraId="5B3AE529" w14:textId="77777777" w:rsidR="00972CDB" w:rsidRPr="00972CDB" w:rsidRDefault="00972CDB" w:rsidP="000D4533">
            <w:pPr>
              <w:widowControl w:val="0"/>
              <w:jc w:val="center"/>
              <w:rPr>
                <w:lang w:val="ru-RU"/>
              </w:rPr>
            </w:pPr>
            <w:r w:rsidRPr="00972CDB">
              <w:rPr>
                <w:lang w:val="ru-RU"/>
              </w:rPr>
              <w:t>____________________</w:t>
            </w:r>
            <w:proofErr w:type="spellStart"/>
            <w:r w:rsidRPr="00972CDB">
              <w:rPr>
                <w:u w:val="single"/>
                <w:lang w:val="ru-RU"/>
              </w:rPr>
              <w:t>А.М.Багорка</w:t>
            </w:r>
            <w:proofErr w:type="spellEnd"/>
          </w:p>
          <w:p w14:paraId="7D762DEF" w14:textId="77777777" w:rsidR="00972CDB" w:rsidRPr="00087E93" w:rsidRDefault="00972CDB" w:rsidP="000D4533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 w:rsidRPr="00972CDB">
              <w:rPr>
                <w:lang w:val="ru-RU"/>
              </w:rPr>
              <w:t xml:space="preserve">       </w:t>
            </w:r>
            <w:r w:rsidRPr="00143FA0">
              <w:rPr>
                <w:vertAlign w:val="superscript"/>
              </w:rPr>
              <w:t>(</w:t>
            </w:r>
            <w:proofErr w:type="spellStart"/>
            <w:r w:rsidRPr="00087E93">
              <w:rPr>
                <w:vertAlign w:val="superscript"/>
              </w:rPr>
              <w:t>підпис</w:t>
            </w:r>
            <w:proofErr w:type="spellEnd"/>
            <w:r w:rsidRPr="00143FA0">
              <w:rPr>
                <w:vertAlign w:val="superscript"/>
              </w:rPr>
              <w:t>)</w:t>
            </w:r>
            <w:r>
              <w:t xml:space="preserve">                            </w:t>
            </w:r>
            <w:r w:rsidRPr="00087E93">
              <w:rPr>
                <w:sz w:val="22"/>
                <w:szCs w:val="22"/>
                <w:vertAlign w:val="superscript"/>
              </w:rPr>
              <w:t>(</w:t>
            </w:r>
            <w:proofErr w:type="spellStart"/>
            <w:r w:rsidRPr="00087E93">
              <w:rPr>
                <w:sz w:val="22"/>
                <w:szCs w:val="22"/>
                <w:vertAlign w:val="superscript"/>
              </w:rPr>
              <w:t>ініціали</w:t>
            </w:r>
            <w:proofErr w:type="spellEnd"/>
            <w:r w:rsidRPr="00087E93">
              <w:rPr>
                <w:sz w:val="22"/>
                <w:szCs w:val="22"/>
                <w:vertAlign w:val="superscript"/>
              </w:rPr>
              <w:t xml:space="preserve">, </w:t>
            </w:r>
            <w:proofErr w:type="spellStart"/>
            <w:r w:rsidRPr="00087E93">
              <w:rPr>
                <w:sz w:val="22"/>
                <w:szCs w:val="22"/>
                <w:vertAlign w:val="superscript"/>
              </w:rPr>
              <w:t>прізвище</w:t>
            </w:r>
            <w:proofErr w:type="spellEnd"/>
            <w:r w:rsidRPr="00087E93">
              <w:rPr>
                <w:sz w:val="22"/>
                <w:szCs w:val="22"/>
                <w:vertAlign w:val="superscript"/>
              </w:rPr>
              <w:t xml:space="preserve"> )</w:t>
            </w:r>
          </w:p>
        </w:tc>
        <w:tc>
          <w:tcPr>
            <w:tcW w:w="4745" w:type="dxa"/>
            <w:shd w:val="clear" w:color="auto" w:fill="auto"/>
          </w:tcPr>
          <w:p w14:paraId="39CD1413" w14:textId="77777777" w:rsidR="00972CDB" w:rsidRPr="00972CDB" w:rsidRDefault="00972CDB" w:rsidP="000D4533">
            <w:pPr>
              <w:widowControl w:val="0"/>
              <w:ind w:left="35"/>
              <w:rPr>
                <w:lang w:val="ru-RU"/>
              </w:rPr>
            </w:pPr>
            <w:proofErr w:type="spellStart"/>
            <w:r w:rsidRPr="00972CDB">
              <w:rPr>
                <w:lang w:val="ru-RU"/>
              </w:rPr>
              <w:t>Ухвалено</w:t>
            </w:r>
            <w:proofErr w:type="spellEnd"/>
            <w:r w:rsidRPr="00972CDB">
              <w:rPr>
                <w:lang w:val="ru-RU"/>
              </w:rPr>
              <w:t xml:space="preserve"> методичною радою </w:t>
            </w:r>
            <w:proofErr w:type="spellStart"/>
            <w:r w:rsidRPr="00972CDB">
              <w:rPr>
                <w:lang w:val="ru-RU"/>
              </w:rPr>
              <w:t>коледжу</w:t>
            </w:r>
            <w:proofErr w:type="spellEnd"/>
            <w:r w:rsidRPr="00972CDB">
              <w:rPr>
                <w:lang w:val="ru-RU"/>
              </w:rPr>
              <w:t xml:space="preserve"> </w:t>
            </w:r>
          </w:p>
          <w:p w14:paraId="0B87E643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</w:p>
          <w:p w14:paraId="77994525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</w:p>
          <w:p w14:paraId="4DFE8E1B" w14:textId="45B19A72" w:rsidR="00972CDB" w:rsidRPr="00F8227D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 xml:space="preserve">Протокол № </w:t>
            </w:r>
            <w:r w:rsidR="001E20FD">
              <w:rPr>
                <w:lang w:val="ru-RU"/>
              </w:rPr>
              <w:t>_</w:t>
            </w:r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від</w:t>
            </w:r>
            <w:proofErr w:type="spellEnd"/>
            <w:r w:rsidRPr="00972CDB">
              <w:rPr>
                <w:lang w:val="ru-RU"/>
              </w:rPr>
              <w:t xml:space="preserve"> “</w:t>
            </w:r>
            <w:r w:rsidR="001E20FD">
              <w:rPr>
                <w:lang w:val="ru-RU"/>
              </w:rPr>
              <w:t>__</w:t>
            </w:r>
            <w:r w:rsidRPr="00972CDB">
              <w:rPr>
                <w:lang w:val="ru-RU"/>
              </w:rPr>
              <w:t xml:space="preserve">” </w:t>
            </w:r>
            <w:proofErr w:type="spellStart"/>
            <w:r w:rsidRPr="00972CDB">
              <w:rPr>
                <w:lang w:val="ru-RU"/>
              </w:rPr>
              <w:t>вересня</w:t>
            </w:r>
            <w:proofErr w:type="spellEnd"/>
            <w:r w:rsidRPr="00972CDB">
              <w:rPr>
                <w:lang w:val="ru-RU"/>
              </w:rPr>
              <w:t xml:space="preserve"> 202</w:t>
            </w:r>
            <w:r w:rsidR="004F48CC">
              <w:rPr>
                <w:lang w:val="ru-RU"/>
              </w:rPr>
              <w:t>4</w:t>
            </w:r>
          </w:p>
          <w:p w14:paraId="399E90C7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 xml:space="preserve">Заступник директора з НМР </w:t>
            </w:r>
          </w:p>
          <w:p w14:paraId="1324FC82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>__________________</w:t>
            </w:r>
            <w:proofErr w:type="spellStart"/>
            <w:r w:rsidRPr="00972CDB">
              <w:rPr>
                <w:u w:val="single"/>
                <w:lang w:val="ru-RU"/>
              </w:rPr>
              <w:t>А.В.Ходаковська</w:t>
            </w:r>
            <w:proofErr w:type="spellEnd"/>
          </w:p>
          <w:p w14:paraId="0CF7D561" w14:textId="77777777" w:rsidR="00972CDB" w:rsidRPr="002B2A6C" w:rsidRDefault="00972CDB" w:rsidP="000D4533">
            <w:pPr>
              <w:widowControl w:val="0"/>
            </w:pPr>
            <w:r w:rsidRPr="00972CDB">
              <w:rPr>
                <w:lang w:val="ru-RU"/>
              </w:rPr>
              <w:t xml:space="preserve">         </w:t>
            </w:r>
            <w:r w:rsidRPr="00000402">
              <w:rPr>
                <w:vertAlign w:val="superscript"/>
              </w:rPr>
              <w:t>(</w:t>
            </w:r>
            <w:proofErr w:type="spellStart"/>
            <w:r w:rsidRPr="00000402">
              <w:rPr>
                <w:vertAlign w:val="superscript"/>
              </w:rPr>
              <w:t>підпис</w:t>
            </w:r>
            <w:proofErr w:type="spellEnd"/>
            <w:r w:rsidRPr="00000402">
              <w:rPr>
                <w:vertAlign w:val="superscript"/>
              </w:rPr>
              <w:t>)</w:t>
            </w:r>
            <w:r w:rsidRPr="00000402">
              <w:t xml:space="preserve">                         </w:t>
            </w:r>
            <w:r w:rsidRPr="00000402">
              <w:rPr>
                <w:sz w:val="22"/>
                <w:szCs w:val="22"/>
                <w:vertAlign w:val="superscript"/>
              </w:rPr>
              <w:t>(</w:t>
            </w:r>
            <w:proofErr w:type="spellStart"/>
            <w:r w:rsidRPr="00000402">
              <w:rPr>
                <w:sz w:val="22"/>
                <w:szCs w:val="22"/>
                <w:vertAlign w:val="superscript"/>
              </w:rPr>
              <w:t>ініціали</w:t>
            </w:r>
            <w:proofErr w:type="spellEnd"/>
            <w:r w:rsidRPr="00000402">
              <w:rPr>
                <w:sz w:val="22"/>
                <w:szCs w:val="22"/>
                <w:vertAlign w:val="superscript"/>
              </w:rPr>
              <w:t xml:space="preserve">, </w:t>
            </w:r>
            <w:proofErr w:type="spellStart"/>
            <w:r w:rsidRPr="00000402">
              <w:rPr>
                <w:sz w:val="22"/>
                <w:szCs w:val="22"/>
                <w:vertAlign w:val="superscript"/>
              </w:rPr>
              <w:t>прізвище</w:t>
            </w:r>
            <w:proofErr w:type="spellEnd"/>
            <w:r w:rsidRPr="00000402">
              <w:rPr>
                <w:sz w:val="22"/>
                <w:szCs w:val="22"/>
                <w:vertAlign w:val="superscript"/>
              </w:rPr>
              <w:t xml:space="preserve"> )</w:t>
            </w:r>
          </w:p>
        </w:tc>
      </w:tr>
    </w:tbl>
    <w:p w14:paraId="3607BD18" w14:textId="00AF5361" w:rsidR="00DC6E92" w:rsidRDefault="00DC6E92" w:rsidP="00972CDB">
      <w:pPr>
        <w:jc w:val="center"/>
        <w:rPr>
          <w:sz w:val="28"/>
          <w:szCs w:val="28"/>
        </w:rPr>
      </w:pPr>
    </w:p>
    <w:p w14:paraId="611E6656" w14:textId="6648D0A0" w:rsidR="00F40B6A" w:rsidRDefault="00F40B6A" w:rsidP="00972CDB">
      <w:pPr>
        <w:jc w:val="center"/>
        <w:rPr>
          <w:sz w:val="28"/>
          <w:szCs w:val="28"/>
        </w:rPr>
      </w:pPr>
    </w:p>
    <w:p w14:paraId="027F69CF" w14:textId="77777777" w:rsidR="00DC6E92" w:rsidRDefault="00DC6E92" w:rsidP="00972CDB">
      <w:pPr>
        <w:jc w:val="center"/>
        <w:rPr>
          <w:sz w:val="28"/>
          <w:szCs w:val="28"/>
        </w:rPr>
      </w:pPr>
    </w:p>
    <w:p w14:paraId="6CAC82CB" w14:textId="45937A2B" w:rsidR="00972CDB" w:rsidRDefault="00972CDB" w:rsidP="00972CDB">
      <w:pPr>
        <w:jc w:val="center"/>
        <w:rPr>
          <w:sz w:val="28"/>
          <w:szCs w:val="28"/>
        </w:rPr>
      </w:pPr>
      <w:r w:rsidRPr="000B458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F48CC">
        <w:rPr>
          <w:sz w:val="28"/>
          <w:szCs w:val="28"/>
          <w:lang w:val="uk-UA"/>
        </w:rPr>
        <w:t>4</w:t>
      </w:r>
      <w:r w:rsidRPr="000B458B">
        <w:rPr>
          <w:sz w:val="28"/>
          <w:szCs w:val="28"/>
        </w:rPr>
        <w:t xml:space="preserve"> </w:t>
      </w:r>
      <w:proofErr w:type="spellStart"/>
      <w:r w:rsidRPr="000B458B">
        <w:rPr>
          <w:sz w:val="28"/>
          <w:szCs w:val="28"/>
        </w:rPr>
        <w:t>рік</w:t>
      </w:r>
      <w:proofErr w:type="spellEnd"/>
    </w:p>
    <w:p w14:paraId="31229FA8" w14:textId="77777777" w:rsidR="00972CDB" w:rsidRPr="00167F4A" w:rsidRDefault="00972CDB" w:rsidP="00972CD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167F4A">
        <w:rPr>
          <w:b/>
          <w:bCs/>
          <w:caps/>
          <w:sz w:val="28"/>
          <w:szCs w:val="28"/>
        </w:rPr>
        <w:lastRenderedPageBreak/>
        <w:t xml:space="preserve">1. </w:t>
      </w:r>
      <w:proofErr w:type="spellStart"/>
      <w:r w:rsidRPr="00167F4A">
        <w:rPr>
          <w:b/>
          <w:bCs/>
          <w:sz w:val="28"/>
          <w:szCs w:val="28"/>
        </w:rPr>
        <w:t>Опис</w:t>
      </w:r>
      <w:proofErr w:type="spellEnd"/>
      <w:r w:rsidRPr="00167F4A">
        <w:rPr>
          <w:b/>
          <w:bCs/>
          <w:sz w:val="28"/>
          <w:szCs w:val="28"/>
        </w:rPr>
        <w:t xml:space="preserve"> </w:t>
      </w:r>
      <w:proofErr w:type="spellStart"/>
      <w:r w:rsidRPr="00167F4A">
        <w:rPr>
          <w:b/>
          <w:bCs/>
          <w:sz w:val="28"/>
          <w:szCs w:val="28"/>
        </w:rPr>
        <w:t>навчальної</w:t>
      </w:r>
      <w:proofErr w:type="spellEnd"/>
      <w:r w:rsidRPr="00167F4A">
        <w:rPr>
          <w:b/>
          <w:bCs/>
          <w:sz w:val="28"/>
          <w:szCs w:val="28"/>
        </w:rPr>
        <w:t xml:space="preserve"> </w:t>
      </w:r>
      <w:proofErr w:type="spellStart"/>
      <w:r w:rsidRPr="00167F4A">
        <w:rPr>
          <w:b/>
          <w:bCs/>
          <w:sz w:val="28"/>
          <w:szCs w:val="28"/>
        </w:rPr>
        <w:t>дисципліни</w:t>
      </w:r>
      <w:proofErr w:type="spellEnd"/>
    </w:p>
    <w:p w14:paraId="04233CE8" w14:textId="77777777" w:rsidR="00972CDB" w:rsidRPr="00167F4A" w:rsidRDefault="00972CDB" w:rsidP="00972CDB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972CDB" w:rsidRPr="00167F4A" w14:paraId="507F44A3" w14:textId="77777777" w:rsidTr="000D4533">
        <w:trPr>
          <w:trHeight w:val="579"/>
        </w:trPr>
        <w:tc>
          <w:tcPr>
            <w:tcW w:w="2896" w:type="dxa"/>
            <w:vMerge w:val="restart"/>
            <w:vAlign w:val="center"/>
          </w:tcPr>
          <w:p w14:paraId="56E447BA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  <w:proofErr w:type="spellStart"/>
            <w:r w:rsidRPr="00167F4A">
              <w:rPr>
                <w:sz w:val="20"/>
                <w:szCs w:val="20"/>
              </w:rPr>
              <w:t>Найменування</w:t>
            </w:r>
            <w:proofErr w:type="spellEnd"/>
            <w:r w:rsidRPr="00167F4A">
              <w:rPr>
                <w:sz w:val="20"/>
                <w:szCs w:val="20"/>
              </w:rPr>
              <w:t xml:space="preserve"> </w:t>
            </w:r>
            <w:proofErr w:type="spellStart"/>
            <w:r w:rsidRPr="00167F4A">
              <w:rPr>
                <w:sz w:val="20"/>
                <w:szCs w:val="20"/>
              </w:rPr>
              <w:t>показників</w:t>
            </w:r>
            <w:proofErr w:type="spellEnd"/>
            <w:r w:rsidRPr="00167F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14:paraId="0EA0944C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  <w:proofErr w:type="spellStart"/>
            <w:r w:rsidRPr="00167F4A">
              <w:rPr>
                <w:sz w:val="20"/>
                <w:szCs w:val="20"/>
              </w:rPr>
              <w:t>Галузь</w:t>
            </w:r>
            <w:proofErr w:type="spellEnd"/>
            <w:r w:rsidRPr="00167F4A">
              <w:rPr>
                <w:sz w:val="20"/>
                <w:szCs w:val="20"/>
              </w:rPr>
              <w:t xml:space="preserve"> </w:t>
            </w:r>
            <w:proofErr w:type="spellStart"/>
            <w:r w:rsidRPr="00167F4A">
              <w:rPr>
                <w:sz w:val="20"/>
                <w:szCs w:val="20"/>
              </w:rPr>
              <w:t>знань</w:t>
            </w:r>
            <w:proofErr w:type="spellEnd"/>
            <w:r w:rsidRPr="00167F4A">
              <w:rPr>
                <w:sz w:val="20"/>
                <w:szCs w:val="20"/>
              </w:rPr>
              <w:t xml:space="preserve">, </w:t>
            </w:r>
          </w:p>
          <w:p w14:paraId="4165E666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  <w:proofErr w:type="spellStart"/>
            <w:r w:rsidRPr="00167F4A">
              <w:rPr>
                <w:sz w:val="20"/>
                <w:szCs w:val="20"/>
              </w:rPr>
              <w:t>спеціальність</w:t>
            </w:r>
            <w:proofErr w:type="spellEnd"/>
            <w:r w:rsidRPr="00167F4A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</w:t>
            </w:r>
            <w:r w:rsidRPr="00156543">
              <w:rPr>
                <w:sz w:val="20"/>
                <w:szCs w:val="20"/>
              </w:rPr>
              <w:t>світньо-кваліфікаційний</w:t>
            </w:r>
            <w:proofErr w:type="spellEnd"/>
            <w:r w:rsidRPr="00156543">
              <w:rPr>
                <w:sz w:val="20"/>
                <w:szCs w:val="20"/>
              </w:rPr>
              <w:t xml:space="preserve"> </w:t>
            </w:r>
            <w:proofErr w:type="spellStart"/>
            <w:r w:rsidRPr="00156543">
              <w:rPr>
                <w:sz w:val="20"/>
                <w:szCs w:val="20"/>
              </w:rPr>
              <w:t>рівень</w:t>
            </w:r>
            <w:proofErr w:type="spellEnd"/>
          </w:p>
        </w:tc>
        <w:tc>
          <w:tcPr>
            <w:tcW w:w="3420" w:type="dxa"/>
            <w:vAlign w:val="center"/>
          </w:tcPr>
          <w:p w14:paraId="7D44B922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  <w:proofErr w:type="spellStart"/>
            <w:r w:rsidRPr="00167F4A">
              <w:rPr>
                <w:sz w:val="20"/>
                <w:szCs w:val="20"/>
              </w:rPr>
              <w:t>Характеристика</w:t>
            </w:r>
            <w:proofErr w:type="spellEnd"/>
            <w:r w:rsidRPr="00167F4A">
              <w:rPr>
                <w:sz w:val="20"/>
                <w:szCs w:val="20"/>
              </w:rPr>
              <w:t xml:space="preserve"> </w:t>
            </w:r>
            <w:proofErr w:type="spellStart"/>
            <w:r w:rsidRPr="00167F4A">
              <w:rPr>
                <w:sz w:val="20"/>
                <w:szCs w:val="20"/>
              </w:rPr>
              <w:t>навчальної</w:t>
            </w:r>
            <w:proofErr w:type="spellEnd"/>
            <w:r w:rsidRPr="00167F4A">
              <w:rPr>
                <w:sz w:val="20"/>
                <w:szCs w:val="20"/>
              </w:rPr>
              <w:t xml:space="preserve"> </w:t>
            </w:r>
            <w:proofErr w:type="spellStart"/>
            <w:r w:rsidRPr="00167F4A">
              <w:rPr>
                <w:sz w:val="20"/>
                <w:szCs w:val="20"/>
              </w:rPr>
              <w:t>дисципліни</w:t>
            </w:r>
            <w:proofErr w:type="spellEnd"/>
          </w:p>
        </w:tc>
      </w:tr>
      <w:tr w:rsidR="00972CDB" w:rsidRPr="00167F4A" w14:paraId="4472A4B8" w14:textId="77777777" w:rsidTr="000D4533">
        <w:trPr>
          <w:trHeight w:val="549"/>
        </w:trPr>
        <w:tc>
          <w:tcPr>
            <w:tcW w:w="2896" w:type="dxa"/>
            <w:vMerge/>
            <w:vAlign w:val="center"/>
          </w:tcPr>
          <w:p w14:paraId="3D7901A6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14:paraId="66410E60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68D1673E" w14:textId="77777777" w:rsidR="00972CDB" w:rsidRPr="00167F4A" w:rsidRDefault="00972CDB" w:rsidP="000D453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F4A">
              <w:rPr>
                <w:b/>
                <w:sz w:val="20"/>
                <w:szCs w:val="20"/>
              </w:rPr>
              <w:t>денна</w:t>
            </w:r>
            <w:proofErr w:type="spellEnd"/>
            <w:r w:rsidRPr="00167F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F4A">
              <w:rPr>
                <w:b/>
                <w:sz w:val="20"/>
                <w:szCs w:val="20"/>
              </w:rPr>
              <w:t>форма</w:t>
            </w:r>
            <w:proofErr w:type="spellEnd"/>
            <w:r w:rsidRPr="00167F4A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здобуття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освіти</w:t>
            </w:r>
            <w:proofErr w:type="spellEnd"/>
          </w:p>
        </w:tc>
      </w:tr>
      <w:tr w:rsidR="00972CDB" w:rsidRPr="00167F4A" w14:paraId="138224C2" w14:textId="77777777" w:rsidTr="000D4533">
        <w:trPr>
          <w:trHeight w:val="860"/>
        </w:trPr>
        <w:tc>
          <w:tcPr>
            <w:tcW w:w="2896" w:type="dxa"/>
            <w:vAlign w:val="center"/>
          </w:tcPr>
          <w:p w14:paraId="7D25EF99" w14:textId="72682FDB" w:rsidR="00972CDB" w:rsidRPr="00972CDB" w:rsidRDefault="00972CDB" w:rsidP="000D4533">
            <w:pPr>
              <w:spacing w:before="60" w:after="60"/>
              <w:rPr>
                <w:lang w:val="uk-UA"/>
              </w:rPr>
            </w:pPr>
            <w:proofErr w:type="spellStart"/>
            <w:r w:rsidRPr="00167F4A">
              <w:t>Кількість</w:t>
            </w:r>
            <w:proofErr w:type="spellEnd"/>
            <w:r w:rsidRPr="00167F4A">
              <w:t xml:space="preserve"> </w:t>
            </w:r>
            <w:proofErr w:type="spellStart"/>
            <w:r w:rsidRPr="00167F4A">
              <w:t>кредитів</w:t>
            </w:r>
            <w:proofErr w:type="spellEnd"/>
            <w:r w:rsidRPr="00167F4A">
              <w:t xml:space="preserve"> -  </w:t>
            </w:r>
            <w:r>
              <w:rPr>
                <w:lang w:val="uk-UA"/>
              </w:rPr>
              <w:t>2</w:t>
            </w:r>
          </w:p>
        </w:tc>
        <w:tc>
          <w:tcPr>
            <w:tcW w:w="3262" w:type="dxa"/>
          </w:tcPr>
          <w:p w14:paraId="3365A8BC" w14:textId="77777777" w:rsidR="00972CDB" w:rsidRPr="00972CDB" w:rsidRDefault="00972CDB" w:rsidP="000D4533">
            <w:pPr>
              <w:jc w:val="center"/>
              <w:rPr>
                <w:lang w:val="ru-RU"/>
              </w:rPr>
            </w:pPr>
            <w:proofErr w:type="spellStart"/>
            <w:r w:rsidRPr="00972CDB">
              <w:rPr>
                <w:lang w:val="ru-RU"/>
              </w:rPr>
              <w:t>Галузь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знань</w:t>
            </w:r>
            <w:proofErr w:type="spellEnd"/>
          </w:p>
          <w:p w14:paraId="4CBF4887" w14:textId="77777777" w:rsidR="00972CDB" w:rsidRPr="00972CDB" w:rsidRDefault="00972CDB" w:rsidP="000D4533">
            <w:pPr>
              <w:jc w:val="center"/>
              <w:rPr>
                <w:sz w:val="16"/>
                <w:szCs w:val="16"/>
                <w:lang w:val="ru-RU"/>
              </w:rPr>
            </w:pPr>
            <w:r w:rsidRPr="00972CDB">
              <w:rPr>
                <w:sz w:val="16"/>
                <w:szCs w:val="16"/>
                <w:lang w:val="ru-RU"/>
              </w:rPr>
              <w:t xml:space="preserve">(шифр і </w:t>
            </w:r>
            <w:proofErr w:type="spellStart"/>
            <w:r w:rsidRPr="00972CDB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972CDB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3420" w:type="dxa"/>
            <w:vAlign w:val="center"/>
          </w:tcPr>
          <w:p w14:paraId="614E4A38" w14:textId="70AB8EAE" w:rsidR="00972CDB" w:rsidRPr="003A701D" w:rsidRDefault="003A701D" w:rsidP="0017079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вибіркова</w:t>
            </w:r>
          </w:p>
        </w:tc>
      </w:tr>
      <w:tr w:rsidR="00972CDB" w:rsidRPr="00E97F3A" w14:paraId="0C7C22B2" w14:textId="77777777" w:rsidTr="000D4533">
        <w:trPr>
          <w:trHeight w:val="631"/>
        </w:trPr>
        <w:tc>
          <w:tcPr>
            <w:tcW w:w="2896" w:type="dxa"/>
            <w:vMerge w:val="restart"/>
            <w:vAlign w:val="center"/>
          </w:tcPr>
          <w:p w14:paraId="02C8D4DC" w14:textId="185B3FD8" w:rsidR="00972CDB" w:rsidRPr="00475550" w:rsidRDefault="00972CDB" w:rsidP="000D4533">
            <w:pPr>
              <w:spacing w:before="60" w:after="60"/>
              <w:rPr>
                <w:lang w:val="ru-RU"/>
              </w:rPr>
            </w:pPr>
            <w:proofErr w:type="spellStart"/>
            <w:r>
              <w:t>Розділів</w:t>
            </w:r>
            <w:proofErr w:type="spellEnd"/>
            <w:r w:rsidRPr="00E97F3A">
              <w:t xml:space="preserve"> –</w:t>
            </w:r>
            <w:r>
              <w:rPr>
                <w:lang w:val="ru-RU"/>
              </w:rPr>
              <w:t xml:space="preserve"> </w:t>
            </w:r>
            <w:r w:rsidR="00B7712D">
              <w:rPr>
                <w:lang w:val="ru-RU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14:paraId="6D9AC01B" w14:textId="77777777" w:rsidR="00972CDB" w:rsidRPr="00972CDB" w:rsidRDefault="00972CDB" w:rsidP="000D4533">
            <w:pPr>
              <w:jc w:val="center"/>
              <w:rPr>
                <w:lang w:val="ru-RU"/>
              </w:rPr>
            </w:pPr>
            <w:proofErr w:type="spellStart"/>
            <w:r w:rsidRPr="00972CDB">
              <w:rPr>
                <w:lang w:val="ru-RU"/>
              </w:rPr>
              <w:t>Спеціальність</w:t>
            </w:r>
            <w:proofErr w:type="spellEnd"/>
            <w:r w:rsidRPr="00972CDB">
              <w:rPr>
                <w:lang w:val="ru-RU"/>
              </w:rPr>
              <w:t xml:space="preserve"> </w:t>
            </w:r>
          </w:p>
          <w:p w14:paraId="65B626A8" w14:textId="2203D5DC" w:rsidR="00B144D8" w:rsidRPr="0026141E" w:rsidRDefault="0017079E" w:rsidP="00B144D8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  <w:lang w:val="ru-RU" w:eastAsia="ru-RU"/>
              </w:rPr>
            </w:pPr>
            <w:r w:rsidRPr="0026141E">
              <w:rPr>
                <w:rFonts w:ascii="Times New Roman" w:hAnsi="Times New Roman"/>
                <w:b w:val="0"/>
                <w:sz w:val="16"/>
                <w:szCs w:val="16"/>
                <w:lang w:val="ru-RU" w:eastAsia="ru-RU"/>
              </w:rPr>
              <w:t xml:space="preserve"> </w:t>
            </w:r>
          </w:p>
          <w:p w14:paraId="17F5E0DD" w14:textId="77777777" w:rsidR="00B144D8" w:rsidRPr="00B144D8" w:rsidRDefault="00B144D8" w:rsidP="00B144D8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  <w:lang w:val="ru-RU" w:eastAsia="ru-RU"/>
              </w:rPr>
            </w:pPr>
            <w:r w:rsidRPr="00B144D8">
              <w:rPr>
                <w:rFonts w:ascii="Times New Roman" w:hAnsi="Times New Roman"/>
                <w:b w:val="0"/>
                <w:sz w:val="16"/>
                <w:szCs w:val="16"/>
                <w:lang w:val="ru-RU" w:eastAsia="ru-RU"/>
              </w:rPr>
              <w:t>017 ФІЗИЧНА КУЛЬТУРА І СПОРТ</w:t>
            </w:r>
          </w:p>
          <w:p w14:paraId="34C079A1" w14:textId="6BC89B81" w:rsidR="00B144D8" w:rsidRPr="0026141E" w:rsidRDefault="0017079E" w:rsidP="00B144D8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aps/>
                <w:color w:val="141414"/>
                <w:spacing w:val="15"/>
                <w:sz w:val="16"/>
                <w:szCs w:val="16"/>
                <w:lang w:val="ru-RU" w:eastAsia="ru-RU"/>
              </w:rPr>
            </w:pPr>
            <w:r w:rsidRPr="0026141E">
              <w:rPr>
                <w:rFonts w:ascii="Times New Roman" w:hAnsi="Times New Roman"/>
                <w:b w:val="0"/>
                <w:sz w:val="16"/>
                <w:szCs w:val="16"/>
                <w:lang w:val="ru-RU" w:eastAsia="ru-RU"/>
              </w:rPr>
              <w:t xml:space="preserve"> </w:t>
            </w:r>
          </w:p>
          <w:p w14:paraId="0236E696" w14:textId="77777777" w:rsidR="00972CDB" w:rsidRPr="00972CDB" w:rsidRDefault="00972CDB" w:rsidP="000D4533">
            <w:pPr>
              <w:jc w:val="center"/>
              <w:rPr>
                <w:sz w:val="16"/>
                <w:szCs w:val="16"/>
                <w:lang w:val="ru-RU"/>
              </w:rPr>
            </w:pPr>
            <w:r w:rsidRPr="00972CDB">
              <w:rPr>
                <w:sz w:val="16"/>
                <w:szCs w:val="16"/>
                <w:lang w:val="ru-RU"/>
              </w:rPr>
              <w:t xml:space="preserve">(шифр і </w:t>
            </w:r>
            <w:proofErr w:type="spellStart"/>
            <w:r w:rsidRPr="00972CDB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972CDB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3420" w:type="dxa"/>
            <w:vAlign w:val="center"/>
          </w:tcPr>
          <w:p w14:paraId="0F38AE1C" w14:textId="77777777" w:rsidR="00972CDB" w:rsidRPr="00E97F3A" w:rsidRDefault="00972CDB" w:rsidP="000D4533">
            <w:pPr>
              <w:jc w:val="center"/>
              <w:rPr>
                <w:b/>
              </w:rPr>
            </w:pPr>
            <w:proofErr w:type="spellStart"/>
            <w:r w:rsidRPr="00E97F3A">
              <w:rPr>
                <w:b/>
              </w:rPr>
              <w:t>Рік</w:t>
            </w:r>
            <w:proofErr w:type="spellEnd"/>
            <w:r w:rsidRPr="00E97F3A">
              <w:rPr>
                <w:b/>
              </w:rPr>
              <w:t xml:space="preserve"> </w:t>
            </w:r>
            <w:proofErr w:type="spellStart"/>
            <w:r w:rsidRPr="00E97F3A">
              <w:rPr>
                <w:b/>
              </w:rPr>
              <w:t>підготовки</w:t>
            </w:r>
            <w:proofErr w:type="spellEnd"/>
            <w:r w:rsidRPr="00E97F3A">
              <w:rPr>
                <w:b/>
              </w:rPr>
              <w:t>:</w:t>
            </w:r>
            <w:r>
              <w:rPr>
                <w:b/>
              </w:rPr>
              <w:t xml:space="preserve"> 3</w:t>
            </w:r>
          </w:p>
        </w:tc>
      </w:tr>
      <w:tr w:rsidR="00972CDB" w:rsidRPr="00E97F3A" w14:paraId="7C19EE27" w14:textId="77777777" w:rsidTr="000D4533">
        <w:trPr>
          <w:trHeight w:val="396"/>
        </w:trPr>
        <w:tc>
          <w:tcPr>
            <w:tcW w:w="2896" w:type="dxa"/>
            <w:vMerge/>
            <w:tcBorders>
              <w:bottom w:val="single" w:sz="4" w:space="0" w:color="auto"/>
            </w:tcBorders>
            <w:vAlign w:val="center"/>
          </w:tcPr>
          <w:p w14:paraId="114BCBD3" w14:textId="77777777" w:rsidR="00972CDB" w:rsidRPr="005E53B3" w:rsidRDefault="00972CDB" w:rsidP="000D4533">
            <w:pPr>
              <w:spacing w:before="60" w:after="60"/>
              <w:rPr>
                <w:color w:val="FF0000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14:paraId="23D72A3B" w14:textId="77777777" w:rsidR="00972CDB" w:rsidRPr="00E01847" w:rsidRDefault="00972CDB" w:rsidP="000D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07BE557" w14:textId="66D61C92" w:rsidR="00972CDB" w:rsidRPr="00E97F3A" w:rsidRDefault="0026141E" w:rsidP="000D4533">
            <w:pPr>
              <w:jc w:val="center"/>
            </w:pPr>
            <w:r>
              <w:t>5</w:t>
            </w:r>
            <w:r w:rsidR="00972CDB">
              <w:t xml:space="preserve"> </w:t>
            </w:r>
            <w:proofErr w:type="spellStart"/>
            <w:r w:rsidR="00972CDB">
              <w:t>семестр</w:t>
            </w:r>
            <w:proofErr w:type="spellEnd"/>
          </w:p>
        </w:tc>
      </w:tr>
      <w:tr w:rsidR="00972CDB" w:rsidRPr="00E97F3A" w14:paraId="1A51621B" w14:textId="77777777" w:rsidTr="000D4533">
        <w:trPr>
          <w:trHeight w:val="570"/>
        </w:trPr>
        <w:tc>
          <w:tcPr>
            <w:tcW w:w="2896" w:type="dxa"/>
            <w:vMerge w:val="restart"/>
            <w:tcBorders>
              <w:bottom w:val="single" w:sz="4" w:space="0" w:color="auto"/>
            </w:tcBorders>
            <w:vAlign w:val="center"/>
          </w:tcPr>
          <w:p w14:paraId="09D24D2D" w14:textId="22F7160D" w:rsidR="00972CDB" w:rsidRPr="0050055E" w:rsidRDefault="00972CDB" w:rsidP="000D4533">
            <w:pPr>
              <w:spacing w:before="60" w:after="60"/>
              <w:rPr>
                <w:color w:val="FF0000"/>
                <w:lang w:val="ru-RU"/>
              </w:rPr>
            </w:pPr>
            <w:proofErr w:type="spellStart"/>
            <w:r w:rsidRPr="00E97F3A">
              <w:t>Загальна</w:t>
            </w:r>
            <w:proofErr w:type="spellEnd"/>
            <w:r w:rsidRPr="00E97F3A">
              <w:t xml:space="preserve"> </w:t>
            </w:r>
            <w:proofErr w:type="spellStart"/>
            <w:r w:rsidRPr="00E97F3A">
              <w:t>кількість</w:t>
            </w:r>
            <w:proofErr w:type="spellEnd"/>
            <w:r w:rsidRPr="00E97F3A">
              <w:t xml:space="preserve"> </w:t>
            </w:r>
            <w:proofErr w:type="spellStart"/>
            <w:r w:rsidRPr="00E97F3A">
              <w:t>годин</w:t>
            </w:r>
            <w:proofErr w:type="spellEnd"/>
            <w:r>
              <w:t xml:space="preserve"> </w:t>
            </w:r>
            <w:r w:rsidRPr="00E97F3A">
              <w:t>-</w:t>
            </w:r>
            <w:r>
              <w:rPr>
                <w:lang w:val="ru-RU"/>
              </w:rPr>
              <w:t xml:space="preserve"> 60</w:t>
            </w:r>
          </w:p>
        </w:tc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14:paraId="63E76653" w14:textId="77777777" w:rsidR="00972CDB" w:rsidRPr="00E01847" w:rsidRDefault="00972CDB" w:rsidP="000D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3F4D7A16" w14:textId="77777777" w:rsidR="00972CDB" w:rsidRPr="00E97F3A" w:rsidRDefault="00972CDB" w:rsidP="000D4533">
            <w:pPr>
              <w:jc w:val="center"/>
            </w:pPr>
          </w:p>
        </w:tc>
      </w:tr>
      <w:tr w:rsidR="00972CDB" w:rsidRPr="00E97F3A" w14:paraId="3EF9DD96" w14:textId="77777777" w:rsidTr="000D4533">
        <w:trPr>
          <w:trHeight w:val="709"/>
        </w:trPr>
        <w:tc>
          <w:tcPr>
            <w:tcW w:w="2896" w:type="dxa"/>
            <w:vMerge/>
            <w:vAlign w:val="center"/>
          </w:tcPr>
          <w:p w14:paraId="3F2D5D8E" w14:textId="77777777" w:rsidR="00972CDB" w:rsidRPr="00E97F3A" w:rsidRDefault="00972CDB" w:rsidP="000D4533"/>
        </w:tc>
        <w:tc>
          <w:tcPr>
            <w:tcW w:w="3262" w:type="dxa"/>
            <w:vMerge/>
            <w:vAlign w:val="center"/>
          </w:tcPr>
          <w:p w14:paraId="4A6AEFD2" w14:textId="77777777" w:rsidR="00972CDB" w:rsidRPr="00E01847" w:rsidRDefault="00972CDB" w:rsidP="000D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2BF83A29" w14:textId="77777777" w:rsidR="00972CDB" w:rsidRDefault="00972CDB" w:rsidP="000D4533">
            <w:pPr>
              <w:jc w:val="center"/>
              <w:rPr>
                <w:b/>
              </w:rPr>
            </w:pPr>
            <w:proofErr w:type="spellStart"/>
            <w:r w:rsidRPr="00E97F3A">
              <w:rPr>
                <w:b/>
              </w:rPr>
              <w:t>Лекції</w:t>
            </w:r>
            <w:proofErr w:type="spellEnd"/>
          </w:p>
          <w:p w14:paraId="50D41578" w14:textId="77777777" w:rsidR="00B7712D" w:rsidRDefault="00B7712D" w:rsidP="000D4533">
            <w:pPr>
              <w:jc w:val="center"/>
              <w:rPr>
                <w:b/>
              </w:rPr>
            </w:pPr>
          </w:p>
          <w:p w14:paraId="037F1FF6" w14:textId="73487ED2" w:rsidR="00B7712D" w:rsidRPr="00B7712D" w:rsidRDefault="00B7712D" w:rsidP="000D453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972CDB" w:rsidRPr="00E97F3A" w14:paraId="5AA6A033" w14:textId="77777777" w:rsidTr="000D4533">
        <w:trPr>
          <w:trHeight w:val="320"/>
        </w:trPr>
        <w:tc>
          <w:tcPr>
            <w:tcW w:w="2896" w:type="dxa"/>
            <w:vMerge w:val="restart"/>
            <w:vAlign w:val="center"/>
          </w:tcPr>
          <w:p w14:paraId="12B68655" w14:textId="171B612D" w:rsidR="00972CDB" w:rsidRPr="00972CDB" w:rsidRDefault="00972CDB" w:rsidP="000D4533">
            <w:pPr>
              <w:rPr>
                <w:lang w:val="ru-RU"/>
              </w:rPr>
            </w:pPr>
            <w:proofErr w:type="spellStart"/>
            <w:r w:rsidRPr="00972CDB">
              <w:rPr>
                <w:lang w:val="ru-RU"/>
              </w:rPr>
              <w:t>Тижневих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аудиторних</w:t>
            </w:r>
            <w:proofErr w:type="spellEnd"/>
            <w:r w:rsidRPr="00972CDB">
              <w:rPr>
                <w:lang w:val="ru-RU"/>
              </w:rPr>
              <w:t xml:space="preserve"> годин для </w:t>
            </w:r>
            <w:proofErr w:type="spellStart"/>
            <w:r w:rsidRPr="00972CDB">
              <w:rPr>
                <w:lang w:val="ru-RU"/>
              </w:rPr>
              <w:t>денної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форми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навчання</w:t>
            </w:r>
            <w:proofErr w:type="spellEnd"/>
            <w:r w:rsidRPr="00972CDB">
              <w:rPr>
                <w:lang w:val="ru-RU"/>
              </w:rPr>
              <w:t xml:space="preserve">: – </w:t>
            </w:r>
            <w:r>
              <w:rPr>
                <w:lang w:val="ru-RU"/>
              </w:rPr>
              <w:t>2</w:t>
            </w:r>
            <w:r w:rsidRPr="00972CDB">
              <w:rPr>
                <w:lang w:val="ru-RU"/>
              </w:rPr>
              <w:t xml:space="preserve"> год</w:t>
            </w:r>
          </w:p>
        </w:tc>
        <w:tc>
          <w:tcPr>
            <w:tcW w:w="3262" w:type="dxa"/>
            <w:vMerge w:val="restart"/>
            <w:vAlign w:val="center"/>
          </w:tcPr>
          <w:p w14:paraId="7F4C1F40" w14:textId="77777777" w:rsidR="00972CDB" w:rsidRPr="00972CDB" w:rsidRDefault="00972CDB" w:rsidP="000D453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72CDB">
              <w:rPr>
                <w:sz w:val="20"/>
                <w:szCs w:val="20"/>
                <w:lang w:val="ru-RU"/>
              </w:rPr>
              <w:t>Освітньо-професійна</w:t>
            </w:r>
            <w:proofErr w:type="spellEnd"/>
            <w:r w:rsidRPr="00972C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CDB">
              <w:rPr>
                <w:sz w:val="20"/>
                <w:szCs w:val="20"/>
                <w:lang w:val="ru-RU"/>
              </w:rPr>
              <w:t>програма</w:t>
            </w:r>
            <w:proofErr w:type="spellEnd"/>
          </w:p>
          <w:p w14:paraId="2657D92E" w14:textId="77777777" w:rsidR="00972CDB" w:rsidRPr="00972CDB" w:rsidRDefault="00972CDB" w:rsidP="000D4533">
            <w:pPr>
              <w:jc w:val="center"/>
              <w:rPr>
                <w:sz w:val="20"/>
                <w:szCs w:val="20"/>
                <w:lang w:val="ru-RU"/>
              </w:rPr>
            </w:pPr>
            <w:r w:rsidRPr="00972CDB">
              <w:rPr>
                <w:sz w:val="20"/>
                <w:szCs w:val="20"/>
                <w:lang w:val="ru-RU"/>
              </w:rPr>
              <w:t>________________________</w:t>
            </w:r>
          </w:p>
          <w:p w14:paraId="1333882A" w14:textId="77777777" w:rsidR="00972CDB" w:rsidRPr="00972CDB" w:rsidRDefault="00972CDB" w:rsidP="000D453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72CDB">
              <w:rPr>
                <w:sz w:val="14"/>
                <w:szCs w:val="14"/>
                <w:lang w:val="ru-RU"/>
              </w:rPr>
              <w:t>(</w:t>
            </w:r>
            <w:proofErr w:type="spellStart"/>
            <w:r w:rsidRPr="00972CDB">
              <w:rPr>
                <w:sz w:val="14"/>
                <w:szCs w:val="14"/>
                <w:lang w:val="ru-RU"/>
              </w:rPr>
              <w:t>якщо</w:t>
            </w:r>
            <w:proofErr w:type="spellEnd"/>
            <w:r w:rsidRPr="00972CDB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72CDB">
              <w:rPr>
                <w:sz w:val="14"/>
                <w:szCs w:val="14"/>
                <w:lang w:val="ru-RU"/>
              </w:rPr>
              <w:t>програм</w:t>
            </w:r>
            <w:proofErr w:type="spellEnd"/>
            <w:r w:rsidRPr="00972CDB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72CDB">
              <w:rPr>
                <w:sz w:val="14"/>
                <w:szCs w:val="14"/>
                <w:lang w:val="ru-RU"/>
              </w:rPr>
              <w:t>декілька</w:t>
            </w:r>
            <w:proofErr w:type="spellEnd"/>
            <w:r w:rsidRPr="00972CDB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972CDB">
              <w:rPr>
                <w:sz w:val="14"/>
                <w:szCs w:val="14"/>
                <w:lang w:val="ru-RU"/>
              </w:rPr>
              <w:t>вписати</w:t>
            </w:r>
            <w:proofErr w:type="spellEnd"/>
            <w:r w:rsidRPr="00972CDB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72CDB">
              <w:rPr>
                <w:sz w:val="14"/>
                <w:szCs w:val="14"/>
                <w:lang w:val="ru-RU"/>
              </w:rPr>
              <w:t>назви</w:t>
            </w:r>
            <w:proofErr w:type="spellEnd"/>
            <w:r w:rsidRPr="00972CDB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72CDB">
              <w:rPr>
                <w:sz w:val="14"/>
                <w:szCs w:val="14"/>
                <w:lang w:val="ru-RU"/>
              </w:rPr>
              <w:t>усіх</w:t>
            </w:r>
            <w:proofErr w:type="spellEnd"/>
            <w:r w:rsidRPr="00972CDB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72CDB">
              <w:rPr>
                <w:sz w:val="14"/>
                <w:szCs w:val="14"/>
                <w:lang w:val="ru-RU"/>
              </w:rPr>
              <w:t>програм</w:t>
            </w:r>
            <w:proofErr w:type="spellEnd"/>
            <w:r w:rsidRPr="00972CDB">
              <w:rPr>
                <w:sz w:val="14"/>
                <w:szCs w:val="14"/>
                <w:lang w:val="ru-RU"/>
              </w:rPr>
              <w:t xml:space="preserve"> )</w:t>
            </w:r>
          </w:p>
        </w:tc>
        <w:tc>
          <w:tcPr>
            <w:tcW w:w="3420" w:type="dxa"/>
            <w:vAlign w:val="center"/>
          </w:tcPr>
          <w:p w14:paraId="3AFB6D8D" w14:textId="0FF3313F" w:rsidR="00972CDB" w:rsidRPr="00972CDB" w:rsidRDefault="00972CDB" w:rsidP="000D4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72CDB" w:rsidRPr="00E97F3A" w14:paraId="63ADE989" w14:textId="77777777" w:rsidTr="000D4533">
        <w:trPr>
          <w:trHeight w:val="320"/>
        </w:trPr>
        <w:tc>
          <w:tcPr>
            <w:tcW w:w="2896" w:type="dxa"/>
            <w:vMerge/>
            <w:vAlign w:val="center"/>
          </w:tcPr>
          <w:p w14:paraId="455CA689" w14:textId="77777777" w:rsidR="00972CDB" w:rsidRPr="00E97F3A" w:rsidRDefault="00972CDB" w:rsidP="000D4533"/>
        </w:tc>
        <w:tc>
          <w:tcPr>
            <w:tcW w:w="3262" w:type="dxa"/>
            <w:vMerge/>
            <w:vAlign w:val="center"/>
          </w:tcPr>
          <w:p w14:paraId="0E6D9FBA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420" w:type="dxa"/>
            <w:vAlign w:val="center"/>
          </w:tcPr>
          <w:p w14:paraId="1E9560C3" w14:textId="77777777" w:rsidR="00972CDB" w:rsidRPr="00E97F3A" w:rsidRDefault="00972CDB" w:rsidP="000D4533">
            <w:pPr>
              <w:jc w:val="center"/>
              <w:rPr>
                <w:b/>
              </w:rPr>
            </w:pPr>
            <w:proofErr w:type="spellStart"/>
            <w:r w:rsidRPr="00E97F3A">
              <w:rPr>
                <w:b/>
              </w:rPr>
              <w:t>Практичні</w:t>
            </w:r>
            <w:proofErr w:type="spellEnd"/>
            <w:r w:rsidRPr="00E97F3A">
              <w:rPr>
                <w:b/>
              </w:rPr>
              <w:t xml:space="preserve">, </w:t>
            </w:r>
            <w:proofErr w:type="spellStart"/>
            <w:r w:rsidRPr="00E97F3A">
              <w:rPr>
                <w:b/>
              </w:rPr>
              <w:t>семінарські</w:t>
            </w:r>
            <w:proofErr w:type="spellEnd"/>
          </w:p>
        </w:tc>
      </w:tr>
      <w:tr w:rsidR="00972CDB" w:rsidRPr="00E97F3A" w14:paraId="5214CDE2" w14:textId="77777777" w:rsidTr="000D4533">
        <w:trPr>
          <w:trHeight w:val="606"/>
        </w:trPr>
        <w:tc>
          <w:tcPr>
            <w:tcW w:w="2896" w:type="dxa"/>
            <w:vMerge/>
            <w:vAlign w:val="center"/>
          </w:tcPr>
          <w:p w14:paraId="21E51EAA" w14:textId="77777777" w:rsidR="00972CDB" w:rsidRPr="00E97F3A" w:rsidRDefault="00972CDB" w:rsidP="000D4533"/>
        </w:tc>
        <w:tc>
          <w:tcPr>
            <w:tcW w:w="3262" w:type="dxa"/>
            <w:vMerge/>
            <w:vAlign w:val="center"/>
          </w:tcPr>
          <w:p w14:paraId="6DD616D4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420" w:type="dxa"/>
            <w:vAlign w:val="center"/>
          </w:tcPr>
          <w:p w14:paraId="4936B043" w14:textId="77777777" w:rsidR="00972CDB" w:rsidRPr="00E97F3A" w:rsidRDefault="00972CDB" w:rsidP="000D4533">
            <w:pPr>
              <w:jc w:val="center"/>
            </w:pPr>
            <w:r>
              <w:rPr>
                <w:lang w:val="ru-RU"/>
              </w:rPr>
              <w:t xml:space="preserve">28 </w:t>
            </w:r>
            <w:proofErr w:type="spellStart"/>
            <w:r w:rsidRPr="00E97F3A">
              <w:t>год</w:t>
            </w:r>
            <w:proofErr w:type="spellEnd"/>
            <w:r w:rsidRPr="00E97F3A">
              <w:t>.</w:t>
            </w:r>
          </w:p>
        </w:tc>
      </w:tr>
      <w:tr w:rsidR="00972CDB" w:rsidRPr="00E97F3A" w14:paraId="4D9EAFBF" w14:textId="77777777" w:rsidTr="000D4533">
        <w:trPr>
          <w:trHeight w:val="562"/>
        </w:trPr>
        <w:tc>
          <w:tcPr>
            <w:tcW w:w="2896" w:type="dxa"/>
            <w:vMerge/>
            <w:vAlign w:val="center"/>
          </w:tcPr>
          <w:p w14:paraId="032B4540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262" w:type="dxa"/>
            <w:vMerge w:val="restart"/>
            <w:vAlign w:val="center"/>
          </w:tcPr>
          <w:p w14:paraId="2E0C5C2D" w14:textId="77777777" w:rsidR="00972CDB" w:rsidRPr="00972CDB" w:rsidRDefault="00972CDB" w:rsidP="000D4533">
            <w:pPr>
              <w:jc w:val="center"/>
              <w:rPr>
                <w:rFonts w:eastAsia="Calibri"/>
                <w:lang w:val="ru-RU" w:eastAsia="ru-RU"/>
              </w:rPr>
            </w:pPr>
            <w:proofErr w:type="spellStart"/>
            <w:r w:rsidRPr="00972CDB">
              <w:rPr>
                <w:rFonts w:eastAsia="Calibri"/>
                <w:lang w:val="ru-RU" w:eastAsia="ru-RU"/>
              </w:rPr>
              <w:t>Освітньо-професійний</w:t>
            </w:r>
            <w:proofErr w:type="spellEnd"/>
            <w:r w:rsidRPr="00972CDB">
              <w:rPr>
                <w:rFonts w:eastAsia="Calibri"/>
                <w:lang w:val="ru-RU" w:eastAsia="ru-RU"/>
              </w:rPr>
              <w:t xml:space="preserve"> </w:t>
            </w:r>
            <w:proofErr w:type="spellStart"/>
            <w:r w:rsidRPr="00972CDB">
              <w:rPr>
                <w:rFonts w:eastAsia="Calibri"/>
                <w:lang w:val="ru-RU" w:eastAsia="ru-RU"/>
              </w:rPr>
              <w:t>ступінь</w:t>
            </w:r>
            <w:proofErr w:type="spellEnd"/>
            <w:r w:rsidRPr="00972CDB">
              <w:rPr>
                <w:rFonts w:eastAsia="Calibri"/>
                <w:lang w:val="ru-RU" w:eastAsia="ru-RU"/>
              </w:rPr>
              <w:t>:</w:t>
            </w:r>
          </w:p>
          <w:p w14:paraId="2B38FF78" w14:textId="77777777" w:rsidR="00972CDB" w:rsidRPr="00972CDB" w:rsidRDefault="00972CDB" w:rsidP="000D4533">
            <w:pPr>
              <w:jc w:val="center"/>
              <w:rPr>
                <w:lang w:val="ru-RU"/>
              </w:rPr>
            </w:pPr>
            <w:proofErr w:type="spellStart"/>
            <w:r w:rsidRPr="00972CDB">
              <w:rPr>
                <w:rFonts w:eastAsia="Calibri"/>
                <w:lang w:val="ru-RU" w:eastAsia="ru-RU"/>
              </w:rPr>
              <w:t>фаховий</w:t>
            </w:r>
            <w:proofErr w:type="spellEnd"/>
            <w:r w:rsidRPr="00972CDB">
              <w:rPr>
                <w:rFonts w:eastAsia="Calibri"/>
                <w:lang w:val="ru-RU" w:eastAsia="ru-RU"/>
              </w:rPr>
              <w:t xml:space="preserve"> </w:t>
            </w:r>
            <w:proofErr w:type="spellStart"/>
            <w:r w:rsidRPr="00972CDB">
              <w:rPr>
                <w:rFonts w:eastAsia="Calibri"/>
                <w:lang w:val="ru-RU" w:eastAsia="ru-RU"/>
              </w:rPr>
              <w:t>молодший</w:t>
            </w:r>
            <w:proofErr w:type="spellEnd"/>
            <w:r w:rsidRPr="00972CDB">
              <w:rPr>
                <w:rFonts w:eastAsia="Calibri"/>
                <w:lang w:val="ru-RU" w:eastAsia="ru-RU"/>
              </w:rPr>
              <w:t xml:space="preserve"> бакалавр</w:t>
            </w:r>
          </w:p>
        </w:tc>
        <w:tc>
          <w:tcPr>
            <w:tcW w:w="3420" w:type="dxa"/>
            <w:vAlign w:val="center"/>
          </w:tcPr>
          <w:p w14:paraId="44AD7643" w14:textId="77777777" w:rsidR="00972CDB" w:rsidRPr="00E97F3A" w:rsidRDefault="00972CDB" w:rsidP="000D4533">
            <w:pPr>
              <w:jc w:val="center"/>
              <w:rPr>
                <w:i/>
              </w:rPr>
            </w:pPr>
            <w:proofErr w:type="spellStart"/>
            <w:r w:rsidRPr="00E97F3A">
              <w:rPr>
                <w:b/>
              </w:rPr>
              <w:t>Самостійна</w:t>
            </w:r>
            <w:proofErr w:type="spellEnd"/>
            <w:r w:rsidRPr="00E97F3A">
              <w:rPr>
                <w:b/>
              </w:rPr>
              <w:t xml:space="preserve"> </w:t>
            </w:r>
            <w:proofErr w:type="spellStart"/>
            <w:r w:rsidRPr="00E97F3A">
              <w:rPr>
                <w:b/>
              </w:rPr>
              <w:t>робота</w:t>
            </w:r>
            <w:proofErr w:type="spellEnd"/>
          </w:p>
        </w:tc>
      </w:tr>
      <w:tr w:rsidR="00972CDB" w:rsidRPr="00E97F3A" w14:paraId="2D42637B" w14:textId="77777777" w:rsidTr="000D4533">
        <w:trPr>
          <w:trHeight w:val="138"/>
        </w:trPr>
        <w:tc>
          <w:tcPr>
            <w:tcW w:w="2896" w:type="dxa"/>
            <w:vMerge/>
            <w:vAlign w:val="center"/>
          </w:tcPr>
          <w:p w14:paraId="5BC91032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4B7F37E3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420" w:type="dxa"/>
            <w:vAlign w:val="center"/>
          </w:tcPr>
          <w:p w14:paraId="6A8FE49E" w14:textId="3E10AC0E" w:rsidR="00972CDB" w:rsidRPr="00E97F3A" w:rsidRDefault="003A701D" w:rsidP="000D4533">
            <w:pPr>
              <w:jc w:val="center"/>
            </w:pPr>
            <w:r>
              <w:rPr>
                <w:lang w:val="uk-UA"/>
              </w:rPr>
              <w:t>6</w:t>
            </w:r>
            <w:r w:rsidR="00972CDB">
              <w:rPr>
                <w:lang w:val="uk-UA"/>
              </w:rPr>
              <w:t>2</w:t>
            </w:r>
            <w:r w:rsidR="00972CDB">
              <w:t xml:space="preserve"> </w:t>
            </w:r>
            <w:proofErr w:type="spellStart"/>
            <w:r w:rsidR="00972CDB" w:rsidRPr="00E97F3A">
              <w:t>год</w:t>
            </w:r>
            <w:proofErr w:type="spellEnd"/>
            <w:r w:rsidR="00972CDB" w:rsidRPr="00E97F3A">
              <w:t>.</w:t>
            </w:r>
          </w:p>
        </w:tc>
      </w:tr>
      <w:tr w:rsidR="00972CDB" w:rsidRPr="00E97F3A" w14:paraId="1B320F2F" w14:textId="77777777" w:rsidTr="000D4533">
        <w:trPr>
          <w:trHeight w:val="138"/>
        </w:trPr>
        <w:tc>
          <w:tcPr>
            <w:tcW w:w="2896" w:type="dxa"/>
            <w:vMerge/>
            <w:vAlign w:val="center"/>
          </w:tcPr>
          <w:p w14:paraId="66EF369B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020EB8BF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420" w:type="dxa"/>
            <w:vAlign w:val="center"/>
          </w:tcPr>
          <w:p w14:paraId="09D22219" w14:textId="77777777" w:rsidR="00972CDB" w:rsidRDefault="00972CDB" w:rsidP="000D4533">
            <w:pPr>
              <w:jc w:val="center"/>
            </w:pPr>
            <w:proofErr w:type="spellStart"/>
            <w:r w:rsidRPr="00466187">
              <w:rPr>
                <w:b/>
              </w:rPr>
              <w:t>Вид</w:t>
            </w:r>
            <w:proofErr w:type="spellEnd"/>
            <w:r w:rsidRPr="00466187">
              <w:rPr>
                <w:b/>
              </w:rPr>
              <w:t xml:space="preserve"> </w:t>
            </w:r>
            <w:proofErr w:type="spellStart"/>
            <w:r w:rsidRPr="00466187">
              <w:rPr>
                <w:b/>
              </w:rPr>
              <w:t>контролю</w:t>
            </w:r>
            <w:proofErr w:type="spellEnd"/>
            <w:r w:rsidRPr="00E97F3A">
              <w:t xml:space="preserve">: </w:t>
            </w:r>
          </w:p>
          <w:p w14:paraId="5D72E117" w14:textId="54BCFA74" w:rsidR="00972CDB" w:rsidRPr="00E97F3A" w:rsidRDefault="00972CDB" w:rsidP="000D4533">
            <w:pPr>
              <w:jc w:val="center"/>
              <w:rPr>
                <w:i/>
              </w:rPr>
            </w:pPr>
            <w:proofErr w:type="spellStart"/>
            <w:r>
              <w:t>залік</w:t>
            </w:r>
            <w:proofErr w:type="spellEnd"/>
          </w:p>
        </w:tc>
      </w:tr>
    </w:tbl>
    <w:p w14:paraId="6A7D2E7A" w14:textId="77777777" w:rsidR="00972CDB" w:rsidRDefault="00972CDB" w:rsidP="00972CDB">
      <w:pPr>
        <w:jc w:val="both"/>
        <w:rPr>
          <w:sz w:val="22"/>
          <w:szCs w:val="22"/>
        </w:rPr>
      </w:pPr>
    </w:p>
    <w:p w14:paraId="5F6CE532" w14:textId="77777777" w:rsidR="00972CDB" w:rsidRPr="00D93A3E" w:rsidRDefault="00972CDB" w:rsidP="00972CDB">
      <w:pPr>
        <w:jc w:val="both"/>
      </w:pPr>
    </w:p>
    <w:p w14:paraId="6FA19810" w14:textId="77777777" w:rsidR="00972CDB" w:rsidRPr="003258C2" w:rsidRDefault="00972CDB" w:rsidP="00972CDB">
      <w:pPr>
        <w:pStyle w:val="3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2</w:t>
      </w:r>
      <w:r w:rsidRPr="003258C2">
        <w:rPr>
          <w:rFonts w:ascii="Times New Roman" w:hAnsi="Times New Roman"/>
          <w:b w:val="0"/>
          <w:i/>
          <w:sz w:val="28"/>
          <w:szCs w:val="28"/>
        </w:rPr>
        <w:t xml:space="preserve">. </w:t>
      </w:r>
      <w:proofErr w:type="spellStart"/>
      <w:r w:rsidRPr="003258C2">
        <w:rPr>
          <w:rFonts w:ascii="Times New Roman" w:hAnsi="Times New Roman"/>
          <w:b w:val="0"/>
          <w:i/>
          <w:sz w:val="28"/>
          <w:szCs w:val="28"/>
        </w:rPr>
        <w:t>Мета</w:t>
      </w:r>
      <w:proofErr w:type="spellEnd"/>
      <w:r w:rsidRPr="003258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3258C2">
        <w:rPr>
          <w:rFonts w:ascii="Times New Roman" w:hAnsi="Times New Roman"/>
          <w:b w:val="0"/>
          <w:i/>
          <w:sz w:val="28"/>
          <w:szCs w:val="28"/>
        </w:rPr>
        <w:t>та</w:t>
      </w:r>
      <w:proofErr w:type="spellEnd"/>
      <w:r w:rsidRPr="003258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3258C2">
        <w:rPr>
          <w:rFonts w:ascii="Times New Roman" w:hAnsi="Times New Roman"/>
          <w:b w:val="0"/>
          <w:i/>
          <w:sz w:val="28"/>
          <w:szCs w:val="28"/>
        </w:rPr>
        <w:t>завдання</w:t>
      </w:r>
      <w:proofErr w:type="spellEnd"/>
      <w:r w:rsidRPr="003258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3258C2">
        <w:rPr>
          <w:rFonts w:ascii="Times New Roman" w:hAnsi="Times New Roman"/>
          <w:b w:val="0"/>
          <w:i/>
          <w:sz w:val="28"/>
          <w:szCs w:val="28"/>
        </w:rPr>
        <w:t>навчальної</w:t>
      </w:r>
      <w:proofErr w:type="spellEnd"/>
      <w:r w:rsidRPr="003258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3258C2">
        <w:rPr>
          <w:rFonts w:ascii="Times New Roman" w:hAnsi="Times New Roman"/>
          <w:b w:val="0"/>
          <w:i/>
          <w:sz w:val="28"/>
          <w:szCs w:val="28"/>
        </w:rPr>
        <w:t>дисципліни</w:t>
      </w:r>
      <w:proofErr w:type="spellEnd"/>
    </w:p>
    <w:p w14:paraId="46BB761D" w14:textId="77777777" w:rsidR="00ED70CF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proofErr w:type="spellStart"/>
      <w:r w:rsidRPr="00ED70CF">
        <w:rPr>
          <w:b/>
          <w:sz w:val="28"/>
          <w:szCs w:val="28"/>
        </w:rPr>
        <w:t>Мета</w:t>
      </w:r>
      <w:proofErr w:type="spellEnd"/>
      <w:r w:rsidRPr="00ED70CF">
        <w:rPr>
          <w:sz w:val="28"/>
          <w:szCs w:val="28"/>
        </w:rPr>
        <w:t xml:space="preserve">: </w:t>
      </w:r>
    </w:p>
    <w:p w14:paraId="78C05146" w14:textId="77777777" w:rsidR="00ED70CF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proofErr w:type="spellStart"/>
      <w:r w:rsidRPr="00ED70CF">
        <w:rPr>
          <w:sz w:val="28"/>
          <w:szCs w:val="28"/>
        </w:rPr>
        <w:t>метою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вивчення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дисципліни</w:t>
      </w:r>
      <w:proofErr w:type="spellEnd"/>
      <w:r w:rsidRPr="00ED70CF">
        <w:rPr>
          <w:sz w:val="28"/>
          <w:szCs w:val="28"/>
        </w:rPr>
        <w:t xml:space="preserve"> є </w:t>
      </w:r>
      <w:proofErr w:type="spellStart"/>
      <w:r w:rsidRPr="00ED70CF">
        <w:rPr>
          <w:sz w:val="28"/>
          <w:szCs w:val="28"/>
        </w:rPr>
        <w:t>послідовне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формування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теоретичних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знань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про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формування</w:t>
      </w:r>
      <w:proofErr w:type="spellEnd"/>
      <w:r w:rsidRPr="00ED70CF">
        <w:rPr>
          <w:sz w:val="28"/>
          <w:szCs w:val="28"/>
        </w:rPr>
        <w:t xml:space="preserve"> у </w:t>
      </w:r>
      <w:proofErr w:type="spellStart"/>
      <w:r w:rsidRPr="00ED70CF">
        <w:rPr>
          <w:sz w:val="28"/>
          <w:szCs w:val="28"/>
        </w:rPr>
        <w:t>студентів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системи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знань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та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практичних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навичок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щодо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впливу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їжі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та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її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компонентів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на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функціонування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основних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фізіологічних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систем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організму</w:t>
      </w:r>
      <w:proofErr w:type="spellEnd"/>
      <w:r w:rsidRPr="00ED70CF">
        <w:rPr>
          <w:sz w:val="28"/>
          <w:szCs w:val="28"/>
        </w:rPr>
        <w:t xml:space="preserve">. </w:t>
      </w:r>
    </w:p>
    <w:p w14:paraId="5D6BF723" w14:textId="77777777" w:rsidR="00EF4501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/>
        </w:rPr>
      </w:pPr>
      <w:proofErr w:type="spellStart"/>
      <w:r w:rsidRPr="0026141E">
        <w:rPr>
          <w:b/>
          <w:sz w:val="28"/>
          <w:szCs w:val="28"/>
          <w:lang w:val="ru-RU"/>
        </w:rPr>
        <w:t>Завдання</w:t>
      </w:r>
      <w:proofErr w:type="spellEnd"/>
      <w:r w:rsidRPr="0026141E">
        <w:rPr>
          <w:b/>
          <w:sz w:val="28"/>
          <w:szCs w:val="28"/>
          <w:lang w:val="ru-RU"/>
        </w:rPr>
        <w:t xml:space="preserve"> </w:t>
      </w:r>
      <w:proofErr w:type="spellStart"/>
      <w:r w:rsidRPr="0026141E">
        <w:rPr>
          <w:b/>
          <w:sz w:val="28"/>
          <w:szCs w:val="28"/>
          <w:lang w:val="ru-RU"/>
        </w:rPr>
        <w:t>дисципліни</w:t>
      </w:r>
      <w:proofErr w:type="spellEnd"/>
      <w:r w:rsidRPr="0026141E">
        <w:rPr>
          <w:b/>
          <w:sz w:val="28"/>
          <w:szCs w:val="28"/>
          <w:lang w:val="ru-RU"/>
        </w:rPr>
        <w:t>:</w:t>
      </w:r>
      <w:r w:rsidRPr="0026141E">
        <w:rPr>
          <w:sz w:val="28"/>
          <w:szCs w:val="28"/>
          <w:lang w:val="ru-RU"/>
        </w:rPr>
        <w:t xml:space="preserve"> </w:t>
      </w:r>
    </w:p>
    <w:p w14:paraId="28EE3BD7" w14:textId="6FDF1D17" w:rsidR="00ED70CF" w:rsidRPr="0026141E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26141E">
        <w:rPr>
          <w:sz w:val="28"/>
          <w:szCs w:val="28"/>
          <w:lang w:val="ru-RU"/>
        </w:rPr>
        <w:t xml:space="preserve">- </w:t>
      </w:r>
      <w:proofErr w:type="spellStart"/>
      <w:r w:rsidRPr="0026141E">
        <w:rPr>
          <w:sz w:val="28"/>
          <w:szCs w:val="28"/>
          <w:lang w:val="ru-RU"/>
        </w:rPr>
        <w:t>сформувати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теоретичні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знання</w:t>
      </w:r>
      <w:proofErr w:type="spellEnd"/>
      <w:r w:rsidRPr="0026141E">
        <w:rPr>
          <w:sz w:val="28"/>
          <w:szCs w:val="28"/>
          <w:lang w:val="ru-RU"/>
        </w:rPr>
        <w:t xml:space="preserve"> про </w:t>
      </w:r>
      <w:proofErr w:type="spellStart"/>
      <w:r w:rsidRPr="0026141E">
        <w:rPr>
          <w:sz w:val="28"/>
          <w:szCs w:val="28"/>
          <w:lang w:val="ru-RU"/>
        </w:rPr>
        <w:t>основи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раціонального</w:t>
      </w:r>
      <w:proofErr w:type="spellEnd"/>
      <w:r w:rsidRPr="0026141E">
        <w:rPr>
          <w:sz w:val="28"/>
          <w:szCs w:val="28"/>
          <w:lang w:val="ru-RU"/>
        </w:rPr>
        <w:t xml:space="preserve"> та </w:t>
      </w:r>
      <w:proofErr w:type="spellStart"/>
      <w:r w:rsidRPr="0026141E">
        <w:rPr>
          <w:sz w:val="28"/>
          <w:szCs w:val="28"/>
          <w:lang w:val="ru-RU"/>
        </w:rPr>
        <w:t>оздоровчого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харчування</w:t>
      </w:r>
      <w:proofErr w:type="spellEnd"/>
      <w:r w:rsidRPr="0026141E">
        <w:rPr>
          <w:sz w:val="28"/>
          <w:szCs w:val="28"/>
          <w:lang w:val="ru-RU"/>
        </w:rPr>
        <w:t>;</w:t>
      </w:r>
    </w:p>
    <w:p w14:paraId="30C662B9" w14:textId="77777777" w:rsidR="00ED70CF" w:rsidRPr="0026141E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26141E">
        <w:rPr>
          <w:sz w:val="28"/>
          <w:szCs w:val="28"/>
          <w:lang w:val="ru-RU"/>
        </w:rPr>
        <w:t xml:space="preserve"> - </w:t>
      </w:r>
      <w:proofErr w:type="spellStart"/>
      <w:r w:rsidRPr="0026141E">
        <w:rPr>
          <w:sz w:val="28"/>
          <w:szCs w:val="28"/>
          <w:lang w:val="ru-RU"/>
        </w:rPr>
        <w:t>поглибити</w:t>
      </w:r>
      <w:proofErr w:type="spellEnd"/>
      <w:r w:rsidRPr="0026141E">
        <w:rPr>
          <w:sz w:val="28"/>
          <w:szCs w:val="28"/>
          <w:lang w:val="ru-RU"/>
        </w:rPr>
        <w:t xml:space="preserve"> анатомо-</w:t>
      </w:r>
      <w:proofErr w:type="spellStart"/>
      <w:r w:rsidRPr="0026141E">
        <w:rPr>
          <w:sz w:val="28"/>
          <w:szCs w:val="28"/>
          <w:lang w:val="ru-RU"/>
        </w:rPr>
        <w:t>фізіологічні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знання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щодо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структури</w:t>
      </w:r>
      <w:proofErr w:type="spellEnd"/>
      <w:r w:rsidRPr="0026141E">
        <w:rPr>
          <w:sz w:val="28"/>
          <w:szCs w:val="28"/>
          <w:lang w:val="ru-RU"/>
        </w:rPr>
        <w:t xml:space="preserve"> і </w:t>
      </w:r>
      <w:proofErr w:type="spellStart"/>
      <w:r w:rsidRPr="0026141E">
        <w:rPr>
          <w:sz w:val="28"/>
          <w:szCs w:val="28"/>
          <w:lang w:val="ru-RU"/>
        </w:rPr>
        <w:t>функцій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органів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травлення</w:t>
      </w:r>
      <w:proofErr w:type="spellEnd"/>
      <w:r w:rsidRPr="0026141E">
        <w:rPr>
          <w:sz w:val="28"/>
          <w:szCs w:val="28"/>
          <w:lang w:val="ru-RU"/>
        </w:rPr>
        <w:t>;</w:t>
      </w:r>
    </w:p>
    <w:p w14:paraId="5BBB798F" w14:textId="77777777" w:rsidR="00ED70CF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ED70CF">
        <w:rPr>
          <w:sz w:val="28"/>
          <w:szCs w:val="28"/>
          <w:lang w:val="ru-RU"/>
        </w:rPr>
        <w:t xml:space="preserve"> - </w:t>
      </w:r>
      <w:proofErr w:type="spellStart"/>
      <w:r w:rsidRPr="00ED70CF">
        <w:rPr>
          <w:sz w:val="28"/>
          <w:szCs w:val="28"/>
          <w:lang w:val="ru-RU"/>
        </w:rPr>
        <w:t>вивчити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основні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теорії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харчування</w:t>
      </w:r>
      <w:proofErr w:type="spellEnd"/>
      <w:r w:rsidRPr="00ED70CF">
        <w:rPr>
          <w:sz w:val="28"/>
          <w:szCs w:val="28"/>
          <w:lang w:val="ru-RU"/>
        </w:rPr>
        <w:t xml:space="preserve"> та </w:t>
      </w:r>
      <w:proofErr w:type="spellStart"/>
      <w:r w:rsidRPr="00ED70CF">
        <w:rPr>
          <w:sz w:val="28"/>
          <w:szCs w:val="28"/>
          <w:lang w:val="ru-RU"/>
        </w:rPr>
        <w:t>фізіологічну</w:t>
      </w:r>
      <w:proofErr w:type="spellEnd"/>
      <w:r w:rsidRPr="00ED70CF">
        <w:rPr>
          <w:sz w:val="28"/>
          <w:szCs w:val="28"/>
          <w:lang w:val="ru-RU"/>
        </w:rPr>
        <w:t xml:space="preserve"> потребу </w:t>
      </w:r>
      <w:proofErr w:type="spellStart"/>
      <w:r w:rsidRPr="00ED70CF">
        <w:rPr>
          <w:sz w:val="28"/>
          <w:szCs w:val="28"/>
          <w:lang w:val="ru-RU"/>
        </w:rPr>
        <w:t>людини</w:t>
      </w:r>
      <w:proofErr w:type="spellEnd"/>
      <w:r w:rsidRPr="00ED70CF">
        <w:rPr>
          <w:sz w:val="28"/>
          <w:szCs w:val="28"/>
          <w:lang w:val="ru-RU"/>
        </w:rPr>
        <w:t xml:space="preserve"> в </w:t>
      </w:r>
      <w:proofErr w:type="spellStart"/>
      <w:r w:rsidRPr="00ED70CF">
        <w:rPr>
          <w:sz w:val="28"/>
          <w:szCs w:val="28"/>
          <w:lang w:val="ru-RU"/>
        </w:rPr>
        <w:t>основних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складових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продуктів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харчування</w:t>
      </w:r>
      <w:proofErr w:type="spellEnd"/>
      <w:r w:rsidRPr="00ED70CF">
        <w:rPr>
          <w:sz w:val="28"/>
          <w:szCs w:val="28"/>
          <w:lang w:val="ru-RU"/>
        </w:rPr>
        <w:t>;</w:t>
      </w:r>
    </w:p>
    <w:p w14:paraId="4689D6B2" w14:textId="77777777" w:rsidR="00ED70CF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ED70CF">
        <w:rPr>
          <w:sz w:val="28"/>
          <w:szCs w:val="28"/>
          <w:lang w:val="ru-RU"/>
        </w:rPr>
        <w:t xml:space="preserve"> - </w:t>
      </w:r>
      <w:proofErr w:type="spellStart"/>
      <w:r w:rsidRPr="00ED70CF">
        <w:rPr>
          <w:sz w:val="28"/>
          <w:szCs w:val="28"/>
          <w:lang w:val="ru-RU"/>
        </w:rPr>
        <w:t>ознайомити</w:t>
      </w:r>
      <w:proofErr w:type="spellEnd"/>
      <w:r w:rsidRPr="00ED70CF">
        <w:rPr>
          <w:sz w:val="28"/>
          <w:szCs w:val="28"/>
          <w:lang w:val="ru-RU"/>
        </w:rPr>
        <w:t xml:space="preserve"> з основами </w:t>
      </w:r>
      <w:proofErr w:type="spellStart"/>
      <w:r w:rsidRPr="00ED70CF">
        <w:rPr>
          <w:sz w:val="28"/>
          <w:szCs w:val="28"/>
          <w:lang w:val="ru-RU"/>
        </w:rPr>
        <w:t>дієтології</w:t>
      </w:r>
      <w:proofErr w:type="spellEnd"/>
      <w:r w:rsidRPr="00ED70CF">
        <w:rPr>
          <w:sz w:val="28"/>
          <w:szCs w:val="28"/>
          <w:lang w:val="ru-RU"/>
        </w:rPr>
        <w:t>;</w:t>
      </w:r>
    </w:p>
    <w:p w14:paraId="2668B119" w14:textId="77777777" w:rsidR="00ED70CF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ED70CF">
        <w:rPr>
          <w:sz w:val="28"/>
          <w:szCs w:val="28"/>
          <w:lang w:val="ru-RU"/>
        </w:rPr>
        <w:t xml:space="preserve"> - </w:t>
      </w:r>
      <w:proofErr w:type="spellStart"/>
      <w:r w:rsidRPr="00ED70CF">
        <w:rPr>
          <w:sz w:val="28"/>
          <w:szCs w:val="28"/>
          <w:lang w:val="ru-RU"/>
        </w:rPr>
        <w:t>сформувати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практичні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навички</w:t>
      </w:r>
      <w:proofErr w:type="spellEnd"/>
      <w:r w:rsidRPr="00ED70CF">
        <w:rPr>
          <w:sz w:val="28"/>
          <w:szCs w:val="28"/>
          <w:lang w:val="ru-RU"/>
        </w:rPr>
        <w:t xml:space="preserve"> по </w:t>
      </w:r>
      <w:proofErr w:type="spellStart"/>
      <w:r w:rsidRPr="00ED70CF">
        <w:rPr>
          <w:sz w:val="28"/>
          <w:szCs w:val="28"/>
          <w:lang w:val="ru-RU"/>
        </w:rPr>
        <w:t>складанню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харчового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раціону</w:t>
      </w:r>
      <w:proofErr w:type="spellEnd"/>
      <w:r w:rsidRPr="00ED70CF">
        <w:rPr>
          <w:sz w:val="28"/>
          <w:szCs w:val="28"/>
          <w:lang w:val="ru-RU"/>
        </w:rPr>
        <w:t xml:space="preserve"> для </w:t>
      </w:r>
      <w:proofErr w:type="spellStart"/>
      <w:r w:rsidRPr="00ED70CF">
        <w:rPr>
          <w:sz w:val="28"/>
          <w:szCs w:val="28"/>
          <w:lang w:val="ru-RU"/>
        </w:rPr>
        <w:t>різних</w:t>
      </w:r>
      <w:proofErr w:type="spellEnd"/>
      <w:r w:rsidRPr="00ED70CF">
        <w:rPr>
          <w:sz w:val="28"/>
          <w:szCs w:val="28"/>
          <w:lang w:val="ru-RU"/>
        </w:rPr>
        <w:t xml:space="preserve"> верст </w:t>
      </w:r>
      <w:proofErr w:type="spellStart"/>
      <w:r w:rsidRPr="00ED70CF">
        <w:rPr>
          <w:sz w:val="28"/>
          <w:szCs w:val="28"/>
          <w:lang w:val="ru-RU"/>
        </w:rPr>
        <w:t>населення</w:t>
      </w:r>
      <w:proofErr w:type="spellEnd"/>
      <w:r w:rsidRPr="00ED70CF">
        <w:rPr>
          <w:sz w:val="28"/>
          <w:szCs w:val="28"/>
          <w:lang w:val="ru-RU"/>
        </w:rPr>
        <w:t xml:space="preserve">; </w:t>
      </w:r>
    </w:p>
    <w:p w14:paraId="11DA1E21" w14:textId="30FE49F9" w:rsidR="00ED70CF" w:rsidRPr="00ED70CF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ED70CF">
        <w:rPr>
          <w:sz w:val="28"/>
          <w:szCs w:val="28"/>
          <w:lang w:val="ru-RU"/>
        </w:rPr>
        <w:t xml:space="preserve">- </w:t>
      </w:r>
      <w:proofErr w:type="spellStart"/>
      <w:r w:rsidRPr="00ED70CF">
        <w:rPr>
          <w:sz w:val="28"/>
          <w:szCs w:val="28"/>
          <w:lang w:val="ru-RU"/>
        </w:rPr>
        <w:t>навчити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використовувати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отримані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знання</w:t>
      </w:r>
      <w:proofErr w:type="spellEnd"/>
      <w:r w:rsidRPr="00ED70CF">
        <w:rPr>
          <w:sz w:val="28"/>
          <w:szCs w:val="28"/>
          <w:lang w:val="ru-RU"/>
        </w:rPr>
        <w:t xml:space="preserve"> на </w:t>
      </w:r>
      <w:proofErr w:type="spellStart"/>
      <w:r w:rsidRPr="00ED70CF">
        <w:rPr>
          <w:sz w:val="28"/>
          <w:szCs w:val="28"/>
          <w:lang w:val="ru-RU"/>
        </w:rPr>
        <w:t>практиці</w:t>
      </w:r>
      <w:proofErr w:type="spellEnd"/>
      <w:r w:rsidRPr="00ED70CF">
        <w:rPr>
          <w:sz w:val="28"/>
          <w:szCs w:val="28"/>
          <w:lang w:val="ru-RU"/>
        </w:rPr>
        <w:t>.</w:t>
      </w:r>
    </w:p>
    <w:p w14:paraId="68CACA62" w14:textId="52766B8B" w:rsidR="00972CDB" w:rsidRPr="00ED70CF" w:rsidRDefault="003A4B27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 w:eastAsia="ru-RU"/>
        </w:rPr>
      </w:pPr>
      <w:proofErr w:type="spellStart"/>
      <w:r>
        <w:rPr>
          <w:b/>
          <w:sz w:val="28"/>
          <w:szCs w:val="28"/>
          <w:lang w:val="ru-RU" w:eastAsia="ru-RU"/>
        </w:rPr>
        <w:t>Загальні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sz w:val="28"/>
          <w:szCs w:val="28"/>
          <w:lang w:val="ru-RU" w:eastAsia="ru-RU"/>
        </w:rPr>
        <w:t>компетентності</w:t>
      </w:r>
      <w:proofErr w:type="spellEnd"/>
      <w:r>
        <w:rPr>
          <w:b/>
          <w:sz w:val="28"/>
          <w:szCs w:val="28"/>
          <w:lang w:val="ru-RU" w:eastAsia="ru-RU"/>
        </w:rPr>
        <w:t>:</w:t>
      </w:r>
    </w:p>
    <w:p w14:paraId="6E5F6BD0" w14:textId="45A2692A" w:rsidR="003A4B27" w:rsidRPr="003A4B27" w:rsidRDefault="003A4B27" w:rsidP="003A4B27">
      <w:pPr>
        <w:jc w:val="both"/>
        <w:rPr>
          <w:sz w:val="28"/>
          <w:szCs w:val="28"/>
          <w:lang w:val="ru-RU"/>
        </w:rPr>
      </w:pPr>
      <w:r w:rsidRPr="003A4B27">
        <w:rPr>
          <w:b/>
          <w:bCs/>
          <w:sz w:val="28"/>
          <w:szCs w:val="28"/>
          <w:lang w:val="ru-RU"/>
        </w:rPr>
        <w:lastRenderedPageBreak/>
        <w:t xml:space="preserve">ЗК2 </w:t>
      </w:r>
      <w:proofErr w:type="spellStart"/>
      <w:r w:rsidRPr="003A4B27">
        <w:rPr>
          <w:sz w:val="28"/>
          <w:szCs w:val="28"/>
          <w:lang w:val="ru-RU"/>
        </w:rPr>
        <w:t>Здатність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зберігати</w:t>
      </w:r>
      <w:proofErr w:type="spellEnd"/>
      <w:r w:rsidRPr="003A4B27">
        <w:rPr>
          <w:sz w:val="28"/>
          <w:szCs w:val="28"/>
          <w:lang w:val="ru-RU"/>
        </w:rPr>
        <w:t xml:space="preserve"> та </w:t>
      </w:r>
      <w:proofErr w:type="spellStart"/>
      <w:r w:rsidRPr="003A4B27">
        <w:rPr>
          <w:sz w:val="28"/>
          <w:szCs w:val="28"/>
          <w:lang w:val="ru-RU"/>
        </w:rPr>
        <w:t>примножувати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моральні</w:t>
      </w:r>
      <w:proofErr w:type="spellEnd"/>
      <w:r w:rsidRPr="003A4B2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культурні</w:t>
      </w:r>
      <w:proofErr w:type="spellEnd"/>
      <w:r w:rsidRPr="003A4B27">
        <w:rPr>
          <w:sz w:val="28"/>
          <w:szCs w:val="28"/>
          <w:lang w:val="ru-RU"/>
        </w:rPr>
        <w:t xml:space="preserve">, </w:t>
      </w:r>
      <w:proofErr w:type="spellStart"/>
      <w:r w:rsidRPr="003A4B27">
        <w:rPr>
          <w:sz w:val="28"/>
          <w:szCs w:val="28"/>
          <w:lang w:val="ru-RU"/>
        </w:rPr>
        <w:t>наукові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цінності</w:t>
      </w:r>
      <w:proofErr w:type="spellEnd"/>
      <w:r w:rsidRPr="003A4B27">
        <w:rPr>
          <w:sz w:val="28"/>
          <w:szCs w:val="28"/>
          <w:lang w:val="ru-RU"/>
        </w:rPr>
        <w:t xml:space="preserve"> і </w:t>
      </w:r>
      <w:proofErr w:type="spellStart"/>
      <w:r w:rsidRPr="003A4B27">
        <w:rPr>
          <w:sz w:val="28"/>
          <w:szCs w:val="28"/>
          <w:lang w:val="ru-RU"/>
        </w:rPr>
        <w:t>досягнення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суспільства</w:t>
      </w:r>
      <w:proofErr w:type="spellEnd"/>
      <w:r w:rsidRPr="003A4B27">
        <w:rPr>
          <w:sz w:val="28"/>
          <w:szCs w:val="28"/>
          <w:lang w:val="ru-RU"/>
        </w:rPr>
        <w:t xml:space="preserve"> на </w:t>
      </w:r>
      <w:proofErr w:type="spellStart"/>
      <w:r w:rsidRPr="003A4B27">
        <w:rPr>
          <w:sz w:val="28"/>
          <w:szCs w:val="28"/>
          <w:lang w:val="ru-RU"/>
        </w:rPr>
        <w:t>основі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розуміння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історії</w:t>
      </w:r>
      <w:proofErr w:type="spellEnd"/>
      <w:r w:rsidRPr="003A4B27">
        <w:rPr>
          <w:sz w:val="28"/>
          <w:szCs w:val="28"/>
          <w:lang w:val="ru-RU"/>
        </w:rPr>
        <w:t xml:space="preserve"> та </w:t>
      </w:r>
      <w:proofErr w:type="spellStart"/>
      <w:r w:rsidRPr="003A4B27">
        <w:rPr>
          <w:sz w:val="28"/>
          <w:szCs w:val="28"/>
          <w:lang w:val="ru-RU"/>
        </w:rPr>
        <w:t>закономірностей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розвитку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предметної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області</w:t>
      </w:r>
      <w:proofErr w:type="spellEnd"/>
      <w:r w:rsidRPr="003A4B27">
        <w:rPr>
          <w:sz w:val="28"/>
          <w:szCs w:val="28"/>
          <w:lang w:val="ru-RU"/>
        </w:rPr>
        <w:t xml:space="preserve">, </w:t>
      </w:r>
      <w:proofErr w:type="spellStart"/>
      <w:r w:rsidRPr="003A4B27">
        <w:rPr>
          <w:sz w:val="28"/>
          <w:szCs w:val="28"/>
          <w:lang w:val="ru-RU"/>
        </w:rPr>
        <w:t>її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місце</w:t>
      </w:r>
      <w:proofErr w:type="spellEnd"/>
      <w:r w:rsidRPr="003A4B27">
        <w:rPr>
          <w:sz w:val="28"/>
          <w:szCs w:val="28"/>
          <w:lang w:val="ru-RU"/>
        </w:rPr>
        <w:t xml:space="preserve"> у </w:t>
      </w:r>
      <w:proofErr w:type="spellStart"/>
      <w:r w:rsidRPr="003A4B27">
        <w:rPr>
          <w:sz w:val="28"/>
          <w:szCs w:val="28"/>
          <w:lang w:val="ru-RU"/>
        </w:rPr>
        <w:t>загальній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системі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знань</w:t>
      </w:r>
      <w:proofErr w:type="spellEnd"/>
      <w:r w:rsidRPr="003A4B27">
        <w:rPr>
          <w:sz w:val="28"/>
          <w:szCs w:val="28"/>
          <w:lang w:val="ru-RU"/>
        </w:rPr>
        <w:t xml:space="preserve"> про природу і</w:t>
      </w:r>
      <w:r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суспільство</w:t>
      </w:r>
      <w:proofErr w:type="spellEnd"/>
      <w:r w:rsidRPr="003A4B27">
        <w:rPr>
          <w:sz w:val="28"/>
          <w:szCs w:val="28"/>
          <w:lang w:val="ru-RU"/>
        </w:rPr>
        <w:t xml:space="preserve"> та у </w:t>
      </w:r>
      <w:proofErr w:type="spellStart"/>
      <w:r w:rsidRPr="003A4B27">
        <w:rPr>
          <w:sz w:val="28"/>
          <w:szCs w:val="28"/>
          <w:lang w:val="ru-RU"/>
        </w:rPr>
        <w:t>розвитку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суспільства</w:t>
      </w:r>
      <w:proofErr w:type="spellEnd"/>
      <w:r w:rsidRPr="003A4B27">
        <w:rPr>
          <w:sz w:val="28"/>
          <w:szCs w:val="28"/>
          <w:lang w:val="ru-RU"/>
        </w:rPr>
        <w:t xml:space="preserve">, </w:t>
      </w:r>
      <w:proofErr w:type="spellStart"/>
      <w:r w:rsidRPr="003A4B27">
        <w:rPr>
          <w:sz w:val="28"/>
          <w:szCs w:val="28"/>
          <w:lang w:val="ru-RU"/>
        </w:rPr>
        <w:t>техніки</w:t>
      </w:r>
      <w:proofErr w:type="spellEnd"/>
      <w:r w:rsidRPr="003A4B27">
        <w:rPr>
          <w:sz w:val="28"/>
          <w:szCs w:val="28"/>
          <w:lang w:val="ru-RU"/>
        </w:rPr>
        <w:t xml:space="preserve"> і </w:t>
      </w:r>
      <w:proofErr w:type="spellStart"/>
      <w:r w:rsidRPr="003A4B27">
        <w:rPr>
          <w:sz w:val="28"/>
          <w:szCs w:val="28"/>
          <w:lang w:val="ru-RU"/>
        </w:rPr>
        <w:t>технологій</w:t>
      </w:r>
      <w:proofErr w:type="spellEnd"/>
      <w:r w:rsidRPr="003A4B2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використовувати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різні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види</w:t>
      </w:r>
      <w:proofErr w:type="spellEnd"/>
      <w:r w:rsidRPr="003A4B27">
        <w:rPr>
          <w:sz w:val="28"/>
          <w:szCs w:val="28"/>
          <w:lang w:val="ru-RU"/>
        </w:rPr>
        <w:t xml:space="preserve"> та </w:t>
      </w:r>
      <w:proofErr w:type="spellStart"/>
      <w:r w:rsidRPr="003A4B27">
        <w:rPr>
          <w:sz w:val="28"/>
          <w:szCs w:val="28"/>
          <w:lang w:val="ru-RU"/>
        </w:rPr>
        <w:t>форми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рухової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активності</w:t>
      </w:r>
      <w:proofErr w:type="spellEnd"/>
      <w:r w:rsidRPr="003A4B27">
        <w:rPr>
          <w:sz w:val="28"/>
          <w:szCs w:val="28"/>
          <w:lang w:val="ru-RU"/>
        </w:rPr>
        <w:t xml:space="preserve"> для</w:t>
      </w:r>
    </w:p>
    <w:p w14:paraId="7221A9AB" w14:textId="34F3C297" w:rsidR="00972CDB" w:rsidRDefault="003A4B27" w:rsidP="003A4B27">
      <w:pPr>
        <w:jc w:val="both"/>
        <w:rPr>
          <w:sz w:val="28"/>
          <w:szCs w:val="28"/>
          <w:lang w:val="ru-RU" w:eastAsia="uk-UA"/>
        </w:rPr>
      </w:pPr>
      <w:r w:rsidRPr="003A4B27">
        <w:rPr>
          <w:sz w:val="28"/>
          <w:szCs w:val="28"/>
          <w:lang w:val="ru-RU"/>
        </w:rPr>
        <w:t xml:space="preserve">активного </w:t>
      </w:r>
      <w:proofErr w:type="spellStart"/>
      <w:r w:rsidRPr="003A4B27">
        <w:rPr>
          <w:sz w:val="28"/>
          <w:szCs w:val="28"/>
          <w:lang w:val="ru-RU"/>
        </w:rPr>
        <w:t>відпочинку</w:t>
      </w:r>
      <w:proofErr w:type="spellEnd"/>
      <w:r w:rsidRPr="003A4B27">
        <w:rPr>
          <w:sz w:val="28"/>
          <w:szCs w:val="28"/>
          <w:lang w:val="ru-RU"/>
        </w:rPr>
        <w:t xml:space="preserve"> та </w:t>
      </w:r>
      <w:proofErr w:type="spellStart"/>
      <w:r w:rsidRPr="003A4B27">
        <w:rPr>
          <w:sz w:val="28"/>
          <w:szCs w:val="28"/>
          <w:lang w:val="ru-RU"/>
        </w:rPr>
        <w:t>ведення</w:t>
      </w:r>
      <w:proofErr w:type="spellEnd"/>
      <w:r w:rsidRPr="003A4B27">
        <w:rPr>
          <w:sz w:val="28"/>
          <w:szCs w:val="28"/>
          <w:lang w:val="ru-RU"/>
        </w:rPr>
        <w:t xml:space="preserve"> здорового способу </w:t>
      </w:r>
      <w:proofErr w:type="spellStart"/>
      <w:r w:rsidRPr="003A4B27">
        <w:rPr>
          <w:sz w:val="28"/>
          <w:szCs w:val="28"/>
          <w:lang w:val="ru-RU"/>
        </w:rPr>
        <w:t>життя</w:t>
      </w:r>
      <w:proofErr w:type="spellEnd"/>
      <w:r w:rsidRPr="003A4B2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14:paraId="63B93BFD" w14:textId="32E55023" w:rsidR="003A4B27" w:rsidRPr="00CB6571" w:rsidRDefault="003A4B27" w:rsidP="003A4B27">
      <w:pPr>
        <w:shd w:val="clear" w:color="auto" w:fill="FFFFFF"/>
        <w:jc w:val="both"/>
        <w:rPr>
          <w:sz w:val="28"/>
          <w:szCs w:val="28"/>
          <w:lang w:val="ru-RU" w:eastAsia="uk-UA"/>
        </w:rPr>
      </w:pPr>
      <w:r w:rsidRPr="00CB6571">
        <w:rPr>
          <w:b/>
          <w:bCs/>
          <w:sz w:val="28"/>
          <w:szCs w:val="28"/>
          <w:lang w:val="ru-RU" w:eastAsia="uk-UA"/>
        </w:rPr>
        <w:t>ЗК3</w:t>
      </w:r>
      <w:r w:rsidRPr="00CB6571">
        <w:rPr>
          <w:sz w:val="28"/>
          <w:szCs w:val="28"/>
          <w:lang w:val="ru-RU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Здатність</w:t>
      </w:r>
      <w:proofErr w:type="spellEnd"/>
      <w:r w:rsidRPr="00CB6571">
        <w:rPr>
          <w:sz w:val="28"/>
          <w:szCs w:val="28"/>
          <w:lang w:val="ru-RU" w:eastAsia="uk-UA"/>
        </w:rPr>
        <w:t xml:space="preserve"> до </w:t>
      </w:r>
      <w:proofErr w:type="spellStart"/>
      <w:r w:rsidRPr="00CB6571">
        <w:rPr>
          <w:sz w:val="28"/>
          <w:szCs w:val="28"/>
          <w:lang w:val="ru-RU" w:eastAsia="uk-UA"/>
        </w:rPr>
        <w:t>пошуку</w:t>
      </w:r>
      <w:proofErr w:type="spellEnd"/>
      <w:r w:rsidRPr="00CB6571">
        <w:rPr>
          <w:sz w:val="28"/>
          <w:szCs w:val="28"/>
          <w:lang w:val="ru-RU" w:eastAsia="uk-UA"/>
        </w:rPr>
        <w:t xml:space="preserve">, </w:t>
      </w:r>
      <w:proofErr w:type="spellStart"/>
      <w:r w:rsidRPr="00CB6571">
        <w:rPr>
          <w:sz w:val="28"/>
          <w:szCs w:val="28"/>
          <w:lang w:val="ru-RU" w:eastAsia="uk-UA"/>
        </w:rPr>
        <w:t>оброблення</w:t>
      </w:r>
      <w:proofErr w:type="spellEnd"/>
      <w:r w:rsidRPr="00CB6571">
        <w:rPr>
          <w:sz w:val="28"/>
          <w:szCs w:val="28"/>
          <w:lang w:val="ru-RU" w:eastAsia="uk-UA"/>
        </w:rPr>
        <w:t xml:space="preserve"> та </w:t>
      </w:r>
      <w:proofErr w:type="spellStart"/>
      <w:r w:rsidRPr="00CB6571">
        <w:rPr>
          <w:sz w:val="28"/>
          <w:szCs w:val="28"/>
          <w:lang w:val="ru-RU" w:eastAsia="uk-UA"/>
        </w:rPr>
        <w:t>аналізу</w:t>
      </w:r>
      <w:proofErr w:type="spellEnd"/>
      <w:r w:rsidRPr="00CB6571">
        <w:rPr>
          <w:sz w:val="28"/>
          <w:szCs w:val="28"/>
          <w:lang w:val="ru-RU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інформації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CB6571">
        <w:rPr>
          <w:sz w:val="28"/>
          <w:szCs w:val="28"/>
          <w:lang w:val="ru-RU" w:eastAsia="uk-UA"/>
        </w:rPr>
        <w:t xml:space="preserve">з </w:t>
      </w:r>
      <w:proofErr w:type="spellStart"/>
      <w:r w:rsidRPr="00CB6571">
        <w:rPr>
          <w:sz w:val="28"/>
          <w:szCs w:val="28"/>
          <w:lang w:val="ru-RU" w:eastAsia="uk-UA"/>
        </w:rPr>
        <w:t>різних</w:t>
      </w:r>
      <w:proofErr w:type="spellEnd"/>
      <w:r w:rsidRPr="00CB6571">
        <w:rPr>
          <w:sz w:val="28"/>
          <w:szCs w:val="28"/>
          <w:lang w:val="ru-RU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джерел</w:t>
      </w:r>
      <w:proofErr w:type="spellEnd"/>
      <w:r w:rsidRPr="00CB6571">
        <w:rPr>
          <w:sz w:val="28"/>
          <w:szCs w:val="28"/>
          <w:lang w:val="ru-RU" w:eastAsia="uk-UA"/>
        </w:rPr>
        <w:t>.</w:t>
      </w:r>
    </w:p>
    <w:p w14:paraId="3498F550" w14:textId="0E9ACCB7" w:rsidR="00B32C6B" w:rsidRPr="00CB6571" w:rsidRDefault="003A4B27" w:rsidP="003A4B27">
      <w:pPr>
        <w:shd w:val="clear" w:color="auto" w:fill="FFFFFF"/>
        <w:jc w:val="both"/>
        <w:rPr>
          <w:sz w:val="28"/>
          <w:szCs w:val="28"/>
          <w:lang w:val="ru-RU" w:eastAsia="uk-UA"/>
        </w:rPr>
      </w:pPr>
      <w:r w:rsidRPr="00CB6571">
        <w:rPr>
          <w:b/>
          <w:bCs/>
          <w:sz w:val="28"/>
          <w:szCs w:val="28"/>
          <w:lang w:val="ru-RU" w:eastAsia="uk-UA"/>
        </w:rPr>
        <w:t xml:space="preserve">ЗК4 </w:t>
      </w:r>
      <w:proofErr w:type="spellStart"/>
      <w:r w:rsidRPr="00CB6571">
        <w:rPr>
          <w:sz w:val="28"/>
          <w:szCs w:val="28"/>
          <w:lang w:val="ru-RU" w:eastAsia="uk-UA"/>
        </w:rPr>
        <w:t>Здатність</w:t>
      </w:r>
      <w:proofErr w:type="spellEnd"/>
      <w:r w:rsidRPr="00CB6571">
        <w:rPr>
          <w:sz w:val="28"/>
          <w:szCs w:val="28"/>
          <w:lang w:val="ru-RU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спілкуватися</w:t>
      </w:r>
      <w:proofErr w:type="spellEnd"/>
      <w:r w:rsidRPr="00CB6571">
        <w:rPr>
          <w:sz w:val="28"/>
          <w:szCs w:val="28"/>
          <w:lang w:val="ru-RU" w:eastAsia="uk-UA"/>
        </w:rPr>
        <w:t xml:space="preserve"> державною </w:t>
      </w:r>
      <w:proofErr w:type="spellStart"/>
      <w:r w:rsidRPr="00CB6571">
        <w:rPr>
          <w:sz w:val="28"/>
          <w:szCs w:val="28"/>
          <w:lang w:val="ru-RU" w:eastAsia="uk-UA"/>
        </w:rPr>
        <w:t>мовою</w:t>
      </w:r>
      <w:proofErr w:type="spellEnd"/>
      <w:r w:rsidRPr="00CB6571">
        <w:rPr>
          <w:sz w:val="28"/>
          <w:szCs w:val="28"/>
          <w:lang w:val="ru-RU" w:eastAsia="uk-UA"/>
        </w:rPr>
        <w:t xml:space="preserve"> як </w:t>
      </w:r>
      <w:proofErr w:type="spellStart"/>
      <w:r w:rsidRPr="00CB6571">
        <w:rPr>
          <w:sz w:val="28"/>
          <w:szCs w:val="28"/>
          <w:lang w:val="ru-RU" w:eastAsia="uk-UA"/>
        </w:rPr>
        <w:t>усно</w:t>
      </w:r>
      <w:proofErr w:type="spellEnd"/>
      <w:r w:rsidRPr="00CB6571">
        <w:rPr>
          <w:sz w:val="28"/>
          <w:szCs w:val="28"/>
          <w:lang w:val="ru-RU" w:eastAsia="uk-UA"/>
        </w:rPr>
        <w:t>, так і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письмово</w:t>
      </w:r>
      <w:proofErr w:type="spellEnd"/>
      <w:r w:rsidRPr="00CB6571">
        <w:rPr>
          <w:sz w:val="28"/>
          <w:szCs w:val="28"/>
          <w:lang w:val="ru-RU" w:eastAsia="uk-UA"/>
        </w:rPr>
        <w:t>.</w:t>
      </w:r>
      <w:r w:rsidR="0026141E" w:rsidRPr="00CB6571">
        <w:rPr>
          <w:sz w:val="28"/>
          <w:szCs w:val="28"/>
          <w:lang w:val="ru-RU" w:eastAsia="uk-UA"/>
        </w:rPr>
        <w:t xml:space="preserve"> </w:t>
      </w:r>
    </w:p>
    <w:p w14:paraId="34AE8696" w14:textId="1083D790" w:rsidR="003A4B27" w:rsidRPr="00CB6571" w:rsidRDefault="003A4B27" w:rsidP="003A4B27">
      <w:pPr>
        <w:shd w:val="clear" w:color="auto" w:fill="FFFFFF"/>
        <w:jc w:val="both"/>
        <w:rPr>
          <w:sz w:val="28"/>
          <w:szCs w:val="28"/>
          <w:lang w:val="ru-RU" w:eastAsia="uk-UA"/>
        </w:rPr>
      </w:pPr>
      <w:r w:rsidRPr="00CB6571">
        <w:rPr>
          <w:b/>
          <w:bCs/>
          <w:sz w:val="28"/>
          <w:szCs w:val="28"/>
          <w:lang w:val="ru-RU" w:eastAsia="uk-UA"/>
        </w:rPr>
        <w:t xml:space="preserve">ЗК8 </w:t>
      </w:r>
      <w:proofErr w:type="spellStart"/>
      <w:r w:rsidRPr="00CB6571">
        <w:rPr>
          <w:sz w:val="28"/>
          <w:szCs w:val="28"/>
          <w:lang w:val="ru-RU" w:eastAsia="uk-UA"/>
        </w:rPr>
        <w:t>Здатність</w:t>
      </w:r>
      <w:proofErr w:type="spellEnd"/>
      <w:r w:rsidRPr="00CB6571">
        <w:rPr>
          <w:sz w:val="28"/>
          <w:szCs w:val="28"/>
          <w:lang w:val="ru-RU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застосовувати</w:t>
      </w:r>
      <w:proofErr w:type="spellEnd"/>
      <w:r w:rsidRPr="00CB6571">
        <w:rPr>
          <w:sz w:val="28"/>
          <w:szCs w:val="28"/>
          <w:lang w:val="ru-RU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знання</w:t>
      </w:r>
      <w:proofErr w:type="spellEnd"/>
      <w:r w:rsidRPr="00CB6571">
        <w:rPr>
          <w:sz w:val="28"/>
          <w:szCs w:val="28"/>
          <w:lang w:val="ru-RU" w:eastAsia="uk-UA"/>
        </w:rPr>
        <w:t xml:space="preserve"> у </w:t>
      </w:r>
      <w:proofErr w:type="spellStart"/>
      <w:r w:rsidRPr="00CB6571">
        <w:rPr>
          <w:sz w:val="28"/>
          <w:szCs w:val="28"/>
          <w:lang w:val="ru-RU" w:eastAsia="uk-UA"/>
        </w:rPr>
        <w:t>практичних</w:t>
      </w:r>
      <w:proofErr w:type="spellEnd"/>
      <w:r w:rsidRPr="00CB6571">
        <w:rPr>
          <w:sz w:val="28"/>
          <w:szCs w:val="28"/>
          <w:lang w:val="ru-RU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ситуаціях</w:t>
      </w:r>
      <w:proofErr w:type="spellEnd"/>
      <w:r w:rsidRPr="00CB6571">
        <w:rPr>
          <w:sz w:val="28"/>
          <w:szCs w:val="28"/>
          <w:lang w:val="ru-RU" w:eastAsia="uk-UA"/>
        </w:rPr>
        <w:t>.</w:t>
      </w:r>
    </w:p>
    <w:p w14:paraId="4D0A9444" w14:textId="77777777" w:rsidR="003A4B27" w:rsidRPr="00CB6571" w:rsidRDefault="003A4B27" w:rsidP="003A4B27">
      <w:pPr>
        <w:shd w:val="clear" w:color="auto" w:fill="FFFFFF"/>
        <w:jc w:val="both"/>
        <w:rPr>
          <w:sz w:val="28"/>
          <w:szCs w:val="28"/>
          <w:lang w:val="ru-RU" w:eastAsia="uk-UA"/>
        </w:rPr>
      </w:pPr>
    </w:p>
    <w:p w14:paraId="4CC85240" w14:textId="051EECA2" w:rsidR="003A4B27" w:rsidRDefault="003A4B27" w:rsidP="003A4B27">
      <w:pPr>
        <w:shd w:val="clear" w:color="auto" w:fill="FFFFFF"/>
        <w:jc w:val="both"/>
        <w:rPr>
          <w:b/>
          <w:bCs/>
          <w:sz w:val="28"/>
          <w:szCs w:val="28"/>
          <w:lang w:val="uk-UA" w:eastAsia="uk-UA"/>
        </w:rPr>
      </w:pPr>
      <w:r w:rsidRPr="003A4B27">
        <w:rPr>
          <w:b/>
          <w:bCs/>
          <w:sz w:val="28"/>
          <w:szCs w:val="28"/>
          <w:lang w:val="uk-UA" w:eastAsia="uk-UA"/>
        </w:rPr>
        <w:t>Спеціальні компетентності</w:t>
      </w:r>
      <w:r>
        <w:rPr>
          <w:b/>
          <w:bCs/>
          <w:sz w:val="28"/>
          <w:szCs w:val="28"/>
          <w:lang w:val="uk-UA" w:eastAsia="uk-UA"/>
        </w:rPr>
        <w:t>:</w:t>
      </w:r>
    </w:p>
    <w:p w14:paraId="1AC02E00" w14:textId="0958F0EE" w:rsidR="003A4B27" w:rsidRPr="003A4B27" w:rsidRDefault="003A4B27" w:rsidP="003A4B27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3A4B27">
        <w:rPr>
          <w:b/>
          <w:bCs/>
          <w:sz w:val="28"/>
          <w:szCs w:val="28"/>
          <w:lang w:val="uk-UA" w:eastAsia="uk-UA"/>
        </w:rPr>
        <w:t xml:space="preserve">СК3 </w:t>
      </w:r>
      <w:r w:rsidRPr="003A4B27">
        <w:rPr>
          <w:sz w:val="28"/>
          <w:szCs w:val="28"/>
          <w:lang w:val="uk-UA" w:eastAsia="uk-UA"/>
        </w:rPr>
        <w:t>Здатність до формування серед різних груп населення</w:t>
      </w:r>
      <w:r>
        <w:rPr>
          <w:sz w:val="28"/>
          <w:szCs w:val="28"/>
          <w:lang w:val="uk-UA" w:eastAsia="uk-UA"/>
        </w:rPr>
        <w:t xml:space="preserve"> </w:t>
      </w:r>
      <w:r w:rsidRPr="003A4B27">
        <w:rPr>
          <w:sz w:val="28"/>
          <w:szCs w:val="28"/>
          <w:lang w:val="uk-UA" w:eastAsia="uk-UA"/>
        </w:rPr>
        <w:t>навичок ведення здорового способу життя та</w:t>
      </w:r>
      <w:r>
        <w:rPr>
          <w:sz w:val="28"/>
          <w:szCs w:val="28"/>
          <w:lang w:val="uk-UA" w:eastAsia="uk-UA"/>
        </w:rPr>
        <w:t xml:space="preserve"> </w:t>
      </w:r>
      <w:r w:rsidRPr="003A4B27">
        <w:rPr>
          <w:sz w:val="28"/>
          <w:szCs w:val="28"/>
          <w:lang w:val="uk-UA" w:eastAsia="uk-UA"/>
        </w:rPr>
        <w:t>використання рухової активності для задоволення основних</w:t>
      </w:r>
      <w:r>
        <w:rPr>
          <w:sz w:val="28"/>
          <w:szCs w:val="28"/>
          <w:lang w:val="uk-UA" w:eastAsia="uk-UA"/>
        </w:rPr>
        <w:t xml:space="preserve"> </w:t>
      </w:r>
      <w:r w:rsidRPr="003A4B27">
        <w:rPr>
          <w:sz w:val="28"/>
          <w:szCs w:val="28"/>
          <w:lang w:val="uk-UA" w:eastAsia="uk-UA"/>
        </w:rPr>
        <w:t>потреб організму людини.</w:t>
      </w:r>
    </w:p>
    <w:p w14:paraId="6269A336" w14:textId="73644CF5" w:rsidR="003A4B27" w:rsidRDefault="003A4B27" w:rsidP="003A4B27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3A4B27">
        <w:rPr>
          <w:b/>
          <w:bCs/>
          <w:sz w:val="28"/>
          <w:szCs w:val="28"/>
          <w:lang w:val="uk-UA" w:eastAsia="uk-UA"/>
        </w:rPr>
        <w:t xml:space="preserve">СК4 </w:t>
      </w:r>
      <w:r w:rsidRPr="003A4B27">
        <w:rPr>
          <w:sz w:val="28"/>
          <w:szCs w:val="28"/>
          <w:lang w:val="uk-UA" w:eastAsia="uk-UA"/>
        </w:rPr>
        <w:t>Здатність до використання знань про будову й;</w:t>
      </w:r>
      <w:r>
        <w:rPr>
          <w:sz w:val="28"/>
          <w:szCs w:val="28"/>
          <w:lang w:val="uk-UA" w:eastAsia="uk-UA"/>
        </w:rPr>
        <w:t xml:space="preserve"> </w:t>
      </w:r>
      <w:r w:rsidRPr="003A4B27">
        <w:rPr>
          <w:sz w:val="28"/>
          <w:szCs w:val="28"/>
          <w:lang w:val="uk-UA" w:eastAsia="uk-UA"/>
        </w:rPr>
        <w:t>функціонування організму людини для</w:t>
      </w:r>
      <w:r>
        <w:rPr>
          <w:sz w:val="28"/>
          <w:szCs w:val="28"/>
          <w:lang w:val="uk-UA" w:eastAsia="uk-UA"/>
        </w:rPr>
        <w:t xml:space="preserve"> </w:t>
      </w:r>
      <w:r w:rsidRPr="003A4B27">
        <w:rPr>
          <w:sz w:val="28"/>
          <w:szCs w:val="28"/>
          <w:lang w:val="uk-UA" w:eastAsia="uk-UA"/>
        </w:rPr>
        <w:t>ефективної розробки індивідуальних та групових оздоровчих,</w:t>
      </w:r>
      <w:r>
        <w:rPr>
          <w:sz w:val="28"/>
          <w:szCs w:val="28"/>
          <w:lang w:val="uk-UA" w:eastAsia="uk-UA"/>
        </w:rPr>
        <w:t xml:space="preserve"> </w:t>
      </w:r>
      <w:r w:rsidRPr="003A4B27">
        <w:rPr>
          <w:sz w:val="28"/>
          <w:szCs w:val="28"/>
          <w:lang w:val="uk-UA" w:eastAsia="uk-UA"/>
        </w:rPr>
        <w:t>навчально-тренувальних програм.</w:t>
      </w:r>
    </w:p>
    <w:p w14:paraId="2BBE2C36" w14:textId="77777777" w:rsidR="003A4B27" w:rsidRPr="003A4B27" w:rsidRDefault="003A4B27" w:rsidP="003A4B27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3A4B27">
        <w:rPr>
          <w:b/>
          <w:bCs/>
          <w:sz w:val="28"/>
          <w:szCs w:val="28"/>
          <w:lang w:val="uk-UA" w:eastAsia="uk-UA"/>
        </w:rPr>
        <w:t xml:space="preserve">СК13 </w:t>
      </w:r>
      <w:r w:rsidRPr="003A4B27">
        <w:rPr>
          <w:sz w:val="28"/>
          <w:szCs w:val="28"/>
          <w:lang w:val="uk-UA" w:eastAsia="uk-UA"/>
        </w:rPr>
        <w:t>Здатність здійснювати виміри у відповідності до</w:t>
      </w:r>
    </w:p>
    <w:p w14:paraId="362FD52E" w14:textId="39B2EAFC" w:rsidR="003A4B27" w:rsidRDefault="003A4B27" w:rsidP="003A4B27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3A4B27">
        <w:rPr>
          <w:sz w:val="28"/>
          <w:szCs w:val="28"/>
          <w:lang w:val="uk-UA" w:eastAsia="uk-UA"/>
        </w:rPr>
        <w:t>метрологічних вимог.</w:t>
      </w:r>
    </w:p>
    <w:p w14:paraId="78D7B858" w14:textId="77777777" w:rsidR="003A4B27" w:rsidRPr="00A74464" w:rsidRDefault="003A4B27" w:rsidP="003A4B27">
      <w:pPr>
        <w:shd w:val="clear" w:color="auto" w:fill="FFFFFF"/>
        <w:jc w:val="both"/>
        <w:rPr>
          <w:b/>
          <w:bCs/>
          <w:sz w:val="28"/>
          <w:szCs w:val="28"/>
          <w:lang w:val="uk-UA" w:eastAsia="uk-UA"/>
        </w:rPr>
      </w:pPr>
    </w:p>
    <w:p w14:paraId="44466B13" w14:textId="4A36D544" w:rsidR="00A74464" w:rsidRDefault="00A74464" w:rsidP="003A4B27">
      <w:pPr>
        <w:shd w:val="clear" w:color="auto" w:fill="FFFFFF"/>
        <w:jc w:val="both"/>
        <w:rPr>
          <w:b/>
          <w:bCs/>
          <w:sz w:val="28"/>
          <w:szCs w:val="28"/>
          <w:lang w:val="uk-UA" w:eastAsia="uk-UA"/>
        </w:rPr>
      </w:pPr>
      <w:r w:rsidRPr="00A74464">
        <w:rPr>
          <w:b/>
          <w:bCs/>
          <w:sz w:val="28"/>
          <w:szCs w:val="28"/>
          <w:lang w:val="uk-UA" w:eastAsia="uk-UA"/>
        </w:rPr>
        <w:t>Результати навчання:</w:t>
      </w:r>
    </w:p>
    <w:p w14:paraId="40CED1ED" w14:textId="77777777" w:rsidR="00A74464" w:rsidRPr="00A74464" w:rsidRDefault="00A74464" w:rsidP="00A74464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A74464">
        <w:rPr>
          <w:b/>
          <w:bCs/>
          <w:sz w:val="28"/>
          <w:szCs w:val="28"/>
          <w:lang w:val="uk-UA" w:eastAsia="uk-UA"/>
        </w:rPr>
        <w:t xml:space="preserve">РН 2 </w:t>
      </w:r>
      <w:r w:rsidRPr="00A74464">
        <w:rPr>
          <w:sz w:val="28"/>
          <w:szCs w:val="28"/>
          <w:lang w:val="uk-UA" w:eastAsia="uk-UA"/>
        </w:rPr>
        <w:t>Спілкування українською та іноземною мовами у професійному</w:t>
      </w:r>
    </w:p>
    <w:p w14:paraId="294B815D" w14:textId="2C18348B" w:rsidR="00A74464" w:rsidRPr="00A74464" w:rsidRDefault="00A74464" w:rsidP="00A74464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A74464">
        <w:rPr>
          <w:sz w:val="28"/>
          <w:szCs w:val="28"/>
          <w:lang w:val="uk-UA" w:eastAsia="uk-UA"/>
        </w:rPr>
        <w:t>середовищі, володіти фаховою термінологією, дотримуватися етики ділового спілкування.</w:t>
      </w:r>
    </w:p>
    <w:p w14:paraId="5563AF01" w14:textId="3A955835" w:rsidR="00A74464" w:rsidRPr="00A74464" w:rsidRDefault="00A74464" w:rsidP="00A74464">
      <w:pPr>
        <w:shd w:val="clear" w:color="auto" w:fill="FFFFFF"/>
        <w:jc w:val="both"/>
        <w:rPr>
          <w:b/>
          <w:bCs/>
          <w:sz w:val="28"/>
          <w:szCs w:val="28"/>
          <w:lang w:val="uk-UA" w:eastAsia="uk-UA"/>
        </w:rPr>
      </w:pPr>
      <w:r w:rsidRPr="00A74464">
        <w:rPr>
          <w:b/>
          <w:bCs/>
          <w:sz w:val="28"/>
          <w:szCs w:val="28"/>
          <w:lang w:val="uk-UA" w:eastAsia="uk-UA"/>
        </w:rPr>
        <w:t xml:space="preserve">РН 3 </w:t>
      </w:r>
      <w:r w:rsidRPr="00A74464">
        <w:rPr>
          <w:sz w:val="28"/>
          <w:szCs w:val="28"/>
          <w:lang w:val="uk-UA" w:eastAsia="uk-UA"/>
        </w:rPr>
        <w:t>Обробляти статистичні дані з використанням сучасних інформаційних та комунікаційних технологій.</w:t>
      </w:r>
    </w:p>
    <w:p w14:paraId="6C3DAA6D" w14:textId="77777777" w:rsidR="00A74464" w:rsidRPr="00A74464" w:rsidRDefault="00A74464" w:rsidP="00A74464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A74464">
        <w:rPr>
          <w:b/>
          <w:bCs/>
          <w:sz w:val="28"/>
          <w:szCs w:val="28"/>
          <w:lang w:val="uk-UA" w:eastAsia="uk-UA"/>
        </w:rPr>
        <w:t xml:space="preserve">РН 4 </w:t>
      </w:r>
      <w:r w:rsidRPr="00A74464">
        <w:rPr>
          <w:sz w:val="28"/>
          <w:szCs w:val="28"/>
          <w:lang w:val="uk-UA" w:eastAsia="uk-UA"/>
        </w:rPr>
        <w:t>Застосовувати академічні знання та практичні навички в організації</w:t>
      </w:r>
    </w:p>
    <w:p w14:paraId="14C01B79" w14:textId="77777777" w:rsidR="00A74464" w:rsidRPr="00A74464" w:rsidRDefault="00A74464" w:rsidP="00A74464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A74464">
        <w:rPr>
          <w:sz w:val="28"/>
          <w:szCs w:val="28"/>
          <w:lang w:val="uk-UA" w:eastAsia="uk-UA"/>
        </w:rPr>
        <w:t>самостійної роботи та саморозвитку</w:t>
      </w:r>
    </w:p>
    <w:p w14:paraId="08A0ECCD" w14:textId="28EABECF" w:rsidR="00A74464" w:rsidRDefault="00A74464" w:rsidP="00A74464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A74464">
        <w:rPr>
          <w:b/>
          <w:bCs/>
          <w:sz w:val="28"/>
          <w:szCs w:val="28"/>
          <w:lang w:val="uk-UA" w:eastAsia="uk-UA"/>
        </w:rPr>
        <w:t xml:space="preserve">РН 5 </w:t>
      </w:r>
      <w:r w:rsidRPr="00A74464">
        <w:rPr>
          <w:sz w:val="28"/>
          <w:szCs w:val="28"/>
          <w:lang w:val="uk-UA" w:eastAsia="uk-UA"/>
        </w:rPr>
        <w:t>Аналізувати та застосовувати передовий досвід колег.</w:t>
      </w:r>
    </w:p>
    <w:p w14:paraId="6E8A7D74" w14:textId="6D3FEC63" w:rsidR="00A74464" w:rsidRDefault="00A74464" w:rsidP="00A74464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A74464">
        <w:rPr>
          <w:b/>
          <w:bCs/>
          <w:sz w:val="28"/>
          <w:szCs w:val="28"/>
          <w:lang w:val="uk-UA" w:eastAsia="uk-UA"/>
        </w:rPr>
        <w:t xml:space="preserve">РН 10 </w:t>
      </w:r>
      <w:r w:rsidRPr="00A74464">
        <w:rPr>
          <w:sz w:val="28"/>
          <w:szCs w:val="28"/>
          <w:lang w:val="uk-UA" w:eastAsia="uk-UA"/>
        </w:rPr>
        <w:t>Зміцнювати особистісне та громадське здоров’я шляхом використання рухової активності людини та інших чинників здорового способу життя.</w:t>
      </w:r>
    </w:p>
    <w:p w14:paraId="2049A56D" w14:textId="291AB000" w:rsidR="00A74464" w:rsidRDefault="00A74464" w:rsidP="00A74464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A74464">
        <w:rPr>
          <w:b/>
          <w:bCs/>
          <w:sz w:val="28"/>
          <w:szCs w:val="28"/>
          <w:lang w:val="uk-UA" w:eastAsia="uk-UA"/>
        </w:rPr>
        <w:t xml:space="preserve">РН 13 </w:t>
      </w:r>
      <w:r w:rsidRPr="00A74464">
        <w:rPr>
          <w:sz w:val="28"/>
          <w:szCs w:val="28"/>
          <w:lang w:val="uk-UA" w:eastAsia="uk-UA"/>
        </w:rPr>
        <w:t>Проводити роз’яснювальну роботу серед різних груп населення щодо ведення здорового способу життя.</w:t>
      </w:r>
    </w:p>
    <w:p w14:paraId="1BE1A91B" w14:textId="77777777" w:rsidR="00A74464" w:rsidRPr="00A74464" w:rsidRDefault="00A74464" w:rsidP="00A74464">
      <w:pPr>
        <w:shd w:val="clear" w:color="auto" w:fill="FFFFFF"/>
        <w:jc w:val="both"/>
        <w:rPr>
          <w:b/>
          <w:bCs/>
          <w:sz w:val="28"/>
          <w:szCs w:val="28"/>
          <w:lang w:val="uk-UA" w:eastAsia="uk-UA"/>
        </w:rPr>
      </w:pPr>
    </w:p>
    <w:p w14:paraId="1076F31E" w14:textId="77777777" w:rsidR="00972CDB" w:rsidRPr="00972CDB" w:rsidRDefault="00972CDB" w:rsidP="00743ADC">
      <w:pPr>
        <w:shd w:val="clear" w:color="auto" w:fill="FFFFFF"/>
        <w:ind w:firstLine="709"/>
        <w:jc w:val="both"/>
        <w:rPr>
          <w:b/>
          <w:bCs/>
          <w:iCs/>
          <w:lang w:val="ru-RU"/>
        </w:rPr>
      </w:pPr>
    </w:p>
    <w:p w14:paraId="3E599240" w14:textId="1D319F64" w:rsidR="00972CDB" w:rsidRPr="00972CDB" w:rsidRDefault="00972CDB" w:rsidP="00743ADC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972CDB">
        <w:rPr>
          <w:b/>
          <w:sz w:val="28"/>
          <w:szCs w:val="28"/>
          <w:lang w:val="ru-RU"/>
        </w:rPr>
        <w:t>Міждисциплінарні</w:t>
      </w:r>
      <w:proofErr w:type="spellEnd"/>
      <w:r w:rsidRPr="00972CDB">
        <w:rPr>
          <w:b/>
          <w:sz w:val="28"/>
          <w:szCs w:val="28"/>
          <w:lang w:val="ru-RU"/>
        </w:rPr>
        <w:t xml:space="preserve"> </w:t>
      </w:r>
      <w:proofErr w:type="spellStart"/>
      <w:r w:rsidRPr="00972CDB">
        <w:rPr>
          <w:b/>
          <w:sz w:val="28"/>
          <w:szCs w:val="28"/>
          <w:lang w:val="ru-RU"/>
        </w:rPr>
        <w:t>зв’язки</w:t>
      </w:r>
      <w:proofErr w:type="spellEnd"/>
      <w:r w:rsidRPr="00972CDB">
        <w:rPr>
          <w:b/>
          <w:sz w:val="28"/>
          <w:szCs w:val="28"/>
          <w:lang w:val="ru-RU"/>
        </w:rPr>
        <w:t>.</w:t>
      </w:r>
      <w:r w:rsidR="00B32C6B">
        <w:rPr>
          <w:sz w:val="28"/>
          <w:szCs w:val="28"/>
          <w:lang w:val="ru-RU"/>
        </w:rPr>
        <w:t xml:space="preserve"> </w:t>
      </w:r>
      <w:proofErr w:type="spellStart"/>
      <w:r w:rsidR="00B32C6B">
        <w:rPr>
          <w:sz w:val="28"/>
          <w:szCs w:val="28"/>
          <w:lang w:val="ru-RU"/>
        </w:rPr>
        <w:t>Анатомія</w:t>
      </w:r>
      <w:proofErr w:type="spellEnd"/>
      <w:r w:rsidR="00B32C6B">
        <w:rPr>
          <w:sz w:val="28"/>
          <w:szCs w:val="28"/>
          <w:lang w:val="ru-RU"/>
        </w:rPr>
        <w:t xml:space="preserve">, </w:t>
      </w:r>
      <w:proofErr w:type="spellStart"/>
      <w:r w:rsidR="00B32C6B">
        <w:rPr>
          <w:sz w:val="28"/>
          <w:szCs w:val="28"/>
          <w:lang w:val="ru-RU"/>
        </w:rPr>
        <w:t>фізіологія</w:t>
      </w:r>
      <w:proofErr w:type="spellEnd"/>
      <w:r w:rsidR="00B32C6B">
        <w:rPr>
          <w:sz w:val="28"/>
          <w:szCs w:val="28"/>
          <w:lang w:val="ru-RU"/>
        </w:rPr>
        <w:t xml:space="preserve"> </w:t>
      </w:r>
      <w:proofErr w:type="spellStart"/>
      <w:r w:rsidR="00B32C6B">
        <w:rPr>
          <w:sz w:val="28"/>
          <w:szCs w:val="28"/>
          <w:lang w:val="ru-RU"/>
        </w:rPr>
        <w:t>людини</w:t>
      </w:r>
      <w:proofErr w:type="spellEnd"/>
      <w:r w:rsidR="00B32C6B">
        <w:rPr>
          <w:sz w:val="28"/>
          <w:szCs w:val="28"/>
          <w:lang w:val="ru-RU"/>
        </w:rPr>
        <w:t xml:space="preserve">, </w:t>
      </w:r>
      <w:proofErr w:type="spellStart"/>
      <w:r w:rsidR="00B32C6B">
        <w:rPr>
          <w:sz w:val="28"/>
          <w:szCs w:val="28"/>
          <w:lang w:val="ru-RU"/>
        </w:rPr>
        <w:t>фізіологія</w:t>
      </w:r>
      <w:proofErr w:type="spellEnd"/>
      <w:r w:rsidR="00B32C6B">
        <w:rPr>
          <w:sz w:val="28"/>
          <w:szCs w:val="28"/>
          <w:lang w:val="ru-RU"/>
        </w:rPr>
        <w:t xml:space="preserve"> </w:t>
      </w:r>
      <w:proofErr w:type="spellStart"/>
      <w:r w:rsidR="00B32C6B">
        <w:rPr>
          <w:sz w:val="28"/>
          <w:szCs w:val="28"/>
          <w:lang w:val="ru-RU"/>
        </w:rPr>
        <w:t>рухової</w:t>
      </w:r>
      <w:proofErr w:type="spellEnd"/>
      <w:r w:rsidR="00B32C6B">
        <w:rPr>
          <w:sz w:val="28"/>
          <w:szCs w:val="28"/>
          <w:lang w:val="ru-RU"/>
        </w:rPr>
        <w:t xml:space="preserve"> </w:t>
      </w:r>
      <w:proofErr w:type="spellStart"/>
      <w:r w:rsidR="00B32C6B">
        <w:rPr>
          <w:sz w:val="28"/>
          <w:szCs w:val="28"/>
          <w:lang w:val="ru-RU"/>
        </w:rPr>
        <w:t>активності</w:t>
      </w:r>
      <w:proofErr w:type="spellEnd"/>
      <w:r w:rsidR="00B32C6B">
        <w:rPr>
          <w:sz w:val="28"/>
          <w:szCs w:val="28"/>
          <w:lang w:val="ru-RU"/>
        </w:rPr>
        <w:t xml:space="preserve"> з основами </w:t>
      </w:r>
      <w:proofErr w:type="spellStart"/>
      <w:r w:rsidR="00B32C6B">
        <w:rPr>
          <w:sz w:val="28"/>
          <w:szCs w:val="28"/>
          <w:lang w:val="ru-RU"/>
        </w:rPr>
        <w:t>біохімії</w:t>
      </w:r>
      <w:proofErr w:type="spellEnd"/>
      <w:r w:rsidR="00B32C6B">
        <w:rPr>
          <w:sz w:val="28"/>
          <w:szCs w:val="28"/>
          <w:lang w:val="ru-RU"/>
        </w:rPr>
        <w:t>.</w:t>
      </w:r>
    </w:p>
    <w:p w14:paraId="0D4C7E9D" w14:textId="77777777" w:rsidR="00972CDB" w:rsidRPr="00972CDB" w:rsidRDefault="00972CDB" w:rsidP="00972CDB">
      <w:pPr>
        <w:tabs>
          <w:tab w:val="left" w:pos="284"/>
          <w:tab w:val="left" w:pos="567"/>
        </w:tabs>
        <w:ind w:left="360"/>
        <w:jc w:val="center"/>
        <w:rPr>
          <w:b/>
          <w:bCs/>
          <w:sz w:val="28"/>
          <w:szCs w:val="28"/>
          <w:lang w:val="ru-RU"/>
        </w:rPr>
      </w:pPr>
    </w:p>
    <w:p w14:paraId="12200B89" w14:textId="77777777" w:rsidR="005723B6" w:rsidRDefault="005723B6" w:rsidP="00314953">
      <w:pPr>
        <w:tabs>
          <w:tab w:val="left" w:pos="284"/>
          <w:tab w:val="left" w:pos="567"/>
        </w:tabs>
        <w:jc w:val="both"/>
        <w:rPr>
          <w:sz w:val="28"/>
          <w:szCs w:val="28"/>
          <w:lang w:val="uk-UA" w:eastAsia="ru-RU"/>
        </w:rPr>
      </w:pPr>
    </w:p>
    <w:p w14:paraId="72675478" w14:textId="77777777" w:rsidR="005723B6" w:rsidRPr="0026141E" w:rsidRDefault="005723B6" w:rsidP="0026141E">
      <w:pPr>
        <w:tabs>
          <w:tab w:val="left" w:pos="284"/>
          <w:tab w:val="left" w:pos="567"/>
        </w:tabs>
        <w:rPr>
          <w:b/>
          <w:bCs/>
          <w:sz w:val="28"/>
          <w:szCs w:val="28"/>
          <w:lang w:val="ru-RU"/>
        </w:rPr>
      </w:pPr>
      <w:r w:rsidRPr="0026141E">
        <w:rPr>
          <w:b/>
          <w:bCs/>
          <w:sz w:val="28"/>
          <w:szCs w:val="28"/>
          <w:lang w:val="ru-RU"/>
        </w:rPr>
        <w:t xml:space="preserve">3. </w:t>
      </w:r>
      <w:proofErr w:type="spellStart"/>
      <w:r w:rsidRPr="0026141E">
        <w:rPr>
          <w:b/>
          <w:bCs/>
          <w:sz w:val="28"/>
          <w:szCs w:val="28"/>
          <w:lang w:val="ru-RU"/>
        </w:rPr>
        <w:t>Програма</w:t>
      </w:r>
      <w:proofErr w:type="spellEnd"/>
      <w:r w:rsidRPr="0026141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6141E">
        <w:rPr>
          <w:b/>
          <w:bCs/>
          <w:sz w:val="28"/>
          <w:szCs w:val="28"/>
          <w:lang w:val="ru-RU"/>
        </w:rPr>
        <w:t>навчальної</w:t>
      </w:r>
      <w:proofErr w:type="spellEnd"/>
      <w:r w:rsidRPr="0026141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6141E">
        <w:rPr>
          <w:b/>
          <w:bCs/>
          <w:sz w:val="28"/>
          <w:szCs w:val="28"/>
          <w:lang w:val="ru-RU"/>
        </w:rPr>
        <w:t>дисципліни</w:t>
      </w:r>
      <w:proofErr w:type="spellEnd"/>
    </w:p>
    <w:p w14:paraId="5B0B5014" w14:textId="77777777" w:rsidR="0026141E" w:rsidRPr="0026141E" w:rsidRDefault="0026141E" w:rsidP="0026141E">
      <w:pPr>
        <w:rPr>
          <w:b/>
          <w:bCs/>
          <w:sz w:val="28"/>
          <w:szCs w:val="28"/>
          <w:lang w:val="ru-RU" w:eastAsia="ru-RU"/>
        </w:rPr>
      </w:pPr>
      <w:proofErr w:type="spellStart"/>
      <w:r w:rsidRPr="0026141E">
        <w:rPr>
          <w:b/>
          <w:bCs/>
          <w:sz w:val="28"/>
          <w:szCs w:val="28"/>
          <w:lang w:val="ru-RU" w:eastAsia="ru-RU"/>
        </w:rPr>
        <w:t>Змістовий</w:t>
      </w:r>
      <w:proofErr w:type="spellEnd"/>
      <w:r w:rsidRPr="0026141E">
        <w:rPr>
          <w:b/>
          <w:bCs/>
          <w:sz w:val="28"/>
          <w:szCs w:val="28"/>
          <w:lang w:val="ru-RU" w:eastAsia="ru-RU"/>
        </w:rPr>
        <w:t xml:space="preserve"> модуль 1. </w:t>
      </w:r>
      <w:proofErr w:type="spellStart"/>
      <w:r w:rsidRPr="0026141E">
        <w:rPr>
          <w:b/>
          <w:bCs/>
          <w:sz w:val="28"/>
          <w:szCs w:val="28"/>
          <w:lang w:val="ru-RU" w:eastAsia="ru-RU"/>
        </w:rPr>
        <w:t>Основи</w:t>
      </w:r>
      <w:proofErr w:type="spellEnd"/>
      <w:r w:rsidRPr="0026141E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b/>
          <w:bCs/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b/>
          <w:bCs/>
          <w:sz w:val="28"/>
          <w:szCs w:val="28"/>
          <w:lang w:val="ru-RU" w:eastAsia="ru-RU"/>
        </w:rPr>
        <w:t xml:space="preserve"> </w:t>
      </w:r>
    </w:p>
    <w:p w14:paraId="5C0BFE88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</w:p>
    <w:p w14:paraId="53309D7E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1.</w:t>
      </w:r>
      <w:r w:rsidRPr="0026141E">
        <w:rPr>
          <w:sz w:val="28"/>
          <w:szCs w:val="28"/>
          <w:lang w:val="ru-RU" w:eastAsia="ru-RU"/>
        </w:rPr>
        <w:t xml:space="preserve"> Вступ. </w:t>
      </w:r>
      <w:proofErr w:type="spellStart"/>
      <w:r w:rsidRPr="0026141E">
        <w:rPr>
          <w:sz w:val="28"/>
          <w:szCs w:val="28"/>
          <w:lang w:val="ru-RU" w:eastAsia="ru-RU"/>
        </w:rPr>
        <w:t>Основи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теорії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Нутриціологія</w:t>
      </w:r>
      <w:proofErr w:type="spellEnd"/>
      <w:r w:rsidRPr="0026141E">
        <w:rPr>
          <w:sz w:val="28"/>
          <w:szCs w:val="28"/>
          <w:lang w:val="ru-RU" w:eastAsia="ru-RU"/>
        </w:rPr>
        <w:t xml:space="preserve"> – наука про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Макронутнієнти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мікронутрієнти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Хімічний</w:t>
      </w:r>
      <w:proofErr w:type="spellEnd"/>
      <w:r w:rsidRPr="0026141E">
        <w:rPr>
          <w:sz w:val="28"/>
          <w:szCs w:val="28"/>
          <w:lang w:val="ru-RU" w:eastAsia="ru-RU"/>
        </w:rPr>
        <w:t xml:space="preserve"> склад </w:t>
      </w:r>
      <w:proofErr w:type="spellStart"/>
      <w:r w:rsidRPr="0026141E">
        <w:rPr>
          <w:sz w:val="28"/>
          <w:szCs w:val="28"/>
          <w:lang w:val="ru-RU" w:eastAsia="ru-RU"/>
        </w:rPr>
        <w:t>харчових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продуктів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Хімічний</w:t>
      </w:r>
      <w:proofErr w:type="spellEnd"/>
      <w:r w:rsidRPr="0026141E">
        <w:rPr>
          <w:sz w:val="28"/>
          <w:szCs w:val="28"/>
          <w:lang w:val="ru-RU" w:eastAsia="ru-RU"/>
        </w:rPr>
        <w:t xml:space="preserve"> склад </w:t>
      </w:r>
      <w:proofErr w:type="spellStart"/>
      <w:r w:rsidRPr="0026141E">
        <w:rPr>
          <w:sz w:val="28"/>
          <w:szCs w:val="28"/>
          <w:lang w:val="ru-RU" w:eastAsia="ru-RU"/>
        </w:rPr>
        <w:t>овочів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фруктів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Харчовий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раціон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lastRenderedPageBreak/>
        <w:t>людини</w:t>
      </w:r>
      <w:proofErr w:type="spellEnd"/>
      <w:r w:rsidRPr="0026141E">
        <w:rPr>
          <w:sz w:val="28"/>
          <w:szCs w:val="28"/>
          <w:lang w:val="ru-RU" w:eastAsia="ru-RU"/>
        </w:rPr>
        <w:t xml:space="preserve">. Режим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Біологічна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їжі</w:t>
      </w:r>
      <w:proofErr w:type="spellEnd"/>
      <w:r w:rsidRPr="0026141E">
        <w:rPr>
          <w:sz w:val="28"/>
          <w:szCs w:val="28"/>
          <w:lang w:val="ru-RU" w:eastAsia="ru-RU"/>
        </w:rPr>
        <w:t xml:space="preserve"> на </w:t>
      </w:r>
      <w:proofErr w:type="spellStart"/>
      <w:r w:rsidRPr="0026141E">
        <w:rPr>
          <w:sz w:val="28"/>
          <w:szCs w:val="28"/>
          <w:lang w:val="ru-RU" w:eastAsia="ru-RU"/>
        </w:rPr>
        <w:t>організм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людини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Теоретичні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аспекти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Чотири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різновиди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Теорія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збалансованого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Теорія</w:t>
      </w:r>
      <w:proofErr w:type="spellEnd"/>
      <w:r w:rsidRPr="0026141E">
        <w:rPr>
          <w:sz w:val="28"/>
          <w:szCs w:val="28"/>
          <w:lang w:val="ru-RU" w:eastAsia="ru-RU"/>
        </w:rPr>
        <w:t xml:space="preserve"> адекватного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Теорія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раціонального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Принципи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раціонального</w:t>
      </w:r>
      <w:proofErr w:type="spellEnd"/>
      <w:r w:rsidRPr="0026141E">
        <w:rPr>
          <w:sz w:val="28"/>
          <w:szCs w:val="28"/>
          <w:lang w:val="ru-RU" w:eastAsia="ru-RU"/>
        </w:rPr>
        <w:t xml:space="preserve"> (здорового)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рекомендовані</w:t>
      </w:r>
      <w:proofErr w:type="spellEnd"/>
      <w:r w:rsidRPr="0026141E">
        <w:rPr>
          <w:sz w:val="28"/>
          <w:szCs w:val="28"/>
          <w:lang w:val="ru-RU" w:eastAsia="ru-RU"/>
        </w:rPr>
        <w:t xml:space="preserve"> ВООЗ. </w:t>
      </w:r>
      <w:proofErr w:type="spellStart"/>
      <w:r w:rsidRPr="0026141E">
        <w:rPr>
          <w:sz w:val="28"/>
          <w:szCs w:val="28"/>
          <w:lang w:val="ru-RU" w:eastAsia="ru-RU"/>
        </w:rPr>
        <w:t>Фізіологічні</w:t>
      </w:r>
      <w:proofErr w:type="spellEnd"/>
      <w:r w:rsidRPr="0026141E">
        <w:rPr>
          <w:sz w:val="28"/>
          <w:szCs w:val="28"/>
          <w:lang w:val="ru-RU" w:eastAsia="ru-RU"/>
        </w:rPr>
        <w:t xml:space="preserve"> потреби </w:t>
      </w:r>
      <w:proofErr w:type="spellStart"/>
      <w:r w:rsidRPr="0026141E">
        <w:rPr>
          <w:sz w:val="28"/>
          <w:szCs w:val="28"/>
          <w:lang w:val="ru-RU" w:eastAsia="ru-RU"/>
        </w:rPr>
        <w:t>організму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людини</w:t>
      </w:r>
      <w:proofErr w:type="spellEnd"/>
      <w:r w:rsidRPr="0026141E">
        <w:rPr>
          <w:sz w:val="28"/>
          <w:szCs w:val="28"/>
          <w:lang w:val="ru-RU" w:eastAsia="ru-RU"/>
        </w:rPr>
        <w:t xml:space="preserve"> в </w:t>
      </w:r>
      <w:proofErr w:type="spellStart"/>
      <w:r w:rsidRPr="0026141E">
        <w:rPr>
          <w:sz w:val="28"/>
          <w:szCs w:val="28"/>
          <w:lang w:val="ru-RU" w:eastAsia="ru-RU"/>
        </w:rPr>
        <w:t>енергії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харчових</w:t>
      </w:r>
      <w:proofErr w:type="spellEnd"/>
      <w:r w:rsidRPr="0026141E">
        <w:rPr>
          <w:sz w:val="28"/>
          <w:szCs w:val="28"/>
          <w:lang w:val="ru-RU" w:eastAsia="ru-RU"/>
        </w:rPr>
        <w:t xml:space="preserve"> продуктах. </w:t>
      </w:r>
    </w:p>
    <w:p w14:paraId="0B16CECE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</w:p>
    <w:p w14:paraId="05087B1F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2.</w:t>
      </w:r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Сучасні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тенденції</w:t>
      </w:r>
      <w:proofErr w:type="spellEnd"/>
      <w:r w:rsidRPr="0026141E">
        <w:rPr>
          <w:sz w:val="28"/>
          <w:szCs w:val="28"/>
          <w:lang w:val="ru-RU" w:eastAsia="ru-RU"/>
        </w:rPr>
        <w:t xml:space="preserve"> у </w:t>
      </w:r>
      <w:proofErr w:type="spellStart"/>
      <w:r w:rsidRPr="0026141E">
        <w:rPr>
          <w:sz w:val="28"/>
          <w:szCs w:val="28"/>
          <w:lang w:val="ru-RU" w:eastAsia="ru-RU"/>
        </w:rPr>
        <w:t>харчуванні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Генетично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модифіковані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організми</w:t>
      </w:r>
      <w:proofErr w:type="spellEnd"/>
      <w:r w:rsidRPr="0026141E">
        <w:rPr>
          <w:sz w:val="28"/>
          <w:szCs w:val="28"/>
          <w:lang w:val="ru-RU" w:eastAsia="ru-RU"/>
        </w:rPr>
        <w:t xml:space="preserve">: </w:t>
      </w:r>
      <w:proofErr w:type="spellStart"/>
      <w:r w:rsidRPr="0026141E">
        <w:rPr>
          <w:sz w:val="28"/>
          <w:szCs w:val="28"/>
          <w:lang w:val="ru-RU" w:eastAsia="ru-RU"/>
        </w:rPr>
        <w:t>поняття</w:t>
      </w:r>
      <w:proofErr w:type="spellEnd"/>
      <w:r w:rsidRPr="0026141E">
        <w:rPr>
          <w:sz w:val="28"/>
          <w:szCs w:val="28"/>
          <w:lang w:val="ru-RU" w:eastAsia="ru-RU"/>
        </w:rPr>
        <w:t xml:space="preserve"> про ГМО, </w:t>
      </w:r>
      <w:proofErr w:type="spellStart"/>
      <w:r w:rsidRPr="0026141E">
        <w:rPr>
          <w:sz w:val="28"/>
          <w:szCs w:val="28"/>
          <w:lang w:val="ru-RU" w:eastAsia="ru-RU"/>
        </w:rPr>
        <w:t>властивості</w:t>
      </w:r>
      <w:proofErr w:type="spellEnd"/>
      <w:r w:rsidRPr="0026141E">
        <w:rPr>
          <w:sz w:val="28"/>
          <w:szCs w:val="28"/>
          <w:lang w:val="ru-RU" w:eastAsia="ru-RU"/>
        </w:rPr>
        <w:t xml:space="preserve"> ГМО, </w:t>
      </w:r>
      <w:proofErr w:type="spellStart"/>
      <w:r w:rsidRPr="0026141E">
        <w:rPr>
          <w:sz w:val="28"/>
          <w:szCs w:val="28"/>
          <w:lang w:val="ru-RU" w:eastAsia="ru-RU"/>
        </w:rPr>
        <w:t>ризики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пов'язані</w:t>
      </w:r>
      <w:proofErr w:type="spellEnd"/>
      <w:r w:rsidRPr="0026141E">
        <w:rPr>
          <w:sz w:val="28"/>
          <w:szCs w:val="28"/>
          <w:lang w:val="ru-RU" w:eastAsia="ru-RU"/>
        </w:rPr>
        <w:t xml:space="preserve"> з ГМ продуктами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Харчові</w:t>
      </w:r>
      <w:proofErr w:type="spellEnd"/>
      <w:r w:rsidRPr="0026141E">
        <w:rPr>
          <w:sz w:val="28"/>
          <w:szCs w:val="28"/>
          <w:lang w:val="ru-RU" w:eastAsia="ru-RU"/>
        </w:rPr>
        <w:t xml:space="preserve"> добавки (Е): </w:t>
      </w:r>
      <w:proofErr w:type="spellStart"/>
      <w:r w:rsidRPr="0026141E">
        <w:rPr>
          <w:sz w:val="28"/>
          <w:szCs w:val="28"/>
          <w:lang w:val="ru-RU" w:eastAsia="ru-RU"/>
        </w:rPr>
        <w:t>що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таке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харчові</w:t>
      </w:r>
      <w:proofErr w:type="spellEnd"/>
      <w:r w:rsidRPr="0026141E">
        <w:rPr>
          <w:sz w:val="28"/>
          <w:szCs w:val="28"/>
          <w:lang w:val="ru-RU" w:eastAsia="ru-RU"/>
        </w:rPr>
        <w:t xml:space="preserve"> добавки, </w:t>
      </w:r>
      <w:proofErr w:type="spellStart"/>
      <w:r w:rsidRPr="0026141E">
        <w:rPr>
          <w:sz w:val="28"/>
          <w:szCs w:val="28"/>
          <w:lang w:val="ru-RU" w:eastAsia="ru-RU"/>
        </w:rPr>
        <w:t>групи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харчових</w:t>
      </w:r>
      <w:proofErr w:type="spellEnd"/>
      <w:r w:rsidRPr="0026141E">
        <w:rPr>
          <w:sz w:val="28"/>
          <w:szCs w:val="28"/>
          <w:lang w:val="ru-RU" w:eastAsia="ru-RU"/>
        </w:rPr>
        <w:t xml:space="preserve"> добавок. </w:t>
      </w:r>
    </w:p>
    <w:p w14:paraId="31681646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</w:p>
    <w:p w14:paraId="012B563F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3.</w:t>
      </w:r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Оздоровче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Оздоровлення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організму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Кислотні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лужні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властивості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продуктів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Біологічно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активні</w:t>
      </w:r>
      <w:proofErr w:type="spellEnd"/>
      <w:r w:rsidRPr="0026141E">
        <w:rPr>
          <w:sz w:val="28"/>
          <w:szCs w:val="28"/>
          <w:lang w:val="ru-RU" w:eastAsia="ru-RU"/>
        </w:rPr>
        <w:t xml:space="preserve"> добавки. </w:t>
      </w:r>
      <w:proofErr w:type="spellStart"/>
      <w:r w:rsidRPr="0026141E">
        <w:rPr>
          <w:sz w:val="28"/>
          <w:szCs w:val="28"/>
          <w:lang w:val="ru-RU" w:eastAsia="ru-RU"/>
        </w:rPr>
        <w:t>Види</w:t>
      </w:r>
      <w:proofErr w:type="spellEnd"/>
      <w:r w:rsidRPr="0026141E">
        <w:rPr>
          <w:sz w:val="28"/>
          <w:szCs w:val="28"/>
          <w:lang w:val="ru-RU" w:eastAsia="ru-RU"/>
        </w:rPr>
        <w:t xml:space="preserve"> БАД: </w:t>
      </w:r>
      <w:proofErr w:type="spellStart"/>
      <w:r w:rsidRPr="0026141E">
        <w:rPr>
          <w:sz w:val="28"/>
          <w:szCs w:val="28"/>
          <w:lang w:val="ru-RU" w:eastAsia="ru-RU"/>
        </w:rPr>
        <w:t>нутрицевтики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пробіотики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пребіотики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парафармацевтики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ентеросорбенти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</w:p>
    <w:p w14:paraId="7698680E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</w:p>
    <w:p w14:paraId="4FDCD1A1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4.</w:t>
      </w:r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Дієти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їх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значення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Розвантажувально-дієтична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терапія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Дієтичні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продукти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Групи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дієтичних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продуктів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Види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Популярні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немедичні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дієти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Медичні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дієти</w:t>
      </w:r>
      <w:proofErr w:type="spellEnd"/>
      <w:r w:rsidRPr="0026141E">
        <w:rPr>
          <w:sz w:val="28"/>
          <w:szCs w:val="28"/>
          <w:lang w:val="ru-RU" w:eastAsia="ru-RU"/>
        </w:rPr>
        <w:t xml:space="preserve"> по проф. М.І. Певзнеру. </w:t>
      </w:r>
      <w:proofErr w:type="spellStart"/>
      <w:r w:rsidRPr="0026141E">
        <w:rPr>
          <w:sz w:val="28"/>
          <w:szCs w:val="28"/>
          <w:lang w:val="ru-RU" w:eastAsia="ru-RU"/>
        </w:rPr>
        <w:t>Дієтичне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в США та </w:t>
      </w:r>
      <w:proofErr w:type="spellStart"/>
      <w:r w:rsidRPr="0026141E">
        <w:rPr>
          <w:sz w:val="28"/>
          <w:szCs w:val="28"/>
          <w:lang w:val="ru-RU" w:eastAsia="ru-RU"/>
        </w:rPr>
        <w:t>Західній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Європі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Штучне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: </w:t>
      </w:r>
      <w:proofErr w:type="spellStart"/>
      <w:r w:rsidRPr="0026141E">
        <w:rPr>
          <w:sz w:val="28"/>
          <w:szCs w:val="28"/>
          <w:lang w:val="ru-RU" w:eastAsia="ru-RU"/>
        </w:rPr>
        <w:t>параентеральне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ентеральне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штучне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Види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голодування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Покази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протипокази</w:t>
      </w:r>
      <w:proofErr w:type="spellEnd"/>
      <w:r w:rsidRPr="0026141E">
        <w:rPr>
          <w:sz w:val="28"/>
          <w:szCs w:val="28"/>
          <w:lang w:val="ru-RU" w:eastAsia="ru-RU"/>
        </w:rPr>
        <w:t xml:space="preserve"> до </w:t>
      </w:r>
      <w:proofErr w:type="spellStart"/>
      <w:r w:rsidRPr="0026141E">
        <w:rPr>
          <w:sz w:val="28"/>
          <w:szCs w:val="28"/>
          <w:lang w:val="ru-RU" w:eastAsia="ru-RU"/>
        </w:rPr>
        <w:t>розвантажувально-дієтичної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терапії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Періоди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розвантажувально-дієтичної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терапії</w:t>
      </w:r>
      <w:proofErr w:type="spellEnd"/>
      <w:r w:rsidRPr="0026141E">
        <w:rPr>
          <w:sz w:val="28"/>
          <w:szCs w:val="28"/>
          <w:lang w:val="ru-RU" w:eastAsia="ru-RU"/>
        </w:rPr>
        <w:t xml:space="preserve">: </w:t>
      </w:r>
      <w:proofErr w:type="spellStart"/>
      <w:r w:rsidRPr="0026141E">
        <w:rPr>
          <w:sz w:val="28"/>
          <w:szCs w:val="28"/>
          <w:lang w:val="ru-RU" w:eastAsia="ru-RU"/>
        </w:rPr>
        <w:t>підготовчий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період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період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розвантаження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період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відновлення</w:t>
      </w:r>
      <w:proofErr w:type="spellEnd"/>
      <w:r w:rsidRPr="0026141E">
        <w:rPr>
          <w:sz w:val="28"/>
          <w:szCs w:val="28"/>
          <w:lang w:val="ru-RU" w:eastAsia="ru-RU"/>
        </w:rPr>
        <w:t xml:space="preserve">. Методика </w:t>
      </w:r>
      <w:proofErr w:type="spellStart"/>
      <w:r w:rsidRPr="0026141E">
        <w:rPr>
          <w:sz w:val="28"/>
          <w:szCs w:val="28"/>
          <w:lang w:val="ru-RU" w:eastAsia="ru-RU"/>
        </w:rPr>
        <w:t>проведення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періоду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відновлення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Профілактика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можливих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ускладнень</w:t>
      </w:r>
      <w:proofErr w:type="spellEnd"/>
      <w:r w:rsidRPr="0026141E">
        <w:rPr>
          <w:sz w:val="28"/>
          <w:szCs w:val="28"/>
          <w:lang w:val="ru-RU" w:eastAsia="ru-RU"/>
        </w:rPr>
        <w:t xml:space="preserve"> при </w:t>
      </w:r>
      <w:proofErr w:type="spellStart"/>
      <w:r w:rsidRPr="0026141E">
        <w:rPr>
          <w:sz w:val="28"/>
          <w:szCs w:val="28"/>
          <w:lang w:val="ru-RU" w:eastAsia="ru-RU"/>
        </w:rPr>
        <w:t>проведенні</w:t>
      </w:r>
      <w:proofErr w:type="spellEnd"/>
      <w:r w:rsidRPr="0026141E">
        <w:rPr>
          <w:sz w:val="28"/>
          <w:szCs w:val="28"/>
          <w:lang w:val="ru-RU" w:eastAsia="ru-RU"/>
        </w:rPr>
        <w:t xml:space="preserve"> РДТ. </w:t>
      </w:r>
    </w:p>
    <w:p w14:paraId="6562EC1F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</w:p>
    <w:p w14:paraId="1F094AEA" w14:textId="77777777" w:rsidR="0026141E" w:rsidRPr="0026141E" w:rsidRDefault="0026141E" w:rsidP="0026141E">
      <w:pPr>
        <w:rPr>
          <w:b/>
          <w:bCs/>
          <w:sz w:val="28"/>
          <w:szCs w:val="28"/>
          <w:lang w:val="ru-RU" w:eastAsia="ru-RU"/>
        </w:rPr>
      </w:pPr>
      <w:proofErr w:type="spellStart"/>
      <w:r w:rsidRPr="0026141E">
        <w:rPr>
          <w:b/>
          <w:bCs/>
          <w:sz w:val="28"/>
          <w:szCs w:val="28"/>
          <w:lang w:val="ru-RU" w:eastAsia="ru-RU"/>
        </w:rPr>
        <w:t>Змістовий</w:t>
      </w:r>
      <w:proofErr w:type="spellEnd"/>
      <w:r w:rsidRPr="0026141E">
        <w:rPr>
          <w:b/>
          <w:bCs/>
          <w:sz w:val="28"/>
          <w:szCs w:val="28"/>
          <w:lang w:val="ru-RU" w:eastAsia="ru-RU"/>
        </w:rPr>
        <w:t xml:space="preserve"> модуль 2. </w:t>
      </w:r>
      <w:proofErr w:type="spellStart"/>
      <w:r w:rsidRPr="0026141E">
        <w:rPr>
          <w:b/>
          <w:bCs/>
          <w:sz w:val="28"/>
          <w:szCs w:val="28"/>
          <w:lang w:val="ru-RU" w:eastAsia="ru-RU"/>
        </w:rPr>
        <w:t>Види</w:t>
      </w:r>
      <w:proofErr w:type="spellEnd"/>
      <w:r w:rsidRPr="0026141E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b/>
          <w:bCs/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b/>
          <w:bCs/>
          <w:sz w:val="28"/>
          <w:szCs w:val="28"/>
          <w:lang w:val="ru-RU" w:eastAsia="ru-RU"/>
        </w:rPr>
        <w:t xml:space="preserve">. </w:t>
      </w:r>
    </w:p>
    <w:p w14:paraId="428BAAD4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</w:p>
    <w:p w14:paraId="03256D39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5.</w:t>
      </w:r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Роздільне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сироїдіння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Роздільне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по </w:t>
      </w:r>
      <w:proofErr w:type="spellStart"/>
      <w:r w:rsidRPr="0026141E">
        <w:rPr>
          <w:sz w:val="28"/>
          <w:szCs w:val="28"/>
          <w:lang w:val="ru-RU" w:eastAsia="ru-RU"/>
        </w:rPr>
        <w:t>Г.Шелтону</w:t>
      </w:r>
      <w:proofErr w:type="spellEnd"/>
      <w:r w:rsidRPr="0026141E">
        <w:rPr>
          <w:sz w:val="28"/>
          <w:szCs w:val="28"/>
          <w:lang w:val="ru-RU" w:eastAsia="ru-RU"/>
        </w:rPr>
        <w:t xml:space="preserve">: </w:t>
      </w:r>
      <w:proofErr w:type="spellStart"/>
      <w:r w:rsidRPr="0026141E">
        <w:rPr>
          <w:sz w:val="28"/>
          <w:szCs w:val="28"/>
          <w:lang w:val="ru-RU" w:eastAsia="ru-RU"/>
        </w:rPr>
        <w:t>історія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роздільного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загальні</w:t>
      </w:r>
      <w:proofErr w:type="spellEnd"/>
      <w:r w:rsidRPr="0026141E">
        <w:rPr>
          <w:sz w:val="28"/>
          <w:szCs w:val="28"/>
          <w:lang w:val="ru-RU" w:eastAsia="ru-RU"/>
        </w:rPr>
        <w:t xml:space="preserve"> правила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за </w:t>
      </w:r>
      <w:proofErr w:type="spellStart"/>
      <w:r w:rsidRPr="0026141E">
        <w:rPr>
          <w:sz w:val="28"/>
          <w:szCs w:val="28"/>
          <w:lang w:val="ru-RU" w:eastAsia="ru-RU"/>
        </w:rPr>
        <w:t>Г.Шелтоном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Сироїдіння</w:t>
      </w:r>
      <w:proofErr w:type="spellEnd"/>
      <w:r w:rsidRPr="0026141E">
        <w:rPr>
          <w:sz w:val="28"/>
          <w:szCs w:val="28"/>
          <w:lang w:val="ru-RU" w:eastAsia="ru-RU"/>
        </w:rPr>
        <w:t xml:space="preserve"> (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предків</w:t>
      </w:r>
      <w:proofErr w:type="spellEnd"/>
      <w:r w:rsidRPr="0026141E">
        <w:rPr>
          <w:sz w:val="28"/>
          <w:szCs w:val="28"/>
          <w:lang w:val="ru-RU" w:eastAsia="ru-RU"/>
        </w:rPr>
        <w:t xml:space="preserve">), </w:t>
      </w:r>
      <w:proofErr w:type="spellStart"/>
      <w:r w:rsidRPr="0026141E">
        <w:rPr>
          <w:sz w:val="28"/>
          <w:szCs w:val="28"/>
          <w:lang w:val="ru-RU" w:eastAsia="ru-RU"/>
        </w:rPr>
        <w:t>принципи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сироїдіння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Індивідуальне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редуковане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</w:p>
    <w:p w14:paraId="4DDBCDE4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6.</w:t>
      </w:r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Вегетаріанство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з </w:t>
      </w:r>
      <w:proofErr w:type="spellStart"/>
      <w:r w:rsidRPr="0026141E">
        <w:rPr>
          <w:sz w:val="28"/>
          <w:szCs w:val="28"/>
          <w:lang w:val="ru-RU" w:eastAsia="ru-RU"/>
        </w:rPr>
        <w:t>позиції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релігій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Вегетаріанство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Різновиди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вегетаріанства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Історія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вегетаріанства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Вегетаріанське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і </w:t>
      </w:r>
      <w:proofErr w:type="spellStart"/>
      <w:r w:rsidRPr="0026141E">
        <w:rPr>
          <w:sz w:val="28"/>
          <w:szCs w:val="28"/>
          <w:lang w:val="ru-RU" w:eastAsia="ru-RU"/>
        </w:rPr>
        <w:t>здоров'я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Вміст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незамінних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амінокислот</w:t>
      </w:r>
      <w:proofErr w:type="spellEnd"/>
      <w:r w:rsidRPr="0026141E">
        <w:rPr>
          <w:sz w:val="28"/>
          <w:szCs w:val="28"/>
          <w:lang w:val="ru-RU" w:eastAsia="ru-RU"/>
        </w:rPr>
        <w:t xml:space="preserve"> в </w:t>
      </w:r>
      <w:proofErr w:type="spellStart"/>
      <w:r w:rsidRPr="0026141E">
        <w:rPr>
          <w:sz w:val="28"/>
          <w:szCs w:val="28"/>
          <w:lang w:val="ru-RU" w:eastAsia="ru-RU"/>
        </w:rPr>
        <w:t>їжі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з </w:t>
      </w:r>
      <w:proofErr w:type="spellStart"/>
      <w:r w:rsidRPr="0026141E">
        <w:rPr>
          <w:sz w:val="28"/>
          <w:szCs w:val="28"/>
          <w:lang w:val="ru-RU" w:eastAsia="ru-RU"/>
        </w:rPr>
        <w:t>позиції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релігії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під</w:t>
      </w:r>
      <w:proofErr w:type="spellEnd"/>
      <w:r w:rsidRPr="0026141E">
        <w:rPr>
          <w:sz w:val="28"/>
          <w:szCs w:val="28"/>
          <w:lang w:val="ru-RU" w:eastAsia="ru-RU"/>
        </w:rPr>
        <w:t xml:space="preserve"> час посту у </w:t>
      </w:r>
      <w:proofErr w:type="spellStart"/>
      <w:r w:rsidRPr="0026141E">
        <w:rPr>
          <w:sz w:val="28"/>
          <w:szCs w:val="28"/>
          <w:lang w:val="ru-RU" w:eastAsia="ru-RU"/>
        </w:rPr>
        <w:t>пізніх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релігіях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</w:p>
    <w:p w14:paraId="047687CA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7.</w:t>
      </w:r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за системою М. </w:t>
      </w:r>
      <w:proofErr w:type="spellStart"/>
      <w:r w:rsidRPr="0026141E">
        <w:rPr>
          <w:sz w:val="28"/>
          <w:szCs w:val="28"/>
          <w:lang w:val="ru-RU" w:eastAsia="ru-RU"/>
        </w:rPr>
        <w:t>Монтіньяка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Історія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створення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за системою </w:t>
      </w:r>
      <w:proofErr w:type="spellStart"/>
      <w:r w:rsidRPr="0026141E">
        <w:rPr>
          <w:sz w:val="28"/>
          <w:szCs w:val="28"/>
          <w:lang w:val="ru-RU" w:eastAsia="ru-RU"/>
        </w:rPr>
        <w:t>Монтіньяка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Поняття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глікемічного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індексу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Глікемічний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індекс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продуктів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Основні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принципи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по методу </w:t>
      </w:r>
      <w:proofErr w:type="spellStart"/>
      <w:r w:rsidRPr="0026141E">
        <w:rPr>
          <w:sz w:val="28"/>
          <w:szCs w:val="28"/>
          <w:lang w:val="ru-RU" w:eastAsia="ru-RU"/>
        </w:rPr>
        <w:t>Монтіньяка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</w:p>
    <w:p w14:paraId="4178893F" w14:textId="4890081A" w:rsid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8.</w:t>
      </w:r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Основи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дієтотерапії</w:t>
      </w:r>
      <w:proofErr w:type="spellEnd"/>
      <w:r w:rsidRPr="0026141E">
        <w:rPr>
          <w:sz w:val="28"/>
          <w:szCs w:val="28"/>
          <w:lang w:val="ru-RU" w:eastAsia="ru-RU"/>
        </w:rPr>
        <w:t xml:space="preserve"> у </w:t>
      </w:r>
      <w:proofErr w:type="spellStart"/>
      <w:r w:rsidRPr="0026141E">
        <w:rPr>
          <w:sz w:val="28"/>
          <w:szCs w:val="28"/>
          <w:lang w:val="ru-RU" w:eastAsia="ru-RU"/>
        </w:rPr>
        <w:t>східній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медицині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Основи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дієтотерапії</w:t>
      </w:r>
      <w:proofErr w:type="spellEnd"/>
      <w:r w:rsidRPr="0026141E">
        <w:rPr>
          <w:sz w:val="28"/>
          <w:szCs w:val="28"/>
          <w:lang w:val="ru-RU" w:eastAsia="ru-RU"/>
        </w:rPr>
        <w:t xml:space="preserve"> у </w:t>
      </w:r>
      <w:proofErr w:type="spellStart"/>
      <w:r w:rsidRPr="0026141E">
        <w:rPr>
          <w:sz w:val="28"/>
          <w:szCs w:val="28"/>
          <w:lang w:val="ru-RU" w:eastAsia="ru-RU"/>
        </w:rPr>
        <w:t>китайській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медицині</w:t>
      </w:r>
      <w:proofErr w:type="spellEnd"/>
      <w:r w:rsidRPr="0026141E">
        <w:rPr>
          <w:sz w:val="28"/>
          <w:szCs w:val="28"/>
          <w:lang w:val="ru-RU" w:eastAsia="ru-RU"/>
        </w:rPr>
        <w:t xml:space="preserve">: характер продукту, смак продукту, </w:t>
      </w:r>
      <w:proofErr w:type="spellStart"/>
      <w:r w:rsidRPr="0026141E">
        <w:rPr>
          <w:sz w:val="28"/>
          <w:szCs w:val="28"/>
          <w:lang w:val="ru-RU" w:eastAsia="ru-RU"/>
        </w:rPr>
        <w:t>теорія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входження</w:t>
      </w:r>
      <w:proofErr w:type="spellEnd"/>
      <w:r w:rsidRPr="0026141E">
        <w:rPr>
          <w:sz w:val="28"/>
          <w:szCs w:val="28"/>
          <w:lang w:val="ru-RU" w:eastAsia="ru-RU"/>
        </w:rPr>
        <w:t xml:space="preserve"> в канал, </w:t>
      </w:r>
      <w:proofErr w:type="spellStart"/>
      <w:r w:rsidRPr="0026141E">
        <w:rPr>
          <w:sz w:val="28"/>
          <w:szCs w:val="28"/>
          <w:lang w:val="ru-RU" w:eastAsia="ru-RU"/>
        </w:rPr>
        <w:t>загальні</w:t>
      </w:r>
      <w:proofErr w:type="spellEnd"/>
      <w:r w:rsidRPr="0026141E">
        <w:rPr>
          <w:sz w:val="28"/>
          <w:szCs w:val="28"/>
          <w:lang w:val="ru-RU" w:eastAsia="ru-RU"/>
        </w:rPr>
        <w:t xml:space="preserve"> правила </w:t>
      </w:r>
      <w:proofErr w:type="spellStart"/>
      <w:r w:rsidRPr="0026141E">
        <w:rPr>
          <w:sz w:val="28"/>
          <w:szCs w:val="28"/>
          <w:lang w:val="ru-RU" w:eastAsia="ru-RU"/>
        </w:rPr>
        <w:t>прийому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їжі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згідно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китайської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медицини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Основи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дієтотерапії</w:t>
      </w:r>
      <w:proofErr w:type="spellEnd"/>
      <w:r w:rsidRPr="0026141E">
        <w:rPr>
          <w:sz w:val="28"/>
          <w:szCs w:val="28"/>
          <w:lang w:val="ru-RU" w:eastAsia="ru-RU"/>
        </w:rPr>
        <w:t xml:space="preserve"> по </w:t>
      </w:r>
      <w:proofErr w:type="spellStart"/>
      <w:r w:rsidRPr="0026141E">
        <w:rPr>
          <w:sz w:val="28"/>
          <w:szCs w:val="28"/>
          <w:lang w:val="ru-RU" w:eastAsia="ru-RU"/>
        </w:rPr>
        <w:t>Аюрведі</w:t>
      </w:r>
      <w:proofErr w:type="spellEnd"/>
      <w:r w:rsidRPr="0026141E">
        <w:rPr>
          <w:sz w:val="28"/>
          <w:szCs w:val="28"/>
          <w:lang w:val="ru-RU" w:eastAsia="ru-RU"/>
        </w:rPr>
        <w:t xml:space="preserve">: </w:t>
      </w:r>
      <w:proofErr w:type="spellStart"/>
      <w:r w:rsidRPr="0026141E">
        <w:rPr>
          <w:sz w:val="28"/>
          <w:szCs w:val="28"/>
          <w:lang w:val="ru-RU" w:eastAsia="ru-RU"/>
        </w:rPr>
        <w:t>конституції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людини</w:t>
      </w:r>
      <w:proofErr w:type="spellEnd"/>
      <w:r w:rsidRPr="0026141E">
        <w:rPr>
          <w:sz w:val="28"/>
          <w:szCs w:val="28"/>
          <w:lang w:val="ru-RU" w:eastAsia="ru-RU"/>
        </w:rPr>
        <w:t xml:space="preserve"> у </w:t>
      </w:r>
      <w:proofErr w:type="spellStart"/>
      <w:r w:rsidRPr="0026141E">
        <w:rPr>
          <w:sz w:val="28"/>
          <w:szCs w:val="28"/>
          <w:lang w:val="ru-RU" w:eastAsia="ru-RU"/>
        </w:rPr>
        <w:t>тибетській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медицині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lastRenderedPageBreak/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за </w:t>
      </w:r>
      <w:proofErr w:type="spellStart"/>
      <w:r w:rsidRPr="0026141E">
        <w:rPr>
          <w:sz w:val="28"/>
          <w:szCs w:val="28"/>
          <w:lang w:val="ru-RU" w:eastAsia="ru-RU"/>
        </w:rPr>
        <w:t>різними</w:t>
      </w:r>
      <w:proofErr w:type="spellEnd"/>
      <w:r w:rsidRPr="0026141E">
        <w:rPr>
          <w:sz w:val="28"/>
          <w:szCs w:val="28"/>
          <w:lang w:val="ru-RU" w:eastAsia="ru-RU"/>
        </w:rPr>
        <w:t xml:space="preserve"> типами доз, </w:t>
      </w:r>
      <w:proofErr w:type="spellStart"/>
      <w:r w:rsidRPr="0026141E">
        <w:rPr>
          <w:sz w:val="28"/>
          <w:szCs w:val="28"/>
          <w:lang w:val="ru-RU" w:eastAsia="ru-RU"/>
        </w:rPr>
        <w:t>вплив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продуктів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на </w:t>
      </w:r>
      <w:proofErr w:type="spellStart"/>
      <w:r w:rsidRPr="0026141E">
        <w:rPr>
          <w:sz w:val="28"/>
          <w:szCs w:val="28"/>
          <w:lang w:val="ru-RU" w:eastAsia="ru-RU"/>
        </w:rPr>
        <w:t>організм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людини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лікування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аюрведичними</w:t>
      </w:r>
      <w:proofErr w:type="spellEnd"/>
      <w:r w:rsidRPr="0026141E">
        <w:rPr>
          <w:sz w:val="28"/>
          <w:szCs w:val="28"/>
          <w:lang w:val="ru-RU" w:eastAsia="ru-RU"/>
        </w:rPr>
        <w:t xml:space="preserve"> травами.</w:t>
      </w:r>
    </w:p>
    <w:p w14:paraId="5893BA77" w14:textId="6406C3D7" w:rsidR="000A07BD" w:rsidRDefault="000A07BD" w:rsidP="0026141E">
      <w:pPr>
        <w:rPr>
          <w:sz w:val="28"/>
          <w:szCs w:val="28"/>
          <w:shd w:val="clear" w:color="auto" w:fill="FFFFFF"/>
          <w:lang w:val="ru-RU"/>
        </w:rPr>
      </w:pPr>
      <w:r w:rsidRPr="000A07BD">
        <w:rPr>
          <w:b/>
          <w:i/>
          <w:sz w:val="28"/>
          <w:szCs w:val="28"/>
          <w:lang w:val="ru-RU" w:eastAsia="ru-RU"/>
        </w:rPr>
        <w:t>Тема 9.</w:t>
      </w:r>
      <w:r w:rsidRPr="000A07BD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A07BD">
        <w:rPr>
          <w:sz w:val="28"/>
          <w:szCs w:val="28"/>
          <w:shd w:val="clear" w:color="auto" w:fill="FFFFFF"/>
          <w:lang w:val="ru-RU"/>
        </w:rPr>
        <w:t>Органічне</w:t>
      </w:r>
      <w:proofErr w:type="spellEnd"/>
      <w:r w:rsidRPr="000A07BD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A07BD">
        <w:rPr>
          <w:sz w:val="28"/>
          <w:szCs w:val="28"/>
          <w:shd w:val="clear" w:color="auto" w:fill="FFFFFF"/>
          <w:lang w:val="ru-RU"/>
        </w:rPr>
        <w:t>харчування</w:t>
      </w:r>
      <w:proofErr w:type="spellEnd"/>
      <w:r w:rsidRPr="000A07BD">
        <w:rPr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0A07BD">
        <w:rPr>
          <w:sz w:val="28"/>
          <w:szCs w:val="28"/>
          <w:shd w:val="clear" w:color="auto" w:fill="FFFFFF"/>
          <w:lang w:val="ru-RU"/>
        </w:rPr>
        <w:t>Органічна</w:t>
      </w:r>
      <w:proofErr w:type="spellEnd"/>
      <w:r w:rsidRPr="000A07BD">
        <w:rPr>
          <w:sz w:val="28"/>
          <w:szCs w:val="28"/>
          <w:shd w:val="clear" w:color="auto" w:fill="FFFFFF"/>
          <w:lang w:val="ru-RU"/>
        </w:rPr>
        <w:t xml:space="preserve"> та здорова </w:t>
      </w:r>
      <w:proofErr w:type="spellStart"/>
      <w:r w:rsidRPr="000A07BD">
        <w:rPr>
          <w:sz w:val="28"/>
          <w:szCs w:val="28"/>
          <w:shd w:val="clear" w:color="auto" w:fill="FFFFFF"/>
          <w:lang w:val="ru-RU"/>
        </w:rPr>
        <w:t>їжа</w:t>
      </w:r>
      <w:proofErr w:type="spellEnd"/>
      <w:r w:rsidRPr="000A07BD">
        <w:rPr>
          <w:sz w:val="28"/>
          <w:szCs w:val="28"/>
          <w:shd w:val="clear" w:color="auto" w:fill="FFFFFF"/>
          <w:lang w:val="ru-RU"/>
        </w:rPr>
        <w:t>.</w:t>
      </w:r>
    </w:p>
    <w:p w14:paraId="4CB4D645" w14:textId="281BA6B9" w:rsidR="00345E8F" w:rsidRPr="00345E8F" w:rsidRDefault="00345E8F" w:rsidP="0026141E">
      <w:pPr>
        <w:rPr>
          <w:sz w:val="28"/>
          <w:szCs w:val="28"/>
          <w:shd w:val="clear" w:color="auto" w:fill="FFFFFF"/>
          <w:lang w:val="ru-RU"/>
        </w:rPr>
      </w:pPr>
      <w:r>
        <w:rPr>
          <w:b/>
          <w:i/>
          <w:sz w:val="28"/>
          <w:szCs w:val="28"/>
          <w:lang w:val="ru-RU" w:eastAsia="ru-RU"/>
        </w:rPr>
        <w:t xml:space="preserve">Тема 10. </w:t>
      </w:r>
      <w:proofErr w:type="spellStart"/>
      <w:r>
        <w:rPr>
          <w:sz w:val="28"/>
          <w:szCs w:val="28"/>
          <w:lang w:val="ru-RU" w:eastAsia="ru-RU"/>
        </w:rPr>
        <w:t>Харчування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спортсменів</w:t>
      </w:r>
      <w:proofErr w:type="spellEnd"/>
      <w:r>
        <w:rPr>
          <w:sz w:val="28"/>
          <w:szCs w:val="28"/>
          <w:lang w:val="ru-RU" w:eastAsia="ru-RU"/>
        </w:rPr>
        <w:t xml:space="preserve">. </w:t>
      </w:r>
      <w:proofErr w:type="spellStart"/>
      <w:r>
        <w:rPr>
          <w:sz w:val="28"/>
          <w:szCs w:val="28"/>
          <w:lang w:val="ru-RU" w:eastAsia="ru-RU"/>
        </w:rPr>
        <w:t>Харчування</w:t>
      </w:r>
      <w:proofErr w:type="spellEnd"/>
      <w:r>
        <w:rPr>
          <w:sz w:val="28"/>
          <w:szCs w:val="28"/>
          <w:lang w:val="ru-RU" w:eastAsia="ru-RU"/>
        </w:rPr>
        <w:t xml:space="preserve"> в </w:t>
      </w:r>
      <w:proofErr w:type="spellStart"/>
      <w:r>
        <w:rPr>
          <w:sz w:val="28"/>
          <w:szCs w:val="28"/>
          <w:lang w:val="ru-RU" w:eastAsia="ru-RU"/>
        </w:rPr>
        <w:t>період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підготовки</w:t>
      </w:r>
      <w:proofErr w:type="spellEnd"/>
      <w:r>
        <w:rPr>
          <w:sz w:val="28"/>
          <w:szCs w:val="28"/>
          <w:lang w:val="ru-RU" w:eastAsia="ru-RU"/>
        </w:rPr>
        <w:t xml:space="preserve"> до </w:t>
      </w:r>
      <w:proofErr w:type="spellStart"/>
      <w:r>
        <w:rPr>
          <w:sz w:val="28"/>
          <w:szCs w:val="28"/>
          <w:lang w:val="ru-RU" w:eastAsia="ru-RU"/>
        </w:rPr>
        <w:t>змагань</w:t>
      </w:r>
      <w:proofErr w:type="spellEnd"/>
      <w:r>
        <w:rPr>
          <w:sz w:val="28"/>
          <w:szCs w:val="28"/>
          <w:lang w:val="ru-RU" w:eastAsia="ru-RU"/>
        </w:rPr>
        <w:t xml:space="preserve">. </w:t>
      </w:r>
      <w:proofErr w:type="spellStart"/>
      <w:r>
        <w:rPr>
          <w:sz w:val="28"/>
          <w:szCs w:val="28"/>
          <w:lang w:val="ru-RU" w:eastAsia="ru-RU"/>
        </w:rPr>
        <w:t>Харчування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під</w:t>
      </w:r>
      <w:proofErr w:type="spellEnd"/>
      <w:r>
        <w:rPr>
          <w:sz w:val="28"/>
          <w:szCs w:val="28"/>
          <w:lang w:val="ru-RU" w:eastAsia="ru-RU"/>
        </w:rPr>
        <w:t xml:space="preserve"> час </w:t>
      </w:r>
      <w:proofErr w:type="spellStart"/>
      <w:r>
        <w:rPr>
          <w:sz w:val="28"/>
          <w:szCs w:val="28"/>
          <w:lang w:val="ru-RU" w:eastAsia="ru-RU"/>
        </w:rPr>
        <w:t>змагань</w:t>
      </w:r>
      <w:proofErr w:type="spellEnd"/>
      <w:r>
        <w:rPr>
          <w:sz w:val="28"/>
          <w:szCs w:val="28"/>
          <w:lang w:val="ru-RU" w:eastAsia="ru-RU"/>
        </w:rPr>
        <w:t xml:space="preserve">. </w:t>
      </w:r>
      <w:proofErr w:type="spellStart"/>
      <w:r>
        <w:rPr>
          <w:sz w:val="28"/>
          <w:szCs w:val="28"/>
          <w:lang w:val="ru-RU" w:eastAsia="ru-RU"/>
        </w:rPr>
        <w:t>Харчування</w:t>
      </w:r>
      <w:proofErr w:type="spellEnd"/>
      <w:r>
        <w:rPr>
          <w:sz w:val="28"/>
          <w:szCs w:val="28"/>
          <w:lang w:val="ru-RU" w:eastAsia="ru-RU"/>
        </w:rPr>
        <w:t xml:space="preserve"> у </w:t>
      </w:r>
      <w:proofErr w:type="spellStart"/>
      <w:r>
        <w:rPr>
          <w:sz w:val="28"/>
          <w:szCs w:val="28"/>
          <w:lang w:val="ru-RU" w:eastAsia="ru-RU"/>
        </w:rPr>
        <w:t>відновлювальний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період</w:t>
      </w:r>
      <w:proofErr w:type="spellEnd"/>
      <w:r>
        <w:rPr>
          <w:sz w:val="28"/>
          <w:szCs w:val="28"/>
          <w:lang w:val="ru-RU" w:eastAsia="ru-RU"/>
        </w:rPr>
        <w:t xml:space="preserve">. </w:t>
      </w:r>
      <w:proofErr w:type="spellStart"/>
      <w:r>
        <w:rPr>
          <w:sz w:val="28"/>
          <w:szCs w:val="28"/>
          <w:lang w:val="ru-RU" w:eastAsia="ru-RU"/>
        </w:rPr>
        <w:t>Особливості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харчування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юних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спортсменів</w:t>
      </w:r>
      <w:proofErr w:type="spellEnd"/>
      <w:r>
        <w:rPr>
          <w:sz w:val="28"/>
          <w:szCs w:val="28"/>
          <w:lang w:val="ru-RU" w:eastAsia="ru-RU"/>
        </w:rPr>
        <w:t>.</w:t>
      </w:r>
    </w:p>
    <w:p w14:paraId="7293EEA3" w14:textId="77777777" w:rsidR="000A07BD" w:rsidRPr="000A07BD" w:rsidRDefault="000A07BD" w:rsidP="0026141E">
      <w:pPr>
        <w:rPr>
          <w:sz w:val="28"/>
          <w:szCs w:val="28"/>
          <w:lang w:val="ru-RU" w:eastAsia="ru-RU"/>
        </w:rPr>
      </w:pPr>
    </w:p>
    <w:p w14:paraId="7E26DF53" w14:textId="3054D4E8" w:rsidR="005723B6" w:rsidRPr="00980156" w:rsidRDefault="0026141E" w:rsidP="0026141E">
      <w:pPr>
        <w:rPr>
          <w:b/>
          <w:bCs/>
          <w:sz w:val="28"/>
          <w:szCs w:val="28"/>
          <w:lang w:val="ru-RU"/>
        </w:rPr>
      </w:pPr>
      <w:r w:rsidRPr="0026141E">
        <w:rPr>
          <w:lang w:val="ru-RU" w:eastAsia="ru-RU"/>
        </w:rPr>
        <w:t xml:space="preserve"> </w:t>
      </w:r>
      <w:r w:rsidR="005723B6" w:rsidRPr="00980156">
        <w:rPr>
          <w:b/>
          <w:bCs/>
          <w:sz w:val="28"/>
          <w:szCs w:val="28"/>
          <w:lang w:val="ru-RU"/>
        </w:rPr>
        <w:t xml:space="preserve">4. Структура </w:t>
      </w:r>
      <w:proofErr w:type="spellStart"/>
      <w:r w:rsidR="005723B6" w:rsidRPr="00980156">
        <w:rPr>
          <w:b/>
          <w:bCs/>
          <w:sz w:val="28"/>
          <w:szCs w:val="28"/>
          <w:lang w:val="ru-RU"/>
        </w:rPr>
        <w:t>навчальної</w:t>
      </w:r>
      <w:proofErr w:type="spellEnd"/>
      <w:r w:rsidR="005723B6" w:rsidRPr="0098015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723B6" w:rsidRPr="00980156">
        <w:rPr>
          <w:b/>
          <w:bCs/>
          <w:sz w:val="28"/>
          <w:szCs w:val="28"/>
          <w:lang w:val="ru-RU"/>
        </w:rPr>
        <w:t>дисципліни</w:t>
      </w:r>
      <w:proofErr w:type="spellEnd"/>
      <w:r w:rsidR="005723B6" w:rsidRPr="00980156">
        <w:rPr>
          <w:b/>
          <w:bCs/>
          <w:sz w:val="28"/>
          <w:szCs w:val="28"/>
          <w:lang w:val="ru-RU"/>
        </w:rPr>
        <w:t xml:space="preserve"> </w:t>
      </w:r>
    </w:p>
    <w:p w14:paraId="34527C59" w14:textId="77777777" w:rsidR="005723B6" w:rsidRPr="00980156" w:rsidRDefault="005723B6" w:rsidP="00986C6D">
      <w:pPr>
        <w:spacing w:after="120"/>
        <w:ind w:left="360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0"/>
        <w:gridCol w:w="930"/>
        <w:gridCol w:w="6"/>
        <w:gridCol w:w="373"/>
        <w:gridCol w:w="12"/>
        <w:gridCol w:w="533"/>
        <w:gridCol w:w="11"/>
        <w:gridCol w:w="598"/>
        <w:gridCol w:w="762"/>
      </w:tblGrid>
      <w:tr w:rsidR="00A11907" w:rsidRPr="00345E8F" w14:paraId="17F5969A" w14:textId="77777777" w:rsidTr="00514E74">
        <w:trPr>
          <w:trHeight w:val="510"/>
        </w:trPr>
        <w:tc>
          <w:tcPr>
            <w:tcW w:w="0" w:type="auto"/>
            <w:vMerge w:val="restart"/>
            <w:vAlign w:val="center"/>
          </w:tcPr>
          <w:p w14:paraId="5B792C49" w14:textId="77777777" w:rsidR="005723B6" w:rsidRPr="00164485" w:rsidRDefault="005723B6" w:rsidP="00514E74">
            <w:pPr>
              <w:jc w:val="center"/>
              <w:rPr>
                <w:b/>
                <w:lang w:val="ru-RU"/>
              </w:rPr>
            </w:pPr>
            <w:proofErr w:type="spellStart"/>
            <w:r w:rsidRPr="00164485">
              <w:rPr>
                <w:b/>
                <w:lang w:val="ru-RU"/>
              </w:rPr>
              <w:t>Назви</w:t>
            </w:r>
            <w:proofErr w:type="spellEnd"/>
            <w:r w:rsidRPr="00164485">
              <w:rPr>
                <w:b/>
                <w:lang w:val="ru-RU"/>
              </w:rPr>
              <w:t xml:space="preserve"> </w:t>
            </w:r>
            <w:proofErr w:type="spellStart"/>
            <w:r w:rsidRPr="00164485">
              <w:rPr>
                <w:b/>
                <w:lang w:val="ru-RU"/>
              </w:rPr>
              <w:t>тематичних</w:t>
            </w:r>
            <w:proofErr w:type="spellEnd"/>
            <w:r w:rsidRPr="00164485">
              <w:rPr>
                <w:b/>
                <w:lang w:val="ru-RU"/>
              </w:rPr>
              <w:t xml:space="preserve"> </w:t>
            </w:r>
            <w:proofErr w:type="spellStart"/>
            <w:r w:rsidRPr="00164485">
              <w:rPr>
                <w:b/>
                <w:lang w:val="ru-RU"/>
              </w:rPr>
              <w:t>розділів</w:t>
            </w:r>
            <w:proofErr w:type="spellEnd"/>
            <w:r w:rsidRPr="00164485">
              <w:rPr>
                <w:b/>
                <w:lang w:val="ru-RU"/>
              </w:rPr>
              <w:t xml:space="preserve"> і тем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14:paraId="52A4D113" w14:textId="77777777" w:rsidR="005723B6" w:rsidRPr="00345E8F" w:rsidRDefault="005723B6" w:rsidP="00514E74">
            <w:pPr>
              <w:jc w:val="center"/>
              <w:rPr>
                <w:b/>
                <w:lang w:val="ru-RU"/>
              </w:rPr>
            </w:pPr>
            <w:proofErr w:type="spellStart"/>
            <w:r w:rsidRPr="00345E8F">
              <w:rPr>
                <w:b/>
                <w:lang w:val="ru-RU"/>
              </w:rPr>
              <w:t>Кількість</w:t>
            </w:r>
            <w:proofErr w:type="spellEnd"/>
            <w:r w:rsidRPr="00345E8F">
              <w:rPr>
                <w:b/>
                <w:lang w:val="ru-RU"/>
              </w:rPr>
              <w:t xml:space="preserve"> годин</w:t>
            </w:r>
          </w:p>
        </w:tc>
      </w:tr>
      <w:tr w:rsidR="00A11907" w:rsidRPr="00345E8F" w14:paraId="32019193" w14:textId="77777777" w:rsidTr="00514E74">
        <w:trPr>
          <w:trHeight w:val="195"/>
        </w:trPr>
        <w:tc>
          <w:tcPr>
            <w:tcW w:w="0" w:type="auto"/>
            <w:vMerge/>
            <w:vAlign w:val="center"/>
          </w:tcPr>
          <w:p w14:paraId="439F5D79" w14:textId="77777777" w:rsidR="005723B6" w:rsidRPr="00164485" w:rsidRDefault="005723B6" w:rsidP="00514E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1C864" w14:textId="77777777" w:rsidR="005723B6" w:rsidRPr="00164485" w:rsidRDefault="005723B6" w:rsidP="00514E74">
            <w:pPr>
              <w:jc w:val="center"/>
              <w:rPr>
                <w:b/>
                <w:lang w:val="uk-UA"/>
              </w:rPr>
            </w:pPr>
            <w:proofErr w:type="spellStart"/>
            <w:r w:rsidRPr="00345E8F">
              <w:rPr>
                <w:b/>
                <w:lang w:val="ru-RU"/>
              </w:rPr>
              <w:t>денна</w:t>
            </w:r>
            <w:proofErr w:type="spellEnd"/>
            <w:r w:rsidRPr="00345E8F">
              <w:rPr>
                <w:b/>
                <w:lang w:val="ru-RU"/>
              </w:rPr>
              <w:t xml:space="preserve"> форма</w:t>
            </w:r>
            <w:r w:rsidRPr="00164485">
              <w:rPr>
                <w:b/>
                <w:lang w:val="uk-UA"/>
              </w:rPr>
              <w:t xml:space="preserve"> </w:t>
            </w:r>
          </w:p>
        </w:tc>
      </w:tr>
      <w:tr w:rsidR="00046C74" w:rsidRPr="00345E8F" w14:paraId="24E98CD7" w14:textId="77777777" w:rsidTr="00164485">
        <w:trPr>
          <w:trHeight w:val="120"/>
        </w:trPr>
        <w:tc>
          <w:tcPr>
            <w:tcW w:w="0" w:type="auto"/>
            <w:vMerge/>
            <w:vAlign w:val="center"/>
          </w:tcPr>
          <w:p w14:paraId="013A87CD" w14:textId="77777777" w:rsidR="005723B6" w:rsidRPr="00164485" w:rsidRDefault="005723B6" w:rsidP="00514E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787D51" w14:textId="77777777" w:rsidR="005723B6" w:rsidRPr="00345E8F" w:rsidRDefault="005723B6" w:rsidP="00514E74">
            <w:pPr>
              <w:jc w:val="center"/>
              <w:rPr>
                <w:b/>
                <w:lang w:val="ru-RU"/>
              </w:rPr>
            </w:pPr>
            <w:proofErr w:type="spellStart"/>
            <w:r w:rsidRPr="00345E8F">
              <w:rPr>
                <w:b/>
                <w:lang w:val="ru-RU"/>
              </w:rPr>
              <w:t>усього</w:t>
            </w:r>
            <w:proofErr w:type="spellEnd"/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C6EF5" w14:textId="77777777" w:rsidR="005723B6" w:rsidRPr="00345E8F" w:rsidRDefault="005723B6" w:rsidP="00514E74">
            <w:pPr>
              <w:jc w:val="center"/>
              <w:rPr>
                <w:b/>
                <w:lang w:val="ru-RU"/>
              </w:rPr>
            </w:pPr>
            <w:r w:rsidRPr="00345E8F">
              <w:rPr>
                <w:b/>
                <w:lang w:val="ru-RU"/>
              </w:rPr>
              <w:t xml:space="preserve">у тому </w:t>
            </w:r>
            <w:proofErr w:type="spellStart"/>
            <w:r w:rsidRPr="00345E8F">
              <w:rPr>
                <w:b/>
                <w:lang w:val="ru-RU"/>
              </w:rPr>
              <w:t>числі</w:t>
            </w:r>
            <w:proofErr w:type="spellEnd"/>
          </w:p>
        </w:tc>
      </w:tr>
      <w:tr w:rsidR="00A82FA6" w:rsidRPr="00164485" w14:paraId="4952D058" w14:textId="77777777" w:rsidTr="00164485">
        <w:trPr>
          <w:trHeight w:val="118"/>
        </w:trPr>
        <w:tc>
          <w:tcPr>
            <w:tcW w:w="0" w:type="auto"/>
            <w:vMerge/>
            <w:vAlign w:val="center"/>
          </w:tcPr>
          <w:p w14:paraId="2ECCD3CC" w14:textId="77777777" w:rsidR="005723B6" w:rsidRPr="00164485" w:rsidRDefault="005723B6" w:rsidP="00514E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E5FBBA" w14:textId="77777777" w:rsidR="005723B6" w:rsidRPr="00345E8F" w:rsidRDefault="005723B6" w:rsidP="00514E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AE0A" w14:textId="77777777" w:rsidR="005723B6" w:rsidRPr="00164485" w:rsidRDefault="005723B6" w:rsidP="00514E74">
            <w:pPr>
              <w:jc w:val="center"/>
              <w:rPr>
                <w:b/>
                <w:lang w:val="uk-UA"/>
              </w:rPr>
            </w:pPr>
            <w:r w:rsidRPr="00164485">
              <w:rPr>
                <w:b/>
                <w:lang w:val="uk-UA"/>
              </w:rPr>
              <w:t>л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F9A90" w14:textId="77777777" w:rsidR="005723B6" w:rsidRPr="00164485" w:rsidRDefault="005723B6" w:rsidP="00514E74">
            <w:pPr>
              <w:jc w:val="center"/>
              <w:rPr>
                <w:b/>
                <w:lang w:val="uk-UA"/>
              </w:rPr>
            </w:pPr>
            <w:r w:rsidRPr="00164485">
              <w:rPr>
                <w:b/>
                <w:lang w:val="uk-UA"/>
              </w:rPr>
              <w:t>с/п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96A7E" w14:textId="77777777" w:rsidR="005723B6" w:rsidRPr="00164485" w:rsidRDefault="005723B6" w:rsidP="00514E74">
            <w:pPr>
              <w:jc w:val="center"/>
              <w:rPr>
                <w:b/>
                <w:lang w:val="uk-UA"/>
              </w:rPr>
            </w:pPr>
            <w:proofErr w:type="spellStart"/>
            <w:r w:rsidRPr="00164485">
              <w:rPr>
                <w:b/>
                <w:lang w:val="uk-UA"/>
              </w:rPr>
              <w:t>лаб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737FF" w14:textId="77777777" w:rsidR="005723B6" w:rsidRPr="00164485" w:rsidRDefault="005723B6" w:rsidP="00514E74">
            <w:pPr>
              <w:jc w:val="center"/>
              <w:rPr>
                <w:b/>
                <w:lang w:val="uk-UA"/>
              </w:rPr>
            </w:pPr>
            <w:r w:rsidRPr="00164485">
              <w:rPr>
                <w:b/>
                <w:lang w:val="uk-UA"/>
              </w:rPr>
              <w:t>сам. роб.</w:t>
            </w:r>
          </w:p>
          <w:p w14:paraId="290BEB68" w14:textId="77777777" w:rsidR="005723B6" w:rsidRPr="00164485" w:rsidRDefault="005723B6" w:rsidP="00514E74">
            <w:pPr>
              <w:jc w:val="center"/>
              <w:rPr>
                <w:b/>
                <w:lang w:val="uk-UA"/>
              </w:rPr>
            </w:pPr>
            <w:proofErr w:type="spellStart"/>
            <w:r w:rsidRPr="00164485">
              <w:rPr>
                <w:b/>
                <w:lang w:val="uk-UA"/>
              </w:rPr>
              <w:t>інд</w:t>
            </w:r>
            <w:proofErr w:type="spellEnd"/>
            <w:r w:rsidRPr="00164485">
              <w:rPr>
                <w:b/>
                <w:lang w:val="uk-UA"/>
              </w:rPr>
              <w:t xml:space="preserve">. </w:t>
            </w:r>
            <w:proofErr w:type="spellStart"/>
            <w:r w:rsidRPr="00164485">
              <w:rPr>
                <w:b/>
                <w:lang w:val="uk-UA"/>
              </w:rPr>
              <w:t>завд</w:t>
            </w:r>
            <w:proofErr w:type="spellEnd"/>
            <w:r w:rsidRPr="00164485">
              <w:rPr>
                <w:b/>
                <w:lang w:val="uk-UA"/>
              </w:rPr>
              <w:t>.</w:t>
            </w:r>
          </w:p>
        </w:tc>
      </w:tr>
      <w:tr w:rsidR="00A82FA6" w:rsidRPr="00164485" w14:paraId="73D932F9" w14:textId="77777777" w:rsidTr="00514E74">
        <w:tc>
          <w:tcPr>
            <w:tcW w:w="0" w:type="auto"/>
          </w:tcPr>
          <w:p w14:paraId="090F9876" w14:textId="77777777" w:rsidR="005723B6" w:rsidRPr="00164485" w:rsidRDefault="005723B6" w:rsidP="00CA3506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1</w:t>
            </w:r>
          </w:p>
        </w:tc>
        <w:tc>
          <w:tcPr>
            <w:tcW w:w="0" w:type="auto"/>
            <w:gridSpan w:val="2"/>
          </w:tcPr>
          <w:p w14:paraId="3658AE33" w14:textId="77777777" w:rsidR="005723B6" w:rsidRPr="00164485" w:rsidRDefault="005723B6" w:rsidP="00CA3506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31FB160" w14:textId="77777777" w:rsidR="005723B6" w:rsidRPr="00164485" w:rsidRDefault="005723B6" w:rsidP="00CA3506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450FE" w14:textId="77777777" w:rsidR="005723B6" w:rsidRPr="00164485" w:rsidRDefault="005723B6" w:rsidP="00CA3506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4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04050E" w14:textId="77777777" w:rsidR="005723B6" w:rsidRPr="00164485" w:rsidRDefault="005723B6" w:rsidP="00CA3506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42C054" w14:textId="77777777" w:rsidR="005723B6" w:rsidRPr="00164485" w:rsidRDefault="005723B6" w:rsidP="00CA3506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6</w:t>
            </w:r>
          </w:p>
        </w:tc>
      </w:tr>
      <w:tr w:rsidR="005723B6" w:rsidRPr="0026141E" w14:paraId="59A51C6B" w14:textId="77777777" w:rsidTr="00514E74">
        <w:tc>
          <w:tcPr>
            <w:tcW w:w="0" w:type="auto"/>
            <w:gridSpan w:val="9"/>
          </w:tcPr>
          <w:p w14:paraId="12942D93" w14:textId="74BDA8DC" w:rsidR="005723B6" w:rsidRPr="00164485" w:rsidRDefault="0026141E" w:rsidP="0026141E">
            <w:pPr>
              <w:rPr>
                <w:b/>
                <w:bCs/>
                <w:lang w:val="ru-RU" w:eastAsia="ru-RU"/>
              </w:rPr>
            </w:pPr>
            <w:proofErr w:type="spellStart"/>
            <w:r w:rsidRPr="0026141E">
              <w:rPr>
                <w:b/>
                <w:bCs/>
                <w:lang w:val="ru-RU" w:eastAsia="ru-RU"/>
              </w:rPr>
              <w:t>Змістовий</w:t>
            </w:r>
            <w:proofErr w:type="spellEnd"/>
            <w:r w:rsidRPr="0026141E">
              <w:rPr>
                <w:b/>
                <w:bCs/>
                <w:lang w:val="ru-RU" w:eastAsia="ru-RU"/>
              </w:rPr>
              <w:t xml:space="preserve"> модуль 1. </w:t>
            </w:r>
            <w:proofErr w:type="spellStart"/>
            <w:r w:rsidRPr="0026141E">
              <w:rPr>
                <w:b/>
                <w:bCs/>
                <w:lang w:val="ru-RU" w:eastAsia="ru-RU"/>
              </w:rPr>
              <w:t>Основи</w:t>
            </w:r>
            <w:proofErr w:type="spellEnd"/>
            <w:r w:rsidRPr="0026141E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26141E">
              <w:rPr>
                <w:b/>
                <w:bCs/>
                <w:lang w:val="ru-RU" w:eastAsia="ru-RU"/>
              </w:rPr>
              <w:t>харчування</w:t>
            </w:r>
            <w:proofErr w:type="spellEnd"/>
            <w:r w:rsidRPr="0026141E">
              <w:rPr>
                <w:b/>
                <w:bCs/>
                <w:lang w:val="ru-RU" w:eastAsia="ru-RU"/>
              </w:rPr>
              <w:t xml:space="preserve"> </w:t>
            </w:r>
          </w:p>
        </w:tc>
      </w:tr>
      <w:tr w:rsidR="00164485" w:rsidRPr="00164485" w14:paraId="00F7498C" w14:textId="77777777" w:rsidTr="00164485">
        <w:tc>
          <w:tcPr>
            <w:tcW w:w="6115" w:type="dxa"/>
            <w:tcBorders>
              <w:right w:val="single" w:sz="4" w:space="0" w:color="auto"/>
            </w:tcBorders>
          </w:tcPr>
          <w:p w14:paraId="2E4021AB" w14:textId="3C8C0AC4" w:rsidR="00164485" w:rsidRPr="00164485" w:rsidRDefault="00164485" w:rsidP="0026141E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1. </w:t>
            </w:r>
            <w:r w:rsidR="0026141E" w:rsidRPr="0026141E">
              <w:rPr>
                <w:lang w:val="ru-RU" w:eastAsia="ru-RU"/>
              </w:rPr>
              <w:t xml:space="preserve">Вступ. </w:t>
            </w:r>
            <w:proofErr w:type="spellStart"/>
            <w:r w:rsidR="0026141E" w:rsidRPr="0026141E">
              <w:rPr>
                <w:lang w:val="ru-RU" w:eastAsia="ru-RU"/>
              </w:rPr>
              <w:t>Основи</w:t>
            </w:r>
            <w:proofErr w:type="spellEnd"/>
            <w:r w:rsidR="0026141E" w:rsidRPr="0026141E">
              <w:rPr>
                <w:lang w:val="ru-RU" w:eastAsia="ru-RU"/>
              </w:rPr>
              <w:t xml:space="preserve"> </w:t>
            </w:r>
            <w:proofErr w:type="spellStart"/>
            <w:r w:rsidR="0026141E" w:rsidRPr="0026141E">
              <w:rPr>
                <w:lang w:val="ru-RU" w:eastAsia="ru-RU"/>
              </w:rPr>
              <w:t>харчування</w:t>
            </w:r>
            <w:proofErr w:type="spellEnd"/>
            <w:r w:rsidR="0026141E" w:rsidRPr="0026141E">
              <w:rPr>
                <w:lang w:val="ru-RU" w:eastAsia="ru-RU"/>
              </w:rPr>
              <w:t xml:space="preserve"> та </w:t>
            </w:r>
            <w:proofErr w:type="spellStart"/>
            <w:r w:rsidR="0026141E" w:rsidRPr="0026141E">
              <w:rPr>
                <w:lang w:val="ru-RU" w:eastAsia="ru-RU"/>
              </w:rPr>
              <w:t>теорії</w:t>
            </w:r>
            <w:proofErr w:type="spellEnd"/>
            <w:r w:rsidR="0026141E" w:rsidRPr="0026141E">
              <w:rPr>
                <w:lang w:val="ru-RU" w:eastAsia="ru-RU"/>
              </w:rPr>
              <w:t xml:space="preserve"> </w:t>
            </w:r>
            <w:proofErr w:type="spellStart"/>
            <w:r w:rsidR="0026141E" w:rsidRPr="0026141E">
              <w:rPr>
                <w:lang w:val="ru-RU" w:eastAsia="ru-RU"/>
              </w:rPr>
              <w:t>харчування</w:t>
            </w:r>
            <w:proofErr w:type="spellEnd"/>
            <w:r w:rsidR="0026141E" w:rsidRPr="0026141E">
              <w:rPr>
                <w:lang w:val="ru-RU" w:eastAsia="ru-RU"/>
              </w:rPr>
              <w:t>.</w:t>
            </w:r>
            <w:r w:rsidRPr="0026141E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6D586D11" w14:textId="047B6636" w:rsidR="00164485" w:rsidRPr="00164485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8</w:t>
            </w:r>
          </w:p>
        </w:tc>
        <w:tc>
          <w:tcPr>
            <w:tcW w:w="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5D1E1B" w14:textId="22895EE5" w:rsidR="00164485" w:rsidRPr="00164485" w:rsidRDefault="00164485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58F89B" w14:textId="11B75EFA" w:rsidR="00164485" w:rsidRPr="00164485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14:paraId="77462374" w14:textId="77777777" w:rsidR="00164485" w:rsidRPr="00164485" w:rsidRDefault="00164485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14:paraId="58CB0E7A" w14:textId="467550F8" w:rsidR="00164485" w:rsidRPr="00164485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4</w:t>
            </w:r>
          </w:p>
        </w:tc>
      </w:tr>
      <w:tr w:rsidR="00164485" w:rsidRPr="00164485" w14:paraId="1C0C20F9" w14:textId="77777777" w:rsidTr="00164485">
        <w:tc>
          <w:tcPr>
            <w:tcW w:w="6115" w:type="dxa"/>
            <w:tcBorders>
              <w:right w:val="single" w:sz="4" w:space="0" w:color="auto"/>
            </w:tcBorders>
          </w:tcPr>
          <w:p w14:paraId="29CD3090" w14:textId="6DE6B2D3" w:rsidR="00164485" w:rsidRPr="00164485" w:rsidRDefault="00164485" w:rsidP="0026141E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2. </w:t>
            </w:r>
            <w:proofErr w:type="spellStart"/>
            <w:r w:rsidR="0026141E" w:rsidRPr="0026141E">
              <w:rPr>
                <w:lang w:val="ru-RU" w:eastAsia="ru-RU"/>
              </w:rPr>
              <w:t>Сучасні</w:t>
            </w:r>
            <w:proofErr w:type="spellEnd"/>
            <w:r w:rsidR="0026141E" w:rsidRPr="0026141E">
              <w:rPr>
                <w:lang w:val="ru-RU" w:eastAsia="ru-RU"/>
              </w:rPr>
              <w:t xml:space="preserve"> </w:t>
            </w:r>
            <w:proofErr w:type="spellStart"/>
            <w:r w:rsidR="0026141E" w:rsidRPr="0026141E">
              <w:rPr>
                <w:lang w:val="ru-RU" w:eastAsia="ru-RU"/>
              </w:rPr>
              <w:t>тенденції</w:t>
            </w:r>
            <w:proofErr w:type="spellEnd"/>
            <w:r w:rsidR="0026141E" w:rsidRPr="0026141E">
              <w:rPr>
                <w:lang w:val="ru-RU" w:eastAsia="ru-RU"/>
              </w:rPr>
              <w:t xml:space="preserve"> у </w:t>
            </w:r>
            <w:proofErr w:type="spellStart"/>
            <w:r w:rsidR="0026141E" w:rsidRPr="0026141E">
              <w:rPr>
                <w:lang w:val="ru-RU" w:eastAsia="ru-RU"/>
              </w:rPr>
              <w:t>харчуванні</w:t>
            </w:r>
            <w:proofErr w:type="spellEnd"/>
            <w:r w:rsidR="0026141E" w:rsidRPr="0026141E">
              <w:rPr>
                <w:lang w:val="ru-RU" w:eastAsia="ru-RU"/>
              </w:rPr>
              <w:t>.</w:t>
            </w:r>
            <w:r w:rsidRPr="00EE761D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3FCCE0B3" w14:textId="60BA0BFF" w:rsidR="00164485" w:rsidRPr="00164485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6</w:t>
            </w:r>
          </w:p>
        </w:tc>
        <w:tc>
          <w:tcPr>
            <w:tcW w:w="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D516F2" w14:textId="77777777" w:rsidR="00164485" w:rsidRPr="00164485" w:rsidRDefault="00164485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DE10E3" w14:textId="26B73BB4" w:rsidR="00164485" w:rsidRPr="00164485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14:paraId="203ABF8A" w14:textId="77777777" w:rsidR="00164485" w:rsidRPr="00164485" w:rsidRDefault="00164485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14:paraId="08D2DA44" w14:textId="31B1B10D" w:rsidR="00164485" w:rsidRPr="00164485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4</w:t>
            </w:r>
          </w:p>
        </w:tc>
      </w:tr>
      <w:tr w:rsidR="00164485" w:rsidRPr="00164485" w14:paraId="0F97761C" w14:textId="77777777" w:rsidTr="00164485">
        <w:tc>
          <w:tcPr>
            <w:tcW w:w="6115" w:type="dxa"/>
            <w:tcBorders>
              <w:right w:val="single" w:sz="4" w:space="0" w:color="auto"/>
            </w:tcBorders>
          </w:tcPr>
          <w:p w14:paraId="1859A1C3" w14:textId="479D3BB5" w:rsidR="00164485" w:rsidRPr="00164485" w:rsidRDefault="00164485" w:rsidP="00164485">
            <w:pPr>
              <w:pStyle w:val="Default"/>
              <w:rPr>
                <w:b/>
                <w:color w:val="auto"/>
                <w:lang w:val="uk-UA"/>
              </w:rPr>
            </w:pPr>
            <w:r w:rsidRPr="00EE761D">
              <w:rPr>
                <w:lang w:val="uk-UA"/>
              </w:rPr>
              <w:t xml:space="preserve">Тема 3. </w:t>
            </w:r>
            <w:proofErr w:type="spellStart"/>
            <w:r w:rsidR="0026141E" w:rsidRPr="0026141E">
              <w:rPr>
                <w:lang w:eastAsia="ru-RU"/>
              </w:rPr>
              <w:t>Оздоровче</w:t>
            </w:r>
            <w:proofErr w:type="spellEnd"/>
            <w:r w:rsidR="0026141E" w:rsidRPr="0026141E">
              <w:rPr>
                <w:lang w:eastAsia="ru-RU"/>
              </w:rPr>
              <w:t xml:space="preserve"> </w:t>
            </w:r>
            <w:proofErr w:type="spellStart"/>
            <w:r w:rsidR="0026141E" w:rsidRPr="0026141E">
              <w:rPr>
                <w:lang w:eastAsia="ru-RU"/>
              </w:rPr>
              <w:t>харчування</w:t>
            </w:r>
            <w:proofErr w:type="spellEnd"/>
            <w:r w:rsidR="0026141E" w:rsidRPr="0026141E">
              <w:rPr>
                <w:lang w:eastAsia="ru-RU"/>
              </w:rPr>
              <w:t xml:space="preserve">. </w:t>
            </w:r>
            <w:proofErr w:type="spellStart"/>
            <w:r w:rsidR="0026141E" w:rsidRPr="0026141E">
              <w:rPr>
                <w:lang w:eastAsia="ru-RU"/>
              </w:rPr>
              <w:t>Оздоровлення</w:t>
            </w:r>
            <w:proofErr w:type="spellEnd"/>
            <w:r w:rsidR="0026141E" w:rsidRPr="0026141E">
              <w:rPr>
                <w:lang w:eastAsia="ru-RU"/>
              </w:rPr>
              <w:t xml:space="preserve"> </w:t>
            </w:r>
            <w:proofErr w:type="spellStart"/>
            <w:r w:rsidR="0026141E" w:rsidRPr="0026141E">
              <w:rPr>
                <w:lang w:eastAsia="ru-RU"/>
              </w:rPr>
              <w:t>організму</w:t>
            </w:r>
            <w:proofErr w:type="spellEnd"/>
            <w:r w:rsidR="0026141E" w:rsidRPr="0026141E">
              <w:rPr>
                <w:lang w:eastAsia="ru-RU"/>
              </w:rPr>
              <w:t>.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419F7D3F" w14:textId="592688C0" w:rsidR="00164485" w:rsidRPr="00164485" w:rsidRDefault="00C840EB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10</w:t>
            </w:r>
          </w:p>
        </w:tc>
        <w:tc>
          <w:tcPr>
            <w:tcW w:w="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94B7B3" w14:textId="77777777" w:rsidR="00164485" w:rsidRPr="00164485" w:rsidRDefault="00164485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81163" w14:textId="3AD4473B" w:rsidR="00164485" w:rsidRPr="00164485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14:paraId="2F9FE81F" w14:textId="77777777" w:rsidR="00164485" w:rsidRPr="00164485" w:rsidRDefault="00164485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14:paraId="2498A8FB" w14:textId="029F894D" w:rsidR="00164485" w:rsidRPr="00164485" w:rsidRDefault="00C840EB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6</w:t>
            </w:r>
          </w:p>
        </w:tc>
      </w:tr>
      <w:tr w:rsidR="0026141E" w:rsidRPr="0026141E" w14:paraId="09A87AF4" w14:textId="77777777" w:rsidTr="00164485">
        <w:tc>
          <w:tcPr>
            <w:tcW w:w="6115" w:type="dxa"/>
            <w:tcBorders>
              <w:right w:val="single" w:sz="4" w:space="0" w:color="auto"/>
            </w:tcBorders>
          </w:tcPr>
          <w:p w14:paraId="17BDF782" w14:textId="62D9AD8A" w:rsidR="0026141E" w:rsidRPr="0026141E" w:rsidRDefault="0026141E" w:rsidP="00164485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Тема 4.</w:t>
            </w:r>
            <w:r w:rsidRPr="002614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141E">
              <w:rPr>
                <w:lang w:eastAsia="ru-RU"/>
              </w:rPr>
              <w:t>Дієти</w:t>
            </w:r>
            <w:proofErr w:type="spellEnd"/>
            <w:r w:rsidRPr="0026141E">
              <w:rPr>
                <w:lang w:eastAsia="ru-RU"/>
              </w:rPr>
              <w:t xml:space="preserve"> та </w:t>
            </w:r>
            <w:proofErr w:type="spellStart"/>
            <w:r w:rsidRPr="0026141E">
              <w:rPr>
                <w:lang w:eastAsia="ru-RU"/>
              </w:rPr>
              <w:t>їх</w:t>
            </w:r>
            <w:proofErr w:type="spellEnd"/>
            <w:r w:rsidRPr="0026141E">
              <w:rPr>
                <w:lang w:eastAsia="ru-RU"/>
              </w:rPr>
              <w:t xml:space="preserve"> </w:t>
            </w:r>
            <w:proofErr w:type="spellStart"/>
            <w:r w:rsidRPr="0026141E">
              <w:rPr>
                <w:lang w:eastAsia="ru-RU"/>
              </w:rPr>
              <w:t>значення</w:t>
            </w:r>
            <w:proofErr w:type="spellEnd"/>
            <w:r w:rsidRPr="0026141E">
              <w:rPr>
                <w:lang w:eastAsia="ru-RU"/>
              </w:rPr>
              <w:t>.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6DCCE641" w14:textId="2CC55DC8" w:rsidR="0026141E" w:rsidRDefault="00C840EB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6</w:t>
            </w:r>
          </w:p>
        </w:tc>
        <w:tc>
          <w:tcPr>
            <w:tcW w:w="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AA3602" w14:textId="77777777" w:rsidR="0026141E" w:rsidRPr="00164485" w:rsidRDefault="0026141E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E6E83B" w14:textId="263CE939" w:rsidR="0026141E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14:paraId="096802CB" w14:textId="77777777" w:rsidR="0026141E" w:rsidRPr="00164485" w:rsidRDefault="0026141E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14:paraId="763FD3AD" w14:textId="1B86EEE1" w:rsidR="0026141E" w:rsidRDefault="00C840EB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4</w:t>
            </w:r>
          </w:p>
        </w:tc>
      </w:tr>
      <w:tr w:rsidR="00A82FA6" w:rsidRPr="00164485" w14:paraId="3465FD74" w14:textId="77777777" w:rsidTr="00164485">
        <w:tc>
          <w:tcPr>
            <w:tcW w:w="6115" w:type="dxa"/>
            <w:tcBorders>
              <w:right w:val="single" w:sz="4" w:space="0" w:color="auto"/>
            </w:tcBorders>
          </w:tcPr>
          <w:p w14:paraId="1F65E542" w14:textId="77777777" w:rsidR="005723B6" w:rsidRPr="00164485" w:rsidRDefault="005723B6" w:rsidP="002F3642">
            <w:pPr>
              <w:rPr>
                <w:bCs/>
                <w:lang w:val="ru-RU"/>
              </w:rPr>
            </w:pPr>
            <w:r w:rsidRPr="00164485">
              <w:rPr>
                <w:bCs/>
                <w:lang w:val="ru-RU"/>
              </w:rPr>
              <w:t xml:space="preserve">Разом за </w:t>
            </w:r>
            <w:proofErr w:type="spellStart"/>
            <w:r w:rsidRPr="00164485">
              <w:rPr>
                <w:bCs/>
                <w:lang w:val="ru-RU"/>
              </w:rPr>
              <w:t>розділом</w:t>
            </w:r>
            <w:proofErr w:type="spellEnd"/>
            <w:r w:rsidRPr="00164485">
              <w:rPr>
                <w:bCs/>
                <w:lang w:val="ru-RU"/>
              </w:rPr>
              <w:t xml:space="preserve"> 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2318DE09" w14:textId="12B8642F" w:rsidR="005723B6" w:rsidRPr="00164485" w:rsidRDefault="00C840EB" w:rsidP="00CA350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30</w:t>
            </w:r>
          </w:p>
        </w:tc>
        <w:tc>
          <w:tcPr>
            <w:tcW w:w="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0AB692" w14:textId="323918FB" w:rsidR="005723B6" w:rsidRPr="00164485" w:rsidRDefault="000D4533" w:rsidP="00CA350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0AB477" w14:textId="59AD0820" w:rsidR="005723B6" w:rsidRPr="00164485" w:rsidRDefault="00CB6571" w:rsidP="00CA350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14:paraId="3FBA0043" w14:textId="77777777" w:rsidR="005723B6" w:rsidRPr="00164485" w:rsidRDefault="00A82FA6" w:rsidP="00CA350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14:paraId="5DA8EBAC" w14:textId="1A6A6711" w:rsidR="005723B6" w:rsidRPr="00164485" w:rsidRDefault="00C840EB" w:rsidP="00CA350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18</w:t>
            </w:r>
          </w:p>
        </w:tc>
      </w:tr>
      <w:tr w:rsidR="005723B6" w:rsidRPr="00164485" w14:paraId="2076F4C7" w14:textId="77777777" w:rsidTr="00514E74">
        <w:tc>
          <w:tcPr>
            <w:tcW w:w="0" w:type="auto"/>
            <w:gridSpan w:val="9"/>
          </w:tcPr>
          <w:p w14:paraId="47B9080F" w14:textId="01654DF1" w:rsidR="005723B6" w:rsidRPr="00164485" w:rsidRDefault="006D280E" w:rsidP="006D280E">
            <w:pPr>
              <w:rPr>
                <w:b/>
                <w:bCs/>
                <w:lang w:val="ru-RU" w:eastAsia="ru-RU"/>
              </w:rPr>
            </w:pPr>
            <w:proofErr w:type="spellStart"/>
            <w:r w:rsidRPr="006D280E">
              <w:rPr>
                <w:b/>
                <w:bCs/>
                <w:lang w:val="ru-RU" w:eastAsia="ru-RU"/>
              </w:rPr>
              <w:t>Змістовий</w:t>
            </w:r>
            <w:proofErr w:type="spellEnd"/>
            <w:r w:rsidRPr="006D280E">
              <w:rPr>
                <w:b/>
                <w:bCs/>
                <w:lang w:val="ru-RU" w:eastAsia="ru-RU"/>
              </w:rPr>
              <w:t xml:space="preserve"> модуль 2. </w:t>
            </w:r>
            <w:proofErr w:type="spellStart"/>
            <w:r w:rsidRPr="006D280E">
              <w:rPr>
                <w:b/>
                <w:bCs/>
                <w:lang w:val="ru-RU" w:eastAsia="ru-RU"/>
              </w:rPr>
              <w:t>Види</w:t>
            </w:r>
            <w:proofErr w:type="spellEnd"/>
            <w:r w:rsidRPr="006D280E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D280E">
              <w:rPr>
                <w:b/>
                <w:bCs/>
                <w:lang w:val="ru-RU" w:eastAsia="ru-RU"/>
              </w:rPr>
              <w:t>харчування</w:t>
            </w:r>
            <w:proofErr w:type="spellEnd"/>
            <w:r w:rsidRPr="006D280E">
              <w:rPr>
                <w:b/>
                <w:bCs/>
                <w:lang w:val="ru-RU" w:eastAsia="ru-RU"/>
              </w:rPr>
              <w:t xml:space="preserve">. </w:t>
            </w:r>
          </w:p>
        </w:tc>
      </w:tr>
      <w:tr w:rsidR="00164485" w:rsidRPr="00164485" w14:paraId="5662577E" w14:textId="77777777" w:rsidTr="00514E74">
        <w:tc>
          <w:tcPr>
            <w:tcW w:w="0" w:type="auto"/>
          </w:tcPr>
          <w:p w14:paraId="345F859E" w14:textId="121E6FA5" w:rsidR="00164485" w:rsidRPr="00164485" w:rsidRDefault="00164485" w:rsidP="00164485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5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="006D280E" w:rsidRPr="000A07BD">
              <w:rPr>
                <w:lang w:val="ru-RU" w:eastAsia="ru-RU"/>
              </w:rPr>
              <w:t>Роздільне</w:t>
            </w:r>
            <w:proofErr w:type="spellEnd"/>
            <w:r w:rsidR="006D280E" w:rsidRPr="000A07BD">
              <w:rPr>
                <w:lang w:val="ru-RU" w:eastAsia="ru-RU"/>
              </w:rPr>
              <w:t xml:space="preserve"> </w:t>
            </w:r>
            <w:proofErr w:type="spellStart"/>
            <w:r w:rsidR="006D280E" w:rsidRPr="000A07BD">
              <w:rPr>
                <w:lang w:val="ru-RU" w:eastAsia="ru-RU"/>
              </w:rPr>
              <w:t>харчування</w:t>
            </w:r>
            <w:proofErr w:type="spellEnd"/>
            <w:r w:rsidR="006D280E" w:rsidRPr="000A07BD">
              <w:rPr>
                <w:lang w:val="ru-RU" w:eastAsia="ru-RU"/>
              </w:rPr>
              <w:t xml:space="preserve"> та </w:t>
            </w:r>
            <w:proofErr w:type="spellStart"/>
            <w:r w:rsidR="006D280E" w:rsidRPr="000A07BD">
              <w:rPr>
                <w:lang w:val="ru-RU" w:eastAsia="ru-RU"/>
              </w:rPr>
              <w:t>сироїдіння</w:t>
            </w:r>
            <w:proofErr w:type="spellEnd"/>
            <w:r w:rsidR="006D280E" w:rsidRPr="000A07BD">
              <w:rPr>
                <w:lang w:val="ru-RU" w:eastAsia="ru-RU"/>
              </w:rPr>
              <w:t>.</w:t>
            </w:r>
          </w:p>
        </w:tc>
        <w:tc>
          <w:tcPr>
            <w:tcW w:w="0" w:type="auto"/>
            <w:gridSpan w:val="2"/>
          </w:tcPr>
          <w:p w14:paraId="4F95D29E" w14:textId="3B15CACC" w:rsidR="00164485" w:rsidRPr="00164485" w:rsidRDefault="00C840EB" w:rsidP="00164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</w:tcPr>
          <w:p w14:paraId="41BDD788" w14:textId="77777777" w:rsidR="00164485" w:rsidRPr="00164485" w:rsidRDefault="00164485" w:rsidP="00164485">
            <w:pPr>
              <w:jc w:val="center"/>
              <w:rPr>
                <w:lang w:val="uk-UA"/>
              </w:rPr>
            </w:pPr>
            <w:r w:rsidRPr="00164485">
              <w:rPr>
                <w:lang w:val="uk-UA"/>
              </w:rPr>
              <w:t>-</w:t>
            </w:r>
          </w:p>
        </w:tc>
        <w:tc>
          <w:tcPr>
            <w:tcW w:w="0" w:type="auto"/>
            <w:gridSpan w:val="2"/>
          </w:tcPr>
          <w:p w14:paraId="2B0257F8" w14:textId="6F7F3D01" w:rsidR="00164485" w:rsidRPr="00164485" w:rsidRDefault="00CB6571" w:rsidP="00164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gridSpan w:val="2"/>
          </w:tcPr>
          <w:p w14:paraId="13F59D96" w14:textId="77777777" w:rsidR="00164485" w:rsidRPr="00164485" w:rsidRDefault="00164485" w:rsidP="00164485">
            <w:pPr>
              <w:jc w:val="center"/>
              <w:rPr>
                <w:lang w:val="uk-UA"/>
              </w:rPr>
            </w:pPr>
            <w:r w:rsidRPr="00164485">
              <w:rPr>
                <w:lang w:val="uk-UA"/>
              </w:rPr>
              <w:t>-</w:t>
            </w:r>
          </w:p>
        </w:tc>
        <w:tc>
          <w:tcPr>
            <w:tcW w:w="0" w:type="auto"/>
          </w:tcPr>
          <w:p w14:paraId="50AB4AD3" w14:textId="1AC5E80A" w:rsidR="00164485" w:rsidRPr="00164485" w:rsidRDefault="00CB6571" w:rsidP="00164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64485" w:rsidRPr="00164485" w14:paraId="7C7B76D0" w14:textId="77777777" w:rsidTr="00514E74">
        <w:tc>
          <w:tcPr>
            <w:tcW w:w="0" w:type="auto"/>
          </w:tcPr>
          <w:p w14:paraId="15C36A9F" w14:textId="306268C3" w:rsidR="00164485" w:rsidRPr="00164485" w:rsidRDefault="00164485" w:rsidP="00164485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lang w:val="ru-RU" w:eastAsia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6</w:t>
            </w:r>
            <w:r w:rsidRPr="000A07BD">
              <w:rPr>
                <w:lang w:val="uk-UA"/>
              </w:rPr>
              <w:t xml:space="preserve">. </w:t>
            </w:r>
            <w:proofErr w:type="spellStart"/>
            <w:r w:rsidR="006D280E" w:rsidRPr="000A07BD">
              <w:rPr>
                <w:lang w:val="ru-RU" w:eastAsia="ru-RU"/>
              </w:rPr>
              <w:t>Вегетаріанство</w:t>
            </w:r>
            <w:proofErr w:type="spellEnd"/>
            <w:r w:rsidR="006D280E" w:rsidRPr="000A07BD">
              <w:rPr>
                <w:lang w:val="ru-RU" w:eastAsia="ru-RU"/>
              </w:rPr>
              <w:t xml:space="preserve"> та </w:t>
            </w:r>
            <w:proofErr w:type="spellStart"/>
            <w:r w:rsidR="006D280E" w:rsidRPr="000A07BD">
              <w:rPr>
                <w:lang w:val="ru-RU" w:eastAsia="ru-RU"/>
              </w:rPr>
              <w:t>харчування</w:t>
            </w:r>
            <w:proofErr w:type="spellEnd"/>
            <w:r w:rsidR="006D280E" w:rsidRPr="000A07BD">
              <w:rPr>
                <w:lang w:val="ru-RU" w:eastAsia="ru-RU"/>
              </w:rPr>
              <w:t xml:space="preserve"> з </w:t>
            </w:r>
            <w:proofErr w:type="spellStart"/>
            <w:r w:rsidR="006D280E" w:rsidRPr="000A07BD">
              <w:rPr>
                <w:lang w:val="ru-RU" w:eastAsia="ru-RU"/>
              </w:rPr>
              <w:t>позиції</w:t>
            </w:r>
            <w:proofErr w:type="spellEnd"/>
            <w:r w:rsidR="006D280E" w:rsidRPr="000A07BD">
              <w:rPr>
                <w:lang w:val="ru-RU" w:eastAsia="ru-RU"/>
              </w:rPr>
              <w:t xml:space="preserve"> </w:t>
            </w:r>
            <w:proofErr w:type="spellStart"/>
            <w:r w:rsidR="006D280E" w:rsidRPr="000A07BD">
              <w:rPr>
                <w:lang w:val="ru-RU" w:eastAsia="ru-RU"/>
              </w:rPr>
              <w:t>релігій</w:t>
            </w:r>
            <w:proofErr w:type="spellEnd"/>
            <w:r w:rsidR="006D280E" w:rsidRPr="000A07BD">
              <w:rPr>
                <w:lang w:val="ru-RU" w:eastAsia="ru-RU"/>
              </w:rPr>
              <w:t>.</w:t>
            </w:r>
          </w:p>
        </w:tc>
        <w:tc>
          <w:tcPr>
            <w:tcW w:w="0" w:type="auto"/>
            <w:gridSpan w:val="2"/>
          </w:tcPr>
          <w:p w14:paraId="04DE142E" w14:textId="1A64A87B" w:rsidR="00164485" w:rsidRPr="00164485" w:rsidRDefault="00C840EB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</w:tcPr>
          <w:p w14:paraId="56B8E7F3" w14:textId="17D0E757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0EA73ACF" w14:textId="4E00682B" w:rsidR="00164485" w:rsidRPr="00164485" w:rsidRDefault="00CB6571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gridSpan w:val="2"/>
          </w:tcPr>
          <w:p w14:paraId="4087CF65" w14:textId="77777777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352C385F" w14:textId="46709C15" w:rsidR="00164485" w:rsidRPr="00164485" w:rsidRDefault="00CB6571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64485" w:rsidRPr="00164485" w14:paraId="2F08386A" w14:textId="77777777" w:rsidTr="00514E74">
        <w:tc>
          <w:tcPr>
            <w:tcW w:w="0" w:type="auto"/>
          </w:tcPr>
          <w:p w14:paraId="278A15C1" w14:textId="424ED6A2" w:rsidR="00164485" w:rsidRPr="00164485" w:rsidRDefault="00164485" w:rsidP="00164485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7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="000A07BD" w:rsidRPr="000A07BD">
              <w:rPr>
                <w:lang w:val="ru-RU" w:eastAsia="ru-RU"/>
              </w:rPr>
              <w:t>Харчування</w:t>
            </w:r>
            <w:proofErr w:type="spellEnd"/>
            <w:r w:rsidR="000A07BD" w:rsidRPr="000A07BD">
              <w:rPr>
                <w:lang w:val="ru-RU" w:eastAsia="ru-RU"/>
              </w:rPr>
              <w:t xml:space="preserve"> за системою М. </w:t>
            </w:r>
            <w:proofErr w:type="spellStart"/>
            <w:r w:rsidR="000A07BD" w:rsidRPr="000A07BD">
              <w:rPr>
                <w:lang w:val="ru-RU" w:eastAsia="ru-RU"/>
              </w:rPr>
              <w:t>Монтіньяка</w:t>
            </w:r>
            <w:proofErr w:type="spellEnd"/>
            <w:r w:rsidR="000A07BD" w:rsidRPr="0026141E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gridSpan w:val="2"/>
          </w:tcPr>
          <w:p w14:paraId="77716141" w14:textId="76B1CABA" w:rsidR="00164485" w:rsidRPr="00164485" w:rsidRDefault="00C840EB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</w:tcPr>
          <w:p w14:paraId="53ACFA24" w14:textId="0CB197AD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2E0516EA" w14:textId="7F384D31" w:rsidR="00164485" w:rsidRPr="00164485" w:rsidRDefault="00CB6571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gridSpan w:val="2"/>
          </w:tcPr>
          <w:p w14:paraId="144CCEB3" w14:textId="77777777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61A26BA3" w14:textId="25D7A6D6" w:rsidR="00164485" w:rsidRPr="00164485" w:rsidRDefault="00CB6571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64485" w:rsidRPr="00164485" w14:paraId="57A66CEB" w14:textId="77777777" w:rsidTr="00514E74">
        <w:tc>
          <w:tcPr>
            <w:tcW w:w="0" w:type="auto"/>
          </w:tcPr>
          <w:p w14:paraId="6968F912" w14:textId="2323908B" w:rsidR="00164485" w:rsidRPr="00164485" w:rsidRDefault="00164485" w:rsidP="00164485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8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="000A07BD" w:rsidRPr="000A07BD">
              <w:rPr>
                <w:lang w:val="ru-RU" w:eastAsia="ru-RU"/>
              </w:rPr>
              <w:t>Основи</w:t>
            </w:r>
            <w:proofErr w:type="spellEnd"/>
            <w:r w:rsidR="000A07BD" w:rsidRPr="000A07BD">
              <w:rPr>
                <w:lang w:val="ru-RU" w:eastAsia="ru-RU"/>
              </w:rPr>
              <w:t xml:space="preserve"> </w:t>
            </w:r>
            <w:proofErr w:type="spellStart"/>
            <w:r w:rsidR="000A07BD" w:rsidRPr="000A07BD">
              <w:rPr>
                <w:lang w:val="ru-RU" w:eastAsia="ru-RU"/>
              </w:rPr>
              <w:t>дієтотерапії</w:t>
            </w:r>
            <w:proofErr w:type="spellEnd"/>
            <w:r w:rsidR="000A07BD" w:rsidRPr="000A07BD">
              <w:rPr>
                <w:lang w:val="ru-RU" w:eastAsia="ru-RU"/>
              </w:rPr>
              <w:t xml:space="preserve"> у </w:t>
            </w:r>
            <w:proofErr w:type="spellStart"/>
            <w:r w:rsidR="000A07BD" w:rsidRPr="000A07BD">
              <w:rPr>
                <w:lang w:val="ru-RU" w:eastAsia="ru-RU"/>
              </w:rPr>
              <w:t>східній</w:t>
            </w:r>
            <w:proofErr w:type="spellEnd"/>
            <w:r w:rsidR="000A07BD" w:rsidRPr="000A07BD">
              <w:rPr>
                <w:lang w:val="ru-RU" w:eastAsia="ru-RU"/>
              </w:rPr>
              <w:t xml:space="preserve"> </w:t>
            </w:r>
            <w:proofErr w:type="spellStart"/>
            <w:r w:rsidR="000A07BD" w:rsidRPr="000A07BD">
              <w:rPr>
                <w:lang w:val="ru-RU" w:eastAsia="ru-RU"/>
              </w:rPr>
              <w:t>медицині</w:t>
            </w:r>
            <w:proofErr w:type="spellEnd"/>
            <w:r w:rsidR="00C840EB">
              <w:rPr>
                <w:lang w:val="ru-RU" w:eastAsia="ru-RU"/>
              </w:rPr>
              <w:t xml:space="preserve">. </w:t>
            </w:r>
            <w:proofErr w:type="spellStart"/>
            <w:r w:rsidR="00C840EB">
              <w:rPr>
                <w:lang w:val="ru-RU" w:eastAsia="ru-RU"/>
              </w:rPr>
              <w:t>Кухні</w:t>
            </w:r>
            <w:proofErr w:type="spellEnd"/>
            <w:r w:rsidR="00C840EB">
              <w:rPr>
                <w:lang w:val="ru-RU" w:eastAsia="ru-RU"/>
              </w:rPr>
              <w:t xml:space="preserve"> </w:t>
            </w:r>
            <w:proofErr w:type="spellStart"/>
            <w:r w:rsidR="00C840EB">
              <w:rPr>
                <w:lang w:val="ru-RU" w:eastAsia="ru-RU"/>
              </w:rPr>
              <w:t>світу</w:t>
            </w:r>
            <w:proofErr w:type="spellEnd"/>
          </w:p>
        </w:tc>
        <w:tc>
          <w:tcPr>
            <w:tcW w:w="0" w:type="auto"/>
            <w:gridSpan w:val="2"/>
          </w:tcPr>
          <w:p w14:paraId="7B281B13" w14:textId="6966A401" w:rsidR="00164485" w:rsidRPr="00164485" w:rsidRDefault="0005527A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</w:tcPr>
          <w:p w14:paraId="4CA3AB8D" w14:textId="6EC967F9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3DF91F9B" w14:textId="005CE82A" w:rsidR="00164485" w:rsidRPr="00164485" w:rsidRDefault="0005527A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gridSpan w:val="2"/>
          </w:tcPr>
          <w:p w14:paraId="193E5FEB" w14:textId="77777777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08F26F59" w14:textId="583D2339" w:rsidR="00164485" w:rsidRPr="00164485" w:rsidRDefault="00C840EB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64485" w:rsidRPr="00164485" w14:paraId="5670B9A2" w14:textId="77777777" w:rsidTr="00514E74">
        <w:tc>
          <w:tcPr>
            <w:tcW w:w="0" w:type="auto"/>
          </w:tcPr>
          <w:p w14:paraId="26AD4711" w14:textId="522AA1DA" w:rsidR="00164485" w:rsidRPr="000A07BD" w:rsidRDefault="00164485" w:rsidP="00164485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0A07BD">
              <w:rPr>
                <w:lang w:val="uk-UA"/>
              </w:rPr>
              <w:t xml:space="preserve">Тема 9.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Органічне</w:t>
            </w:r>
            <w:proofErr w:type="spellEnd"/>
            <w:r w:rsidR="000A07BD" w:rsidRPr="000A07BD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харчування</w:t>
            </w:r>
            <w:proofErr w:type="spellEnd"/>
            <w:r w:rsidR="000A07BD" w:rsidRPr="000A07BD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Органічна</w:t>
            </w:r>
            <w:proofErr w:type="spellEnd"/>
            <w:r w:rsidR="000A07BD" w:rsidRPr="000A07BD">
              <w:rPr>
                <w:shd w:val="clear" w:color="auto" w:fill="FFFFFF"/>
                <w:lang w:val="ru-RU"/>
              </w:rPr>
              <w:t xml:space="preserve"> та здорова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їжа</w:t>
            </w:r>
            <w:proofErr w:type="spellEnd"/>
            <w:r w:rsidR="000A07BD" w:rsidRPr="000A07BD">
              <w:rPr>
                <w:shd w:val="clear" w:color="auto" w:fill="FFFFFF"/>
                <w:lang w:val="ru-RU"/>
              </w:rPr>
              <w:t>.</w:t>
            </w:r>
          </w:p>
        </w:tc>
        <w:tc>
          <w:tcPr>
            <w:tcW w:w="0" w:type="auto"/>
            <w:gridSpan w:val="2"/>
          </w:tcPr>
          <w:p w14:paraId="608C2CE4" w14:textId="49B07F37" w:rsidR="00164485" w:rsidRPr="00164485" w:rsidRDefault="0005527A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</w:tcPr>
          <w:p w14:paraId="7CA31F3C" w14:textId="75F96813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18F23D08" w14:textId="61818791" w:rsidR="00164485" w:rsidRPr="00164485" w:rsidRDefault="00CB6571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gridSpan w:val="2"/>
          </w:tcPr>
          <w:p w14:paraId="201C15AE" w14:textId="77777777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70786968" w14:textId="442A4186" w:rsidR="00164485" w:rsidRPr="00164485" w:rsidRDefault="0005527A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B6571" w:rsidRPr="00164485" w14:paraId="3B2EACD4" w14:textId="77777777" w:rsidTr="00514E74">
        <w:tc>
          <w:tcPr>
            <w:tcW w:w="0" w:type="auto"/>
          </w:tcPr>
          <w:p w14:paraId="58FCDCD4" w14:textId="08A91311" w:rsidR="00CB6571" w:rsidRPr="000A07BD" w:rsidRDefault="00CB6571" w:rsidP="00164485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Тема 10.Харчування спортсменів</w:t>
            </w:r>
          </w:p>
        </w:tc>
        <w:tc>
          <w:tcPr>
            <w:tcW w:w="0" w:type="auto"/>
            <w:gridSpan w:val="2"/>
          </w:tcPr>
          <w:p w14:paraId="77B09065" w14:textId="7C502217" w:rsidR="00CB6571" w:rsidRDefault="0005527A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</w:tcPr>
          <w:p w14:paraId="4BA07BA9" w14:textId="41E10874" w:rsidR="00CB6571" w:rsidRPr="00164485" w:rsidRDefault="00C840EB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66B4DDBB" w14:textId="3D531716" w:rsidR="00CB6571" w:rsidRPr="00164485" w:rsidRDefault="0005527A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gridSpan w:val="2"/>
          </w:tcPr>
          <w:p w14:paraId="43AB38E2" w14:textId="710E2E04" w:rsidR="00CB6571" w:rsidRPr="00164485" w:rsidRDefault="00C840EB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4F8FB64D" w14:textId="77777777" w:rsidR="00CB6571" w:rsidRDefault="00C840EB" w:rsidP="00C84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ідз</w:t>
            </w:r>
            <w:r w:rsidR="00CB6571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  <w:p w14:paraId="1AB209CD" w14:textId="5751858F" w:rsidR="00C840EB" w:rsidRDefault="00C840EB" w:rsidP="00C84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82FA6" w:rsidRPr="00164485" w14:paraId="05037462" w14:textId="77777777" w:rsidTr="00514E74">
        <w:tc>
          <w:tcPr>
            <w:tcW w:w="0" w:type="auto"/>
          </w:tcPr>
          <w:p w14:paraId="02D8817A" w14:textId="77777777" w:rsidR="005723B6" w:rsidRPr="00164485" w:rsidRDefault="005723B6" w:rsidP="002F3642">
            <w:pPr>
              <w:rPr>
                <w:bCs/>
                <w:lang w:val="uk-UA"/>
              </w:rPr>
            </w:pPr>
            <w:r w:rsidRPr="00164485">
              <w:rPr>
                <w:bCs/>
                <w:lang w:val="ru-RU"/>
              </w:rPr>
              <w:t xml:space="preserve">Разом за </w:t>
            </w:r>
            <w:proofErr w:type="spellStart"/>
            <w:r w:rsidRPr="00164485">
              <w:rPr>
                <w:bCs/>
                <w:lang w:val="ru-RU"/>
              </w:rPr>
              <w:t>розділом</w:t>
            </w:r>
            <w:proofErr w:type="spellEnd"/>
            <w:r w:rsidRPr="00164485">
              <w:rPr>
                <w:bCs/>
                <w:lang w:val="ru-RU"/>
              </w:rPr>
              <w:t xml:space="preserve"> </w:t>
            </w:r>
            <w:r w:rsidRPr="00164485">
              <w:rPr>
                <w:bCs/>
                <w:lang w:val="uk-UA"/>
              </w:rPr>
              <w:t>2</w:t>
            </w:r>
          </w:p>
        </w:tc>
        <w:tc>
          <w:tcPr>
            <w:tcW w:w="0" w:type="auto"/>
            <w:gridSpan w:val="2"/>
          </w:tcPr>
          <w:p w14:paraId="46EBC6F7" w14:textId="7FA74429" w:rsidR="005723B6" w:rsidRPr="00164485" w:rsidRDefault="0005527A" w:rsidP="00514E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</w:tcPr>
          <w:p w14:paraId="5E3CBA90" w14:textId="50C56928" w:rsidR="005723B6" w:rsidRPr="00164485" w:rsidRDefault="000D4533" w:rsidP="00514E74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5ACE0612" w14:textId="78645B54" w:rsidR="005723B6" w:rsidRPr="00164485" w:rsidRDefault="00CB6571" w:rsidP="00514E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gridSpan w:val="2"/>
          </w:tcPr>
          <w:p w14:paraId="2CCBBFA0" w14:textId="77777777" w:rsidR="005723B6" w:rsidRPr="00164485" w:rsidRDefault="00A82FA6" w:rsidP="00514E74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1F8323DC" w14:textId="10C5F148" w:rsidR="005723B6" w:rsidRPr="00164485" w:rsidRDefault="0005527A" w:rsidP="00514E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11FE">
              <w:rPr>
                <w:lang w:val="ru-RU"/>
              </w:rPr>
              <w:t>4</w:t>
            </w:r>
          </w:p>
        </w:tc>
      </w:tr>
      <w:tr w:rsidR="00A82FA6" w:rsidRPr="00164485" w14:paraId="0D1A5EE3" w14:textId="77777777" w:rsidTr="00514E74">
        <w:tc>
          <w:tcPr>
            <w:tcW w:w="0" w:type="auto"/>
          </w:tcPr>
          <w:p w14:paraId="794143BE" w14:textId="77777777" w:rsidR="00371DCF" w:rsidRPr="00164485" w:rsidRDefault="00371DCF" w:rsidP="00514E74">
            <w:pPr>
              <w:pStyle w:val="4"/>
              <w:tabs>
                <w:tab w:val="left" w:pos="708"/>
              </w:tabs>
              <w:spacing w:before="0" w:after="0"/>
              <w:ind w:left="560" w:hanging="526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164485">
              <w:rPr>
                <w:b w:val="0"/>
                <w:sz w:val="24"/>
                <w:szCs w:val="24"/>
                <w:lang w:val="ru-RU"/>
              </w:rPr>
              <w:t>Усього</w:t>
            </w:r>
            <w:proofErr w:type="spellEnd"/>
            <w:r w:rsidRPr="00164485">
              <w:rPr>
                <w:b w:val="0"/>
                <w:sz w:val="24"/>
                <w:szCs w:val="24"/>
                <w:lang w:val="ru-RU"/>
              </w:rPr>
              <w:t xml:space="preserve"> годин</w:t>
            </w:r>
          </w:p>
        </w:tc>
        <w:tc>
          <w:tcPr>
            <w:tcW w:w="0" w:type="auto"/>
            <w:gridSpan w:val="2"/>
          </w:tcPr>
          <w:p w14:paraId="57D0C7AF" w14:textId="100812B2" w:rsidR="00371DCF" w:rsidRPr="00164485" w:rsidRDefault="0005527A" w:rsidP="00514E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816B5C" w:rsidRPr="00164485">
              <w:rPr>
                <w:lang w:val="ru-RU"/>
              </w:rPr>
              <w:t>0</w:t>
            </w:r>
          </w:p>
        </w:tc>
        <w:tc>
          <w:tcPr>
            <w:tcW w:w="0" w:type="auto"/>
          </w:tcPr>
          <w:p w14:paraId="7F89618F" w14:textId="7C8E32C5" w:rsidR="00371DCF" w:rsidRPr="00164485" w:rsidRDefault="00816B5C" w:rsidP="00514E74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547094BF" w14:textId="689A87EA" w:rsidR="00371DCF" w:rsidRPr="00164485" w:rsidRDefault="00816B5C" w:rsidP="00514E74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28</w:t>
            </w:r>
          </w:p>
        </w:tc>
        <w:tc>
          <w:tcPr>
            <w:tcW w:w="0" w:type="auto"/>
            <w:gridSpan w:val="2"/>
          </w:tcPr>
          <w:p w14:paraId="7E074F81" w14:textId="77777777" w:rsidR="00371DCF" w:rsidRPr="00164485" w:rsidRDefault="00371DCF" w:rsidP="00514E74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79820C2F" w14:textId="5C0EAF04" w:rsidR="00371DCF" w:rsidRPr="00164485" w:rsidRDefault="0017079E" w:rsidP="00514E74">
            <w:pPr>
              <w:jc w:val="center"/>
              <w:rPr>
                <w:lang w:val="ru-RU"/>
              </w:rPr>
            </w:pPr>
            <w:r>
              <w:t>6</w:t>
            </w:r>
            <w:r w:rsidR="00371DCF" w:rsidRPr="00164485">
              <w:rPr>
                <w:lang w:val="ru-RU"/>
              </w:rPr>
              <w:t>2</w:t>
            </w:r>
          </w:p>
        </w:tc>
      </w:tr>
    </w:tbl>
    <w:p w14:paraId="357535DD" w14:textId="77777777" w:rsidR="002F2FB1" w:rsidRDefault="002F2FB1" w:rsidP="00986C6D">
      <w:pPr>
        <w:ind w:left="7513" w:hanging="7513"/>
        <w:jc w:val="center"/>
        <w:rPr>
          <w:b/>
          <w:sz w:val="28"/>
          <w:szCs w:val="28"/>
          <w:lang w:val="ru-RU"/>
        </w:rPr>
      </w:pPr>
    </w:p>
    <w:p w14:paraId="401E2F0C" w14:textId="581E64EB" w:rsidR="005723B6" w:rsidRPr="00986C6D" w:rsidRDefault="002F2FB1" w:rsidP="00986C6D">
      <w:pPr>
        <w:ind w:left="7513" w:hanging="751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5723B6" w:rsidRPr="00986C6D">
        <w:rPr>
          <w:b/>
          <w:sz w:val="28"/>
          <w:szCs w:val="28"/>
          <w:lang w:val="ru-RU"/>
        </w:rPr>
        <w:t xml:space="preserve">. Теми </w:t>
      </w:r>
      <w:proofErr w:type="spellStart"/>
      <w:r w:rsidR="005723B6" w:rsidRPr="00986C6D">
        <w:rPr>
          <w:b/>
          <w:sz w:val="28"/>
          <w:szCs w:val="28"/>
          <w:lang w:val="ru-RU"/>
        </w:rPr>
        <w:t>семінарських</w:t>
      </w:r>
      <w:proofErr w:type="spellEnd"/>
      <w:r w:rsidR="005723B6" w:rsidRPr="00986C6D">
        <w:rPr>
          <w:b/>
          <w:sz w:val="28"/>
          <w:szCs w:val="28"/>
          <w:lang w:val="ru-RU"/>
        </w:rPr>
        <w:t xml:space="preserve"> занять (</w:t>
      </w:r>
      <w:proofErr w:type="spellStart"/>
      <w:r w:rsidR="005723B6" w:rsidRPr="00986C6D">
        <w:rPr>
          <w:b/>
          <w:sz w:val="28"/>
          <w:szCs w:val="28"/>
          <w:lang w:val="ru-RU"/>
        </w:rPr>
        <w:t>практичних</w:t>
      </w:r>
      <w:proofErr w:type="spellEnd"/>
      <w:r w:rsidR="005723B6" w:rsidRPr="00986C6D">
        <w:rPr>
          <w:b/>
          <w:sz w:val="28"/>
          <w:szCs w:val="28"/>
          <w:lang w:val="ru-RU"/>
        </w:rPr>
        <w:t>/</w:t>
      </w:r>
      <w:proofErr w:type="spellStart"/>
      <w:r w:rsidR="005723B6" w:rsidRPr="00986C6D">
        <w:rPr>
          <w:b/>
          <w:sz w:val="28"/>
          <w:szCs w:val="28"/>
          <w:lang w:val="ru-RU"/>
        </w:rPr>
        <w:t>лабораторних</w:t>
      </w:r>
      <w:proofErr w:type="spellEnd"/>
      <w:r w:rsidR="005723B6" w:rsidRPr="00986C6D">
        <w:rPr>
          <w:b/>
          <w:sz w:val="28"/>
          <w:szCs w:val="28"/>
          <w:lang w:val="ru-RU"/>
        </w:rPr>
        <w:t xml:space="preserve">) </w:t>
      </w:r>
    </w:p>
    <w:p w14:paraId="60FFA3C4" w14:textId="77777777" w:rsidR="005723B6" w:rsidRPr="00986C6D" w:rsidRDefault="005723B6" w:rsidP="00986C6D">
      <w:pPr>
        <w:ind w:left="7513" w:hanging="7513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978"/>
        <w:gridCol w:w="1553"/>
      </w:tblGrid>
      <w:tr w:rsidR="005723B6" w:rsidRPr="00514E74" w14:paraId="4595E20D" w14:textId="77777777" w:rsidTr="00B97CB5">
        <w:tc>
          <w:tcPr>
            <w:tcW w:w="825" w:type="dxa"/>
          </w:tcPr>
          <w:p w14:paraId="4A3A9030" w14:textId="77777777" w:rsidR="005723B6" w:rsidRPr="00514E74" w:rsidRDefault="005723B6" w:rsidP="00B97CB5">
            <w:pPr>
              <w:ind w:left="142" w:hanging="142"/>
              <w:jc w:val="center"/>
            </w:pPr>
            <w:r w:rsidRPr="00514E74">
              <w:t>№</w:t>
            </w:r>
          </w:p>
          <w:p w14:paraId="43BA5030" w14:textId="77777777" w:rsidR="005723B6" w:rsidRPr="00514E74" w:rsidRDefault="005723B6" w:rsidP="00B97CB5">
            <w:pPr>
              <w:ind w:left="142" w:hanging="142"/>
              <w:jc w:val="center"/>
            </w:pPr>
            <w:r w:rsidRPr="00514E74">
              <w:t>з/п</w:t>
            </w:r>
          </w:p>
        </w:tc>
        <w:tc>
          <w:tcPr>
            <w:tcW w:w="6978" w:type="dxa"/>
          </w:tcPr>
          <w:p w14:paraId="5DA3179B" w14:textId="77777777" w:rsidR="005723B6" w:rsidRPr="00514E74" w:rsidRDefault="005723B6" w:rsidP="00B97CB5">
            <w:pPr>
              <w:jc w:val="center"/>
            </w:pPr>
            <w:proofErr w:type="spellStart"/>
            <w:r w:rsidRPr="00514E74">
              <w:t>Назва</w:t>
            </w:r>
            <w:proofErr w:type="spellEnd"/>
            <w:r w:rsidRPr="00514E74">
              <w:t xml:space="preserve"> </w:t>
            </w:r>
            <w:proofErr w:type="spellStart"/>
            <w:r w:rsidRPr="00514E74">
              <w:t>теми</w:t>
            </w:r>
            <w:proofErr w:type="spellEnd"/>
          </w:p>
        </w:tc>
        <w:tc>
          <w:tcPr>
            <w:tcW w:w="1553" w:type="dxa"/>
          </w:tcPr>
          <w:p w14:paraId="54CD6ACD" w14:textId="77777777" w:rsidR="005723B6" w:rsidRPr="00514E74" w:rsidRDefault="005723B6" w:rsidP="00B97CB5">
            <w:pPr>
              <w:jc w:val="center"/>
            </w:pPr>
            <w:proofErr w:type="spellStart"/>
            <w:r w:rsidRPr="00514E74">
              <w:t>Кількість</w:t>
            </w:r>
            <w:proofErr w:type="spellEnd"/>
          </w:p>
          <w:p w14:paraId="67871DFA" w14:textId="77777777" w:rsidR="005723B6" w:rsidRPr="00514E74" w:rsidRDefault="005723B6" w:rsidP="00B97CB5">
            <w:pPr>
              <w:jc w:val="center"/>
            </w:pPr>
            <w:proofErr w:type="spellStart"/>
            <w:r w:rsidRPr="00514E74">
              <w:t>годин</w:t>
            </w:r>
            <w:proofErr w:type="spellEnd"/>
          </w:p>
        </w:tc>
      </w:tr>
      <w:tr w:rsidR="000A07BD" w:rsidRPr="00843140" w14:paraId="023C3A01" w14:textId="77777777" w:rsidTr="00B97CB5">
        <w:tc>
          <w:tcPr>
            <w:tcW w:w="825" w:type="dxa"/>
          </w:tcPr>
          <w:p w14:paraId="220DEB96" w14:textId="77777777" w:rsidR="000A07BD" w:rsidRPr="00514E74" w:rsidRDefault="000A07BD" w:rsidP="000A07BD">
            <w:pPr>
              <w:pStyle w:val="aa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6978" w:type="dxa"/>
          </w:tcPr>
          <w:p w14:paraId="0B138B53" w14:textId="0B06FD6A" w:rsidR="000A07BD" w:rsidRPr="00D134CD" w:rsidRDefault="000A07BD" w:rsidP="000A07BD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1. </w:t>
            </w:r>
            <w:r w:rsidRPr="0026141E">
              <w:rPr>
                <w:lang w:val="ru-RU" w:eastAsia="ru-RU"/>
              </w:rPr>
              <w:t xml:space="preserve">Вступ. </w:t>
            </w:r>
            <w:proofErr w:type="spellStart"/>
            <w:r w:rsidRPr="0026141E">
              <w:rPr>
                <w:lang w:val="ru-RU" w:eastAsia="ru-RU"/>
              </w:rPr>
              <w:t>Основи</w:t>
            </w:r>
            <w:proofErr w:type="spellEnd"/>
            <w:r w:rsidRPr="0026141E">
              <w:rPr>
                <w:lang w:val="ru-RU" w:eastAsia="ru-RU"/>
              </w:rPr>
              <w:t xml:space="preserve"> </w:t>
            </w:r>
            <w:proofErr w:type="spellStart"/>
            <w:r w:rsidRPr="0026141E">
              <w:rPr>
                <w:lang w:val="ru-RU" w:eastAsia="ru-RU"/>
              </w:rPr>
              <w:t>харчування</w:t>
            </w:r>
            <w:proofErr w:type="spellEnd"/>
            <w:r w:rsidRPr="0026141E">
              <w:rPr>
                <w:lang w:val="ru-RU" w:eastAsia="ru-RU"/>
              </w:rPr>
              <w:t xml:space="preserve"> та </w:t>
            </w:r>
            <w:proofErr w:type="spellStart"/>
            <w:r w:rsidRPr="0026141E">
              <w:rPr>
                <w:lang w:val="ru-RU" w:eastAsia="ru-RU"/>
              </w:rPr>
              <w:t>теорії</w:t>
            </w:r>
            <w:proofErr w:type="spellEnd"/>
            <w:r w:rsidRPr="0026141E">
              <w:rPr>
                <w:lang w:val="ru-RU" w:eastAsia="ru-RU"/>
              </w:rPr>
              <w:t xml:space="preserve"> </w:t>
            </w:r>
            <w:proofErr w:type="spellStart"/>
            <w:r w:rsidRPr="0026141E">
              <w:rPr>
                <w:lang w:val="ru-RU" w:eastAsia="ru-RU"/>
              </w:rPr>
              <w:t>харчування</w:t>
            </w:r>
            <w:proofErr w:type="spellEnd"/>
            <w:r w:rsidRPr="0026141E">
              <w:rPr>
                <w:lang w:val="ru-RU" w:eastAsia="ru-RU"/>
              </w:rPr>
              <w:t>.</w:t>
            </w:r>
            <w:r w:rsidRPr="0026141E">
              <w:rPr>
                <w:lang w:val="uk-UA"/>
              </w:rPr>
              <w:t xml:space="preserve"> </w:t>
            </w:r>
          </w:p>
        </w:tc>
        <w:tc>
          <w:tcPr>
            <w:tcW w:w="1553" w:type="dxa"/>
          </w:tcPr>
          <w:p w14:paraId="07D49A9D" w14:textId="4FF470B6" w:rsidR="000A07BD" w:rsidRPr="00514E74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A07BD" w:rsidRPr="00843140" w14:paraId="6FC7415C" w14:textId="77777777" w:rsidTr="00B97CB5">
        <w:tc>
          <w:tcPr>
            <w:tcW w:w="825" w:type="dxa"/>
          </w:tcPr>
          <w:p w14:paraId="5B89D7FB" w14:textId="77777777" w:rsidR="000A07BD" w:rsidRPr="00514E74" w:rsidRDefault="000A07BD" w:rsidP="000A07B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522FAB0D" w14:textId="44F8B23D" w:rsidR="000A07BD" w:rsidRPr="00D134CD" w:rsidRDefault="000A07BD" w:rsidP="000A07BD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2. </w:t>
            </w:r>
            <w:proofErr w:type="spellStart"/>
            <w:r w:rsidRPr="0026141E">
              <w:rPr>
                <w:lang w:val="ru-RU" w:eastAsia="ru-RU"/>
              </w:rPr>
              <w:t>Сучасні</w:t>
            </w:r>
            <w:proofErr w:type="spellEnd"/>
            <w:r w:rsidRPr="0026141E">
              <w:rPr>
                <w:lang w:val="ru-RU" w:eastAsia="ru-RU"/>
              </w:rPr>
              <w:t xml:space="preserve"> </w:t>
            </w:r>
            <w:proofErr w:type="spellStart"/>
            <w:r w:rsidRPr="0026141E">
              <w:rPr>
                <w:lang w:val="ru-RU" w:eastAsia="ru-RU"/>
              </w:rPr>
              <w:t>тенденції</w:t>
            </w:r>
            <w:proofErr w:type="spellEnd"/>
            <w:r w:rsidRPr="0026141E">
              <w:rPr>
                <w:lang w:val="ru-RU" w:eastAsia="ru-RU"/>
              </w:rPr>
              <w:t xml:space="preserve"> у </w:t>
            </w:r>
            <w:proofErr w:type="spellStart"/>
            <w:r w:rsidRPr="0026141E">
              <w:rPr>
                <w:lang w:val="ru-RU" w:eastAsia="ru-RU"/>
              </w:rPr>
              <w:t>харчуванні</w:t>
            </w:r>
            <w:proofErr w:type="spellEnd"/>
            <w:r w:rsidRPr="0026141E">
              <w:rPr>
                <w:lang w:val="ru-RU" w:eastAsia="ru-RU"/>
              </w:rPr>
              <w:t>.</w:t>
            </w:r>
            <w:r w:rsidRPr="00EE761D">
              <w:rPr>
                <w:lang w:val="uk-UA"/>
              </w:rPr>
              <w:t xml:space="preserve"> </w:t>
            </w:r>
          </w:p>
        </w:tc>
        <w:tc>
          <w:tcPr>
            <w:tcW w:w="1553" w:type="dxa"/>
          </w:tcPr>
          <w:p w14:paraId="09C1EDAA" w14:textId="3C146F01" w:rsidR="000A07BD" w:rsidRPr="00514E74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A07BD" w:rsidRPr="00843140" w14:paraId="54368496" w14:textId="77777777" w:rsidTr="00B97CB5">
        <w:tc>
          <w:tcPr>
            <w:tcW w:w="825" w:type="dxa"/>
          </w:tcPr>
          <w:p w14:paraId="4A2365E0" w14:textId="77777777" w:rsidR="000A07BD" w:rsidRPr="00843140" w:rsidRDefault="000A07BD" w:rsidP="000A07B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4B081B2A" w14:textId="470CD26E" w:rsidR="000A07BD" w:rsidRPr="00D134CD" w:rsidRDefault="000A07BD" w:rsidP="000A07BD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3. </w:t>
            </w:r>
            <w:proofErr w:type="spellStart"/>
            <w:r w:rsidRPr="0026141E">
              <w:rPr>
                <w:lang w:val="ru-RU" w:eastAsia="ru-RU"/>
              </w:rPr>
              <w:t>Оздоровче</w:t>
            </w:r>
            <w:proofErr w:type="spellEnd"/>
            <w:r w:rsidRPr="0026141E">
              <w:rPr>
                <w:lang w:val="ru-RU" w:eastAsia="ru-RU"/>
              </w:rPr>
              <w:t xml:space="preserve"> </w:t>
            </w:r>
            <w:proofErr w:type="spellStart"/>
            <w:r w:rsidRPr="0026141E">
              <w:rPr>
                <w:lang w:val="ru-RU" w:eastAsia="ru-RU"/>
              </w:rPr>
              <w:t>харчування</w:t>
            </w:r>
            <w:proofErr w:type="spellEnd"/>
            <w:r w:rsidRPr="0026141E">
              <w:rPr>
                <w:lang w:val="ru-RU" w:eastAsia="ru-RU"/>
              </w:rPr>
              <w:t xml:space="preserve">. </w:t>
            </w:r>
            <w:proofErr w:type="spellStart"/>
            <w:r w:rsidRPr="0026141E">
              <w:rPr>
                <w:lang w:val="ru-RU" w:eastAsia="ru-RU"/>
              </w:rPr>
              <w:t>Оздоровлення</w:t>
            </w:r>
            <w:proofErr w:type="spellEnd"/>
            <w:r w:rsidRPr="0026141E">
              <w:rPr>
                <w:lang w:val="ru-RU" w:eastAsia="ru-RU"/>
              </w:rPr>
              <w:t xml:space="preserve"> </w:t>
            </w:r>
            <w:proofErr w:type="spellStart"/>
            <w:r w:rsidRPr="0026141E">
              <w:rPr>
                <w:lang w:val="ru-RU" w:eastAsia="ru-RU"/>
              </w:rPr>
              <w:t>організму</w:t>
            </w:r>
            <w:proofErr w:type="spellEnd"/>
            <w:r w:rsidRPr="0026141E">
              <w:rPr>
                <w:lang w:val="ru-RU" w:eastAsia="ru-RU"/>
              </w:rPr>
              <w:t>.</w:t>
            </w:r>
          </w:p>
        </w:tc>
        <w:tc>
          <w:tcPr>
            <w:tcW w:w="1553" w:type="dxa"/>
          </w:tcPr>
          <w:p w14:paraId="1106FD77" w14:textId="6CB26741" w:rsidR="000A07BD" w:rsidRPr="00514E74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A07BD" w:rsidRPr="00843140" w14:paraId="57FAF774" w14:textId="77777777" w:rsidTr="00B97CB5">
        <w:tc>
          <w:tcPr>
            <w:tcW w:w="825" w:type="dxa"/>
          </w:tcPr>
          <w:p w14:paraId="4A895DD6" w14:textId="77777777" w:rsidR="000A07BD" w:rsidRPr="00843140" w:rsidRDefault="000A07BD" w:rsidP="000A07B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12E1B170" w14:textId="3D640EF5" w:rsidR="000A07BD" w:rsidRPr="00D134CD" w:rsidRDefault="000A07BD" w:rsidP="000A07BD">
            <w:pPr>
              <w:rPr>
                <w:lang w:val="ru-RU"/>
              </w:rPr>
            </w:pPr>
            <w:r>
              <w:rPr>
                <w:lang w:val="uk-UA"/>
              </w:rPr>
              <w:t>Тема 4.</w:t>
            </w:r>
            <w:r w:rsidRPr="000A07B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141E">
              <w:rPr>
                <w:lang w:val="ru-RU" w:eastAsia="ru-RU"/>
              </w:rPr>
              <w:t>Дієти</w:t>
            </w:r>
            <w:proofErr w:type="spellEnd"/>
            <w:r w:rsidRPr="0026141E">
              <w:rPr>
                <w:lang w:val="ru-RU" w:eastAsia="ru-RU"/>
              </w:rPr>
              <w:t xml:space="preserve"> та </w:t>
            </w:r>
            <w:proofErr w:type="spellStart"/>
            <w:r w:rsidRPr="0026141E">
              <w:rPr>
                <w:lang w:val="ru-RU" w:eastAsia="ru-RU"/>
              </w:rPr>
              <w:t>їх</w:t>
            </w:r>
            <w:proofErr w:type="spellEnd"/>
            <w:r w:rsidRPr="0026141E">
              <w:rPr>
                <w:lang w:val="ru-RU" w:eastAsia="ru-RU"/>
              </w:rPr>
              <w:t xml:space="preserve"> </w:t>
            </w:r>
            <w:proofErr w:type="spellStart"/>
            <w:r w:rsidRPr="0026141E">
              <w:rPr>
                <w:lang w:val="ru-RU" w:eastAsia="ru-RU"/>
              </w:rPr>
              <w:t>значення</w:t>
            </w:r>
            <w:proofErr w:type="spellEnd"/>
            <w:r w:rsidRPr="0026141E">
              <w:rPr>
                <w:lang w:val="ru-RU" w:eastAsia="ru-RU"/>
              </w:rPr>
              <w:t>.</w:t>
            </w:r>
          </w:p>
        </w:tc>
        <w:tc>
          <w:tcPr>
            <w:tcW w:w="1553" w:type="dxa"/>
          </w:tcPr>
          <w:p w14:paraId="7760CF3B" w14:textId="3789C378" w:rsidR="000A07BD" w:rsidRPr="00514E74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A07BD" w:rsidRPr="00093126" w14:paraId="1AA5005A" w14:textId="77777777" w:rsidTr="00B97CB5">
        <w:tc>
          <w:tcPr>
            <w:tcW w:w="825" w:type="dxa"/>
          </w:tcPr>
          <w:p w14:paraId="3497E2A6" w14:textId="77777777" w:rsidR="000A07BD" w:rsidRPr="00843140" w:rsidRDefault="000A07BD" w:rsidP="000A07B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41DEDCC3" w14:textId="3D691E4A" w:rsidR="000A07BD" w:rsidRPr="00F5618E" w:rsidRDefault="000A07BD" w:rsidP="000A07BD">
            <w:pPr>
              <w:rPr>
                <w:bCs/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5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Pr="000A07BD">
              <w:rPr>
                <w:lang w:val="ru-RU" w:eastAsia="ru-RU"/>
              </w:rPr>
              <w:t>Роздільне</w:t>
            </w:r>
            <w:proofErr w:type="spellEnd"/>
            <w:r w:rsidRPr="000A07BD">
              <w:rPr>
                <w:lang w:val="ru-RU" w:eastAsia="ru-RU"/>
              </w:rPr>
              <w:t xml:space="preserve"> </w:t>
            </w:r>
            <w:proofErr w:type="spellStart"/>
            <w:r w:rsidRPr="000A07BD">
              <w:rPr>
                <w:lang w:val="ru-RU" w:eastAsia="ru-RU"/>
              </w:rPr>
              <w:t>харчування</w:t>
            </w:r>
            <w:proofErr w:type="spellEnd"/>
            <w:r w:rsidRPr="000A07BD">
              <w:rPr>
                <w:lang w:val="ru-RU" w:eastAsia="ru-RU"/>
              </w:rPr>
              <w:t xml:space="preserve"> та </w:t>
            </w:r>
            <w:proofErr w:type="spellStart"/>
            <w:r w:rsidRPr="000A07BD">
              <w:rPr>
                <w:lang w:val="ru-RU" w:eastAsia="ru-RU"/>
              </w:rPr>
              <w:t>сироїдіння</w:t>
            </w:r>
            <w:proofErr w:type="spellEnd"/>
            <w:r w:rsidRPr="000A07BD">
              <w:rPr>
                <w:lang w:val="ru-RU" w:eastAsia="ru-RU"/>
              </w:rPr>
              <w:t>.</w:t>
            </w:r>
          </w:p>
        </w:tc>
        <w:tc>
          <w:tcPr>
            <w:tcW w:w="1553" w:type="dxa"/>
          </w:tcPr>
          <w:p w14:paraId="1DC7F23E" w14:textId="55B11443" w:rsidR="000A07BD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A07BD" w:rsidRPr="00093126" w14:paraId="47C3B6F6" w14:textId="77777777" w:rsidTr="00B97CB5">
        <w:tc>
          <w:tcPr>
            <w:tcW w:w="825" w:type="dxa"/>
          </w:tcPr>
          <w:p w14:paraId="186E3330" w14:textId="77777777" w:rsidR="000A07BD" w:rsidRPr="00843140" w:rsidRDefault="000A07BD" w:rsidP="000A07B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56AE71D5" w14:textId="34DE8C3E" w:rsidR="000A07BD" w:rsidRPr="007F1C79" w:rsidRDefault="000A07BD" w:rsidP="000A07BD">
            <w:pPr>
              <w:rPr>
                <w:rFonts w:eastAsia="TimesNewRomanPSMT"/>
                <w:bCs/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6</w:t>
            </w:r>
            <w:r w:rsidRPr="000A07BD">
              <w:rPr>
                <w:lang w:val="uk-UA"/>
              </w:rPr>
              <w:t xml:space="preserve">. </w:t>
            </w:r>
            <w:proofErr w:type="spellStart"/>
            <w:r w:rsidRPr="000A07BD">
              <w:rPr>
                <w:lang w:val="ru-RU" w:eastAsia="ru-RU"/>
              </w:rPr>
              <w:t>Вегетаріанство</w:t>
            </w:r>
            <w:proofErr w:type="spellEnd"/>
            <w:r w:rsidRPr="000A07BD">
              <w:rPr>
                <w:lang w:val="ru-RU" w:eastAsia="ru-RU"/>
              </w:rPr>
              <w:t xml:space="preserve"> та </w:t>
            </w:r>
            <w:proofErr w:type="spellStart"/>
            <w:r w:rsidRPr="000A07BD">
              <w:rPr>
                <w:lang w:val="ru-RU" w:eastAsia="ru-RU"/>
              </w:rPr>
              <w:t>харчування</w:t>
            </w:r>
            <w:proofErr w:type="spellEnd"/>
            <w:r w:rsidRPr="000A07BD">
              <w:rPr>
                <w:lang w:val="ru-RU" w:eastAsia="ru-RU"/>
              </w:rPr>
              <w:t xml:space="preserve"> з </w:t>
            </w:r>
            <w:proofErr w:type="spellStart"/>
            <w:r w:rsidRPr="000A07BD">
              <w:rPr>
                <w:lang w:val="ru-RU" w:eastAsia="ru-RU"/>
              </w:rPr>
              <w:t>позиції</w:t>
            </w:r>
            <w:proofErr w:type="spellEnd"/>
            <w:r w:rsidRPr="000A07BD">
              <w:rPr>
                <w:lang w:val="ru-RU" w:eastAsia="ru-RU"/>
              </w:rPr>
              <w:t xml:space="preserve"> </w:t>
            </w:r>
            <w:proofErr w:type="spellStart"/>
            <w:r w:rsidRPr="000A07BD">
              <w:rPr>
                <w:lang w:val="ru-RU" w:eastAsia="ru-RU"/>
              </w:rPr>
              <w:t>релігій</w:t>
            </w:r>
            <w:proofErr w:type="spellEnd"/>
            <w:r w:rsidRPr="000A07BD">
              <w:rPr>
                <w:lang w:val="ru-RU" w:eastAsia="ru-RU"/>
              </w:rPr>
              <w:t>.</w:t>
            </w:r>
          </w:p>
        </w:tc>
        <w:tc>
          <w:tcPr>
            <w:tcW w:w="1553" w:type="dxa"/>
          </w:tcPr>
          <w:p w14:paraId="7D51D776" w14:textId="4B19FB14" w:rsidR="000A07BD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A07BD" w:rsidRPr="00843140" w14:paraId="45E48483" w14:textId="77777777" w:rsidTr="00B97CB5">
        <w:tc>
          <w:tcPr>
            <w:tcW w:w="825" w:type="dxa"/>
          </w:tcPr>
          <w:p w14:paraId="51F40211" w14:textId="77777777" w:rsidR="000A07BD" w:rsidRPr="00514E74" w:rsidRDefault="000A07BD" w:rsidP="000A07B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190039B8" w14:textId="7E53CFF0" w:rsidR="000A07BD" w:rsidRPr="00D134CD" w:rsidRDefault="000A07BD" w:rsidP="000A07B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7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Pr="000A07BD">
              <w:rPr>
                <w:lang w:val="ru-RU" w:eastAsia="ru-RU"/>
              </w:rPr>
              <w:t>Харчування</w:t>
            </w:r>
            <w:proofErr w:type="spellEnd"/>
            <w:r w:rsidRPr="000A07BD">
              <w:rPr>
                <w:lang w:val="ru-RU" w:eastAsia="ru-RU"/>
              </w:rPr>
              <w:t xml:space="preserve"> за системою М. </w:t>
            </w:r>
            <w:proofErr w:type="spellStart"/>
            <w:r w:rsidRPr="000A07BD">
              <w:rPr>
                <w:lang w:val="ru-RU" w:eastAsia="ru-RU"/>
              </w:rPr>
              <w:t>Монтіньяка</w:t>
            </w:r>
            <w:proofErr w:type="spellEnd"/>
            <w:r w:rsidRPr="0026141E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553" w:type="dxa"/>
          </w:tcPr>
          <w:p w14:paraId="38B2FEC4" w14:textId="32CC7BDB" w:rsidR="000A07BD" w:rsidRPr="00514E74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A07BD" w:rsidRPr="00D134CD" w14:paraId="6D1F3955" w14:textId="77777777" w:rsidTr="00B97CB5">
        <w:tc>
          <w:tcPr>
            <w:tcW w:w="825" w:type="dxa"/>
          </w:tcPr>
          <w:p w14:paraId="36D2C45E" w14:textId="77777777" w:rsidR="000A07BD" w:rsidRPr="00514E74" w:rsidRDefault="000A07BD" w:rsidP="000A07B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4EC40E2F" w14:textId="414CCEC8" w:rsidR="000A07BD" w:rsidRPr="00F5618E" w:rsidRDefault="000A07BD" w:rsidP="000A07BD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8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Pr="000A07BD">
              <w:rPr>
                <w:lang w:val="ru-RU" w:eastAsia="ru-RU"/>
              </w:rPr>
              <w:t>Основи</w:t>
            </w:r>
            <w:proofErr w:type="spellEnd"/>
            <w:r w:rsidRPr="000A07BD">
              <w:rPr>
                <w:lang w:val="ru-RU" w:eastAsia="ru-RU"/>
              </w:rPr>
              <w:t xml:space="preserve"> </w:t>
            </w:r>
            <w:proofErr w:type="spellStart"/>
            <w:r w:rsidRPr="000A07BD">
              <w:rPr>
                <w:lang w:val="ru-RU" w:eastAsia="ru-RU"/>
              </w:rPr>
              <w:t>дієтотерапії</w:t>
            </w:r>
            <w:proofErr w:type="spellEnd"/>
            <w:r w:rsidRPr="000A07BD">
              <w:rPr>
                <w:lang w:val="ru-RU" w:eastAsia="ru-RU"/>
              </w:rPr>
              <w:t xml:space="preserve"> у </w:t>
            </w:r>
            <w:proofErr w:type="spellStart"/>
            <w:r w:rsidRPr="000A07BD">
              <w:rPr>
                <w:lang w:val="ru-RU" w:eastAsia="ru-RU"/>
              </w:rPr>
              <w:t>східній</w:t>
            </w:r>
            <w:proofErr w:type="spellEnd"/>
            <w:r w:rsidRPr="000A07BD">
              <w:rPr>
                <w:lang w:val="ru-RU" w:eastAsia="ru-RU"/>
              </w:rPr>
              <w:t xml:space="preserve"> </w:t>
            </w:r>
            <w:proofErr w:type="spellStart"/>
            <w:r w:rsidRPr="000A07BD">
              <w:rPr>
                <w:lang w:val="ru-RU" w:eastAsia="ru-RU"/>
              </w:rPr>
              <w:t>медицині</w:t>
            </w:r>
            <w:proofErr w:type="spellEnd"/>
          </w:p>
        </w:tc>
        <w:tc>
          <w:tcPr>
            <w:tcW w:w="1553" w:type="dxa"/>
          </w:tcPr>
          <w:p w14:paraId="5260F837" w14:textId="3C845A62" w:rsidR="000A07BD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134CD" w:rsidRPr="00D134CD" w14:paraId="7D6DF3C5" w14:textId="77777777" w:rsidTr="00B97CB5">
        <w:tc>
          <w:tcPr>
            <w:tcW w:w="825" w:type="dxa"/>
          </w:tcPr>
          <w:p w14:paraId="0E5918E6" w14:textId="77777777" w:rsidR="00D134CD" w:rsidRPr="00514E74" w:rsidRDefault="00D134CD" w:rsidP="00D134C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0B1CF3BE" w14:textId="6ACD4A1F" w:rsidR="00D134CD" w:rsidRPr="00F5618E" w:rsidRDefault="00D134CD" w:rsidP="00D134CD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9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Органічне</w:t>
            </w:r>
            <w:proofErr w:type="spellEnd"/>
            <w:r w:rsidR="000A07BD" w:rsidRPr="000A07BD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харчування</w:t>
            </w:r>
            <w:proofErr w:type="spellEnd"/>
            <w:r w:rsidR="000A07BD" w:rsidRPr="000A07BD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Органічна</w:t>
            </w:r>
            <w:proofErr w:type="spellEnd"/>
            <w:r w:rsidR="000A07BD" w:rsidRPr="000A07BD">
              <w:rPr>
                <w:shd w:val="clear" w:color="auto" w:fill="FFFFFF"/>
                <w:lang w:val="ru-RU"/>
              </w:rPr>
              <w:t xml:space="preserve"> та здорова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їжа</w:t>
            </w:r>
            <w:proofErr w:type="spellEnd"/>
            <w:r w:rsidRPr="00EE761D">
              <w:rPr>
                <w:lang w:val="uk-UA"/>
              </w:rPr>
              <w:t>.</w:t>
            </w:r>
          </w:p>
        </w:tc>
        <w:tc>
          <w:tcPr>
            <w:tcW w:w="1553" w:type="dxa"/>
          </w:tcPr>
          <w:p w14:paraId="70BF7EBC" w14:textId="5DFB490C" w:rsidR="00D134CD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5527A" w:rsidRPr="00D134CD" w14:paraId="2381CAF4" w14:textId="77777777" w:rsidTr="00B97CB5">
        <w:tc>
          <w:tcPr>
            <w:tcW w:w="825" w:type="dxa"/>
          </w:tcPr>
          <w:p w14:paraId="7DAC7C8F" w14:textId="77777777" w:rsidR="0005527A" w:rsidRPr="00514E74" w:rsidRDefault="0005527A" w:rsidP="00D134C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5D337F52" w14:textId="373AC600" w:rsidR="0005527A" w:rsidRPr="00EE761D" w:rsidRDefault="0005527A" w:rsidP="00D134C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Тема 10.Харчування спортсменів</w:t>
            </w:r>
          </w:p>
        </w:tc>
        <w:tc>
          <w:tcPr>
            <w:tcW w:w="1553" w:type="dxa"/>
          </w:tcPr>
          <w:p w14:paraId="1BA852EB" w14:textId="3D9CDB9B" w:rsidR="0005527A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43140" w:rsidRPr="00843140" w14:paraId="71BADD9D" w14:textId="77777777" w:rsidTr="00B97CB5">
        <w:tc>
          <w:tcPr>
            <w:tcW w:w="825" w:type="dxa"/>
          </w:tcPr>
          <w:p w14:paraId="6ABC713A" w14:textId="77777777" w:rsidR="00843140" w:rsidRPr="00514E74" w:rsidRDefault="00843140" w:rsidP="00093126">
            <w:pPr>
              <w:pStyle w:val="aa"/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5A509D87" w14:textId="77777777" w:rsidR="00843140" w:rsidRPr="00843140" w:rsidRDefault="00843140" w:rsidP="004D7460">
            <w:pPr>
              <w:pStyle w:val="Default"/>
              <w:rPr>
                <w:bCs/>
                <w:iCs/>
                <w:color w:val="auto"/>
                <w:lang w:val="uk-UA"/>
              </w:rPr>
            </w:pPr>
            <w:r>
              <w:rPr>
                <w:bCs/>
                <w:iCs/>
                <w:color w:val="auto"/>
                <w:lang w:val="uk-UA"/>
              </w:rPr>
              <w:t>Разом</w:t>
            </w:r>
          </w:p>
        </w:tc>
        <w:tc>
          <w:tcPr>
            <w:tcW w:w="1553" w:type="dxa"/>
          </w:tcPr>
          <w:p w14:paraId="61B82D9D" w14:textId="3C39AD99" w:rsidR="00843140" w:rsidRPr="00514E74" w:rsidRDefault="00093126" w:rsidP="00B97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</w:tbl>
    <w:p w14:paraId="28D4BA5C" w14:textId="77777777" w:rsidR="005723B6" w:rsidRPr="00843140" w:rsidRDefault="005723B6" w:rsidP="00986C6D">
      <w:pPr>
        <w:ind w:left="7513" w:hanging="7513"/>
        <w:jc w:val="center"/>
        <w:rPr>
          <w:b/>
          <w:szCs w:val="28"/>
          <w:lang w:val="ru-RU"/>
        </w:rPr>
      </w:pPr>
    </w:p>
    <w:p w14:paraId="03FE2BAD" w14:textId="5C67FBC4" w:rsidR="005723B6" w:rsidRDefault="002F2FB1" w:rsidP="00986C6D">
      <w:pPr>
        <w:ind w:left="7513" w:hanging="751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5723B6" w:rsidRPr="00843140">
        <w:rPr>
          <w:b/>
          <w:sz w:val="28"/>
          <w:szCs w:val="28"/>
          <w:lang w:val="ru-RU"/>
        </w:rPr>
        <w:t xml:space="preserve">. </w:t>
      </w:r>
      <w:proofErr w:type="spellStart"/>
      <w:r w:rsidR="005723B6" w:rsidRPr="00843140">
        <w:rPr>
          <w:b/>
          <w:sz w:val="28"/>
          <w:szCs w:val="28"/>
          <w:lang w:val="ru-RU"/>
        </w:rPr>
        <w:t>Самостійна</w:t>
      </w:r>
      <w:proofErr w:type="spellEnd"/>
      <w:r w:rsidR="005723B6" w:rsidRPr="00843140">
        <w:rPr>
          <w:b/>
          <w:sz w:val="28"/>
          <w:szCs w:val="28"/>
          <w:lang w:val="ru-RU"/>
        </w:rPr>
        <w:t xml:space="preserve">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978"/>
        <w:gridCol w:w="1553"/>
      </w:tblGrid>
      <w:tr w:rsidR="006D00BA" w:rsidRPr="00514E74" w14:paraId="205B982C" w14:textId="77777777" w:rsidTr="004D7460">
        <w:tc>
          <w:tcPr>
            <w:tcW w:w="825" w:type="dxa"/>
          </w:tcPr>
          <w:p w14:paraId="48DE2D91" w14:textId="77777777" w:rsidR="006D00BA" w:rsidRPr="00514E74" w:rsidRDefault="006D00BA" w:rsidP="004D7460">
            <w:pPr>
              <w:ind w:left="142" w:hanging="142"/>
              <w:jc w:val="center"/>
            </w:pPr>
            <w:r w:rsidRPr="00514E74">
              <w:t>№</w:t>
            </w:r>
          </w:p>
          <w:p w14:paraId="0E86E37A" w14:textId="77777777" w:rsidR="006D00BA" w:rsidRPr="00514E74" w:rsidRDefault="006D00BA" w:rsidP="004D7460">
            <w:pPr>
              <w:ind w:left="142" w:hanging="142"/>
              <w:jc w:val="center"/>
            </w:pPr>
            <w:r w:rsidRPr="00514E74">
              <w:t>з/п</w:t>
            </w:r>
          </w:p>
        </w:tc>
        <w:tc>
          <w:tcPr>
            <w:tcW w:w="6978" w:type="dxa"/>
          </w:tcPr>
          <w:p w14:paraId="67D183F4" w14:textId="77777777" w:rsidR="006D00BA" w:rsidRPr="00514E74" w:rsidRDefault="006D00BA" w:rsidP="004D7460">
            <w:pPr>
              <w:jc w:val="center"/>
            </w:pPr>
            <w:proofErr w:type="spellStart"/>
            <w:r w:rsidRPr="00514E74">
              <w:t>Назва</w:t>
            </w:r>
            <w:proofErr w:type="spellEnd"/>
            <w:r w:rsidRPr="00514E74">
              <w:t xml:space="preserve"> </w:t>
            </w:r>
            <w:proofErr w:type="spellStart"/>
            <w:r w:rsidRPr="00514E74">
              <w:t>теми</w:t>
            </w:r>
            <w:proofErr w:type="spellEnd"/>
          </w:p>
        </w:tc>
        <w:tc>
          <w:tcPr>
            <w:tcW w:w="1553" w:type="dxa"/>
          </w:tcPr>
          <w:p w14:paraId="6BC0102A" w14:textId="77777777" w:rsidR="006D00BA" w:rsidRPr="00514E74" w:rsidRDefault="006D00BA" w:rsidP="004D7460">
            <w:pPr>
              <w:jc w:val="center"/>
            </w:pPr>
            <w:proofErr w:type="spellStart"/>
            <w:r w:rsidRPr="00514E74">
              <w:t>Кількість</w:t>
            </w:r>
            <w:proofErr w:type="spellEnd"/>
          </w:p>
          <w:p w14:paraId="42390402" w14:textId="77777777" w:rsidR="006D00BA" w:rsidRPr="00514E74" w:rsidRDefault="006D00BA" w:rsidP="004D7460">
            <w:pPr>
              <w:jc w:val="center"/>
            </w:pPr>
            <w:proofErr w:type="spellStart"/>
            <w:r w:rsidRPr="00514E74">
              <w:t>годин</w:t>
            </w:r>
            <w:proofErr w:type="spellEnd"/>
          </w:p>
        </w:tc>
      </w:tr>
      <w:tr w:rsidR="00D134CD" w:rsidRPr="00843140" w14:paraId="44D5CA24" w14:textId="77777777" w:rsidTr="004D7460">
        <w:tc>
          <w:tcPr>
            <w:tcW w:w="825" w:type="dxa"/>
          </w:tcPr>
          <w:p w14:paraId="74E9827C" w14:textId="77777777" w:rsidR="00D134CD" w:rsidRPr="00514E74" w:rsidRDefault="00D134CD" w:rsidP="00D134CD">
            <w:pPr>
              <w:pStyle w:val="aa"/>
              <w:numPr>
                <w:ilvl w:val="0"/>
                <w:numId w:val="22"/>
              </w:numPr>
              <w:jc w:val="center"/>
              <w:rPr>
                <w:lang w:val="ru-RU"/>
              </w:rPr>
            </w:pPr>
          </w:p>
        </w:tc>
        <w:tc>
          <w:tcPr>
            <w:tcW w:w="6978" w:type="dxa"/>
          </w:tcPr>
          <w:p w14:paraId="3D3FB939" w14:textId="5ADFD0D2" w:rsidR="00D134CD" w:rsidRPr="00330776" w:rsidRDefault="00D134CD" w:rsidP="00D134CD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1. </w:t>
            </w:r>
            <w:proofErr w:type="spellStart"/>
            <w:r w:rsidR="000A07BD" w:rsidRPr="00BE7A49">
              <w:rPr>
                <w:shd w:val="clear" w:color="auto" w:fill="FFFFFF"/>
                <w:lang w:val="ru-RU"/>
              </w:rPr>
              <w:t>Фізіологічні</w:t>
            </w:r>
            <w:proofErr w:type="spellEnd"/>
            <w:r w:rsidR="000A07BD" w:rsidRPr="00BE7A49">
              <w:rPr>
                <w:shd w:val="clear" w:color="auto" w:fill="FFFFFF"/>
                <w:lang w:val="ru-RU"/>
              </w:rPr>
              <w:t xml:space="preserve"> потреби </w:t>
            </w:r>
            <w:proofErr w:type="spellStart"/>
            <w:r w:rsidR="000A07BD" w:rsidRPr="00BE7A49">
              <w:rPr>
                <w:shd w:val="clear" w:color="auto" w:fill="FFFFFF"/>
                <w:lang w:val="ru-RU"/>
              </w:rPr>
              <w:t>організму</w:t>
            </w:r>
            <w:proofErr w:type="spellEnd"/>
            <w:r w:rsidR="000A07BD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0A07BD" w:rsidRPr="00BE7A49">
              <w:rPr>
                <w:shd w:val="clear" w:color="auto" w:fill="FFFFFF"/>
                <w:lang w:val="ru-RU"/>
              </w:rPr>
              <w:t>людини</w:t>
            </w:r>
            <w:proofErr w:type="spellEnd"/>
            <w:r w:rsidR="000A07BD" w:rsidRPr="00BE7A49">
              <w:rPr>
                <w:shd w:val="clear" w:color="auto" w:fill="FFFFFF"/>
                <w:lang w:val="ru-RU"/>
              </w:rPr>
              <w:t xml:space="preserve"> в </w:t>
            </w:r>
            <w:proofErr w:type="spellStart"/>
            <w:r w:rsidR="000A07BD" w:rsidRPr="00BE7A49">
              <w:rPr>
                <w:shd w:val="clear" w:color="auto" w:fill="FFFFFF"/>
                <w:lang w:val="ru-RU"/>
              </w:rPr>
              <w:t>енергії</w:t>
            </w:r>
            <w:proofErr w:type="spellEnd"/>
            <w:r w:rsidR="000A07BD" w:rsidRPr="00BE7A49">
              <w:rPr>
                <w:shd w:val="clear" w:color="auto" w:fill="FFFFFF"/>
                <w:lang w:val="ru-RU"/>
              </w:rPr>
              <w:t xml:space="preserve"> та </w:t>
            </w:r>
            <w:proofErr w:type="spellStart"/>
            <w:r w:rsidR="000A07BD" w:rsidRPr="00BE7A49">
              <w:rPr>
                <w:shd w:val="clear" w:color="auto" w:fill="FFFFFF"/>
                <w:lang w:val="ru-RU"/>
              </w:rPr>
              <w:t>харчових</w:t>
            </w:r>
            <w:proofErr w:type="spellEnd"/>
            <w:r w:rsidR="000A07BD" w:rsidRPr="00BE7A49">
              <w:rPr>
                <w:shd w:val="clear" w:color="auto" w:fill="FFFFFF"/>
                <w:lang w:val="ru-RU"/>
              </w:rPr>
              <w:t xml:space="preserve"> продуктах.</w:t>
            </w:r>
          </w:p>
        </w:tc>
        <w:tc>
          <w:tcPr>
            <w:tcW w:w="1553" w:type="dxa"/>
          </w:tcPr>
          <w:p w14:paraId="50B18205" w14:textId="19D27474" w:rsidR="00D134CD" w:rsidRPr="00E85260" w:rsidRDefault="00CB6C2B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34CD" w:rsidRPr="00843140" w14:paraId="1A43DAFF" w14:textId="77777777" w:rsidTr="004D7460">
        <w:tc>
          <w:tcPr>
            <w:tcW w:w="825" w:type="dxa"/>
          </w:tcPr>
          <w:p w14:paraId="58B89620" w14:textId="77777777" w:rsidR="00D134CD" w:rsidRPr="00514E74" w:rsidRDefault="00D134CD" w:rsidP="00D134CD">
            <w:pPr>
              <w:pStyle w:val="aa"/>
              <w:numPr>
                <w:ilvl w:val="0"/>
                <w:numId w:val="22"/>
              </w:numPr>
              <w:jc w:val="center"/>
              <w:rPr>
                <w:lang w:val="ru-RU"/>
              </w:rPr>
            </w:pPr>
          </w:p>
        </w:tc>
        <w:tc>
          <w:tcPr>
            <w:tcW w:w="6978" w:type="dxa"/>
          </w:tcPr>
          <w:p w14:paraId="3C643BAB" w14:textId="6DD2CBD5" w:rsidR="00D134CD" w:rsidRPr="00BE7A49" w:rsidRDefault="00D134CD" w:rsidP="00D134CD">
            <w:pPr>
              <w:rPr>
                <w:lang w:val="ru-RU"/>
              </w:rPr>
            </w:pPr>
            <w:r w:rsidRPr="00EE761D">
              <w:rPr>
                <w:lang w:val="uk-UA"/>
              </w:rPr>
              <w:t>Тема 2</w:t>
            </w:r>
            <w:r w:rsidRPr="00BE7A49">
              <w:rPr>
                <w:lang w:val="uk-UA"/>
              </w:rPr>
              <w:t xml:space="preserve">. </w:t>
            </w:r>
            <w:r w:rsidR="00BE7A49" w:rsidRPr="00BE7A49">
              <w:rPr>
                <w:shd w:val="clear" w:color="auto" w:fill="FFFFFF"/>
              </w:rPr>
              <w:t> 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Генетично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модифіковані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організми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: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поняття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про ГМО,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властивості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ГМО,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ризики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пов'язані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з ГМ продуктами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харчування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Харчові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добавки (Е):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що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таке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харчові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добавки,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групи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харчових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добавок</w:t>
            </w:r>
          </w:p>
        </w:tc>
        <w:tc>
          <w:tcPr>
            <w:tcW w:w="1553" w:type="dxa"/>
          </w:tcPr>
          <w:p w14:paraId="6C51D421" w14:textId="12A41771" w:rsidR="00D134CD" w:rsidRPr="00514E74" w:rsidRDefault="00CB6C2B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34CD" w:rsidRPr="00843140" w14:paraId="7A6CA0C1" w14:textId="77777777" w:rsidTr="004D7460">
        <w:tc>
          <w:tcPr>
            <w:tcW w:w="825" w:type="dxa"/>
          </w:tcPr>
          <w:p w14:paraId="3835166B" w14:textId="77777777" w:rsidR="00D134CD" w:rsidRPr="00514E74" w:rsidRDefault="00D134CD" w:rsidP="00D134CD">
            <w:pPr>
              <w:pStyle w:val="aa"/>
              <w:numPr>
                <w:ilvl w:val="0"/>
                <w:numId w:val="22"/>
              </w:numPr>
              <w:rPr>
                <w:lang w:val="ru-RU"/>
              </w:rPr>
            </w:pPr>
          </w:p>
        </w:tc>
        <w:tc>
          <w:tcPr>
            <w:tcW w:w="6978" w:type="dxa"/>
          </w:tcPr>
          <w:p w14:paraId="67A9E009" w14:textId="517E57C9" w:rsidR="00D134CD" w:rsidRPr="00D134CD" w:rsidRDefault="00D134CD" w:rsidP="00D134CD">
            <w:pPr>
              <w:rPr>
                <w:lang w:val="ru-RU"/>
              </w:rPr>
            </w:pPr>
            <w:r w:rsidRPr="00EE761D">
              <w:rPr>
                <w:lang w:val="uk-UA"/>
              </w:rPr>
              <w:t>Тема 3</w:t>
            </w:r>
            <w:r w:rsidRPr="00BE7A49">
              <w:rPr>
                <w:lang w:val="uk-UA"/>
              </w:rPr>
              <w:t xml:space="preserve">.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Оздоровлення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організму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Кислотні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та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лужні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властивості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продуктів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харчування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Біологічно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активні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добавки.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Види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БАД: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нутрицевтики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пробіотики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пребіотики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парафармацевтики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ентеросорбенти</w:t>
            </w:r>
            <w:proofErr w:type="spellEnd"/>
            <w:r w:rsidRPr="00BE7A49">
              <w:rPr>
                <w:lang w:val="uk-UA"/>
              </w:rPr>
              <w:t xml:space="preserve">. </w:t>
            </w:r>
          </w:p>
        </w:tc>
        <w:tc>
          <w:tcPr>
            <w:tcW w:w="1553" w:type="dxa"/>
          </w:tcPr>
          <w:p w14:paraId="7B0498F3" w14:textId="675C2174" w:rsidR="00D134CD" w:rsidRPr="00514E74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134CD" w:rsidRPr="00843140" w14:paraId="33178285" w14:textId="77777777" w:rsidTr="004D7460">
        <w:tc>
          <w:tcPr>
            <w:tcW w:w="825" w:type="dxa"/>
          </w:tcPr>
          <w:p w14:paraId="345FFD55" w14:textId="77777777" w:rsidR="00D134CD" w:rsidRPr="00514E74" w:rsidRDefault="00D134CD" w:rsidP="00D134CD">
            <w:pPr>
              <w:pStyle w:val="aa"/>
              <w:numPr>
                <w:ilvl w:val="0"/>
                <w:numId w:val="22"/>
              </w:numPr>
              <w:rPr>
                <w:lang w:val="ru-RU"/>
              </w:rPr>
            </w:pPr>
          </w:p>
        </w:tc>
        <w:tc>
          <w:tcPr>
            <w:tcW w:w="6978" w:type="dxa"/>
          </w:tcPr>
          <w:p w14:paraId="61866B09" w14:textId="555B59CC" w:rsidR="00D134CD" w:rsidRPr="00330776" w:rsidRDefault="00D134CD" w:rsidP="00BE7A49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4</w:t>
            </w:r>
            <w:r w:rsidRPr="00EE761D">
              <w:rPr>
                <w:lang w:val="uk-UA"/>
              </w:rPr>
              <w:t xml:space="preserve">. </w:t>
            </w:r>
            <w:r w:rsidR="00BE7A49">
              <w:rPr>
                <w:lang w:val="uk-UA"/>
              </w:rPr>
              <w:t>Види дієт.</w:t>
            </w:r>
          </w:p>
        </w:tc>
        <w:tc>
          <w:tcPr>
            <w:tcW w:w="1553" w:type="dxa"/>
          </w:tcPr>
          <w:p w14:paraId="7CC52B35" w14:textId="773163B8" w:rsidR="00D134CD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34CD" w:rsidRPr="00843140" w14:paraId="454026C9" w14:textId="77777777" w:rsidTr="004D7460">
        <w:tc>
          <w:tcPr>
            <w:tcW w:w="825" w:type="dxa"/>
          </w:tcPr>
          <w:p w14:paraId="27F7024F" w14:textId="77777777" w:rsidR="00D134CD" w:rsidRPr="00514E74" w:rsidRDefault="00D134CD" w:rsidP="00D134CD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4A2049F2" w14:textId="35D0BF4C" w:rsidR="00D134CD" w:rsidRPr="00330776" w:rsidRDefault="00D134CD" w:rsidP="00D134CD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5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="00BE7A49" w:rsidRPr="00BE7A49">
              <w:rPr>
                <w:lang w:val="ru-RU" w:eastAsia="ru-RU"/>
              </w:rPr>
              <w:t>Роздільне</w:t>
            </w:r>
            <w:proofErr w:type="spellEnd"/>
            <w:r w:rsidR="00BE7A49" w:rsidRPr="00BE7A49">
              <w:rPr>
                <w:lang w:val="ru-RU" w:eastAsia="ru-RU"/>
              </w:rPr>
              <w:t xml:space="preserve"> </w:t>
            </w:r>
            <w:proofErr w:type="spellStart"/>
            <w:r w:rsidR="00BE7A49" w:rsidRPr="00BE7A49">
              <w:rPr>
                <w:lang w:val="ru-RU" w:eastAsia="ru-RU"/>
              </w:rPr>
              <w:t>харчування</w:t>
            </w:r>
            <w:proofErr w:type="spellEnd"/>
            <w:r w:rsidR="00BE7A49" w:rsidRPr="00BE7A49">
              <w:rPr>
                <w:lang w:val="ru-RU" w:eastAsia="ru-RU"/>
              </w:rPr>
              <w:t xml:space="preserve"> та </w:t>
            </w:r>
            <w:proofErr w:type="spellStart"/>
            <w:r w:rsidR="00BE7A49" w:rsidRPr="00BE7A49">
              <w:rPr>
                <w:lang w:val="ru-RU" w:eastAsia="ru-RU"/>
              </w:rPr>
              <w:t>сироїдіння</w:t>
            </w:r>
            <w:proofErr w:type="spellEnd"/>
            <w:r w:rsidR="00BE7A49" w:rsidRPr="00BE7A49">
              <w:rPr>
                <w:lang w:val="ru-RU" w:eastAsia="ru-RU"/>
              </w:rPr>
              <w:t>.</w:t>
            </w:r>
            <w:r w:rsidRPr="00BE7A49">
              <w:rPr>
                <w:lang w:val="uk-UA"/>
              </w:rPr>
              <w:t>.</w:t>
            </w:r>
          </w:p>
        </w:tc>
        <w:tc>
          <w:tcPr>
            <w:tcW w:w="1553" w:type="dxa"/>
          </w:tcPr>
          <w:p w14:paraId="53C19A0F" w14:textId="13FB2B14" w:rsidR="00D134CD" w:rsidRPr="00514E74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34CD" w:rsidRPr="00843140" w14:paraId="6CFD0C9B" w14:textId="77777777" w:rsidTr="004D7460">
        <w:tc>
          <w:tcPr>
            <w:tcW w:w="825" w:type="dxa"/>
          </w:tcPr>
          <w:p w14:paraId="491CD818" w14:textId="77777777" w:rsidR="00D134CD" w:rsidRPr="00843140" w:rsidRDefault="00D134CD" w:rsidP="00D134CD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729AD9D9" w14:textId="582A21B9" w:rsidR="00D134CD" w:rsidRPr="00330776" w:rsidRDefault="00D134CD" w:rsidP="00CB6C2B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6</w:t>
            </w:r>
            <w:r w:rsidRPr="00EE761D">
              <w:rPr>
                <w:lang w:val="uk-UA"/>
              </w:rPr>
              <w:t xml:space="preserve">. </w:t>
            </w:r>
            <w:r w:rsidR="00CB6C2B">
              <w:rPr>
                <w:lang w:val="uk-UA"/>
              </w:rPr>
              <w:t>Харчові настанови різних релігій</w:t>
            </w:r>
            <w:r w:rsidRPr="00EE761D">
              <w:rPr>
                <w:lang w:val="uk-UA"/>
              </w:rPr>
              <w:t>.</w:t>
            </w:r>
          </w:p>
        </w:tc>
        <w:tc>
          <w:tcPr>
            <w:tcW w:w="1553" w:type="dxa"/>
          </w:tcPr>
          <w:p w14:paraId="39A43E76" w14:textId="75381BCE" w:rsidR="00D134CD" w:rsidRPr="00514E74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34CD" w:rsidRPr="00635843" w14:paraId="5CC989FF" w14:textId="77777777" w:rsidTr="004D7460">
        <w:tc>
          <w:tcPr>
            <w:tcW w:w="825" w:type="dxa"/>
          </w:tcPr>
          <w:p w14:paraId="6FB01719" w14:textId="77777777" w:rsidR="00D134CD" w:rsidRPr="00843140" w:rsidRDefault="00D134CD" w:rsidP="00D134CD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51731C62" w14:textId="32E697BF" w:rsidR="00D134CD" w:rsidRPr="009241C1" w:rsidRDefault="00D134CD" w:rsidP="00D134CD">
            <w:pPr>
              <w:rPr>
                <w:bCs/>
                <w:lang w:val="uk-UA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7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="00CB6C2B" w:rsidRPr="00CB6C2B">
              <w:rPr>
                <w:lang w:val="ru-RU" w:eastAsia="ru-RU"/>
              </w:rPr>
              <w:t>Харчування</w:t>
            </w:r>
            <w:proofErr w:type="spellEnd"/>
            <w:r w:rsidR="00CB6C2B" w:rsidRPr="00CB6C2B">
              <w:rPr>
                <w:lang w:val="ru-RU" w:eastAsia="ru-RU"/>
              </w:rPr>
              <w:t xml:space="preserve"> за системою М. </w:t>
            </w:r>
            <w:proofErr w:type="spellStart"/>
            <w:r w:rsidR="00CB6C2B" w:rsidRPr="00CB6C2B">
              <w:rPr>
                <w:lang w:val="ru-RU" w:eastAsia="ru-RU"/>
              </w:rPr>
              <w:t>Монтіньяка</w:t>
            </w:r>
            <w:proofErr w:type="spellEnd"/>
          </w:p>
        </w:tc>
        <w:tc>
          <w:tcPr>
            <w:tcW w:w="1553" w:type="dxa"/>
          </w:tcPr>
          <w:p w14:paraId="4814B0A5" w14:textId="640B0614" w:rsidR="00D134CD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34CD" w:rsidRPr="00635843" w14:paraId="1ADEAB68" w14:textId="77777777" w:rsidTr="004D7460">
        <w:tc>
          <w:tcPr>
            <w:tcW w:w="825" w:type="dxa"/>
          </w:tcPr>
          <w:p w14:paraId="6B8415A1" w14:textId="77777777" w:rsidR="00D134CD" w:rsidRPr="00843140" w:rsidRDefault="00D134CD" w:rsidP="00D134CD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453EBDCB" w14:textId="09F617EC" w:rsidR="00D134CD" w:rsidRPr="007F1C79" w:rsidRDefault="00D134CD" w:rsidP="00D134CD">
            <w:pPr>
              <w:rPr>
                <w:rFonts w:eastAsia="TimesNewRomanPSMT"/>
                <w:bCs/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8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="00CB6C2B" w:rsidRPr="00CB6C2B">
              <w:rPr>
                <w:lang w:val="ru-RU" w:eastAsia="ru-RU"/>
              </w:rPr>
              <w:t>Основи</w:t>
            </w:r>
            <w:proofErr w:type="spellEnd"/>
            <w:r w:rsidR="00CB6C2B" w:rsidRPr="00CB6C2B">
              <w:rPr>
                <w:lang w:val="ru-RU" w:eastAsia="ru-RU"/>
              </w:rPr>
              <w:t xml:space="preserve"> </w:t>
            </w:r>
            <w:proofErr w:type="spellStart"/>
            <w:r w:rsidR="00CB6C2B" w:rsidRPr="00CB6C2B">
              <w:rPr>
                <w:lang w:val="ru-RU" w:eastAsia="ru-RU"/>
              </w:rPr>
              <w:t>дієтотерапії</w:t>
            </w:r>
            <w:proofErr w:type="spellEnd"/>
            <w:r w:rsidR="00CB6C2B" w:rsidRPr="00CB6C2B">
              <w:rPr>
                <w:lang w:val="ru-RU" w:eastAsia="ru-RU"/>
              </w:rPr>
              <w:t xml:space="preserve"> у </w:t>
            </w:r>
            <w:proofErr w:type="spellStart"/>
            <w:r w:rsidR="00CB6C2B" w:rsidRPr="00CB6C2B">
              <w:rPr>
                <w:lang w:val="ru-RU" w:eastAsia="ru-RU"/>
              </w:rPr>
              <w:t>східній</w:t>
            </w:r>
            <w:proofErr w:type="spellEnd"/>
            <w:r w:rsidR="00CB6C2B" w:rsidRPr="00CB6C2B">
              <w:rPr>
                <w:lang w:val="ru-RU" w:eastAsia="ru-RU"/>
              </w:rPr>
              <w:t xml:space="preserve"> </w:t>
            </w:r>
            <w:proofErr w:type="spellStart"/>
            <w:r w:rsidR="00CB6C2B" w:rsidRPr="00CB6C2B">
              <w:rPr>
                <w:lang w:val="ru-RU" w:eastAsia="ru-RU"/>
              </w:rPr>
              <w:t>медицині</w:t>
            </w:r>
            <w:proofErr w:type="spellEnd"/>
            <w:r w:rsidR="00CB6C2B" w:rsidRPr="00CB6C2B">
              <w:rPr>
                <w:lang w:val="ru-RU" w:eastAsia="ru-RU"/>
              </w:rPr>
              <w:t>.</w:t>
            </w:r>
          </w:p>
        </w:tc>
        <w:tc>
          <w:tcPr>
            <w:tcW w:w="1553" w:type="dxa"/>
          </w:tcPr>
          <w:p w14:paraId="1303FBC7" w14:textId="4526076E" w:rsidR="00D134CD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34CD" w:rsidRPr="00843140" w14:paraId="37ED68EB" w14:textId="77777777" w:rsidTr="004D7460">
        <w:tc>
          <w:tcPr>
            <w:tcW w:w="825" w:type="dxa"/>
          </w:tcPr>
          <w:p w14:paraId="42D98B0C" w14:textId="77777777" w:rsidR="00D134CD" w:rsidRPr="00843140" w:rsidRDefault="00D134CD" w:rsidP="00D134CD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2EB82533" w14:textId="412A9622" w:rsidR="00D134CD" w:rsidRPr="00330776" w:rsidRDefault="00D134CD" w:rsidP="00D134CD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9</w:t>
            </w:r>
            <w:r w:rsidR="00CB6C2B" w:rsidRPr="000A07BD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CB6C2B" w:rsidRPr="00CB6C2B">
              <w:rPr>
                <w:shd w:val="clear" w:color="auto" w:fill="FFFFFF"/>
                <w:lang w:val="ru-RU"/>
              </w:rPr>
              <w:t>Органічне</w:t>
            </w:r>
            <w:proofErr w:type="spellEnd"/>
            <w:r w:rsidR="00CB6C2B" w:rsidRPr="00CB6C2B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CB6C2B" w:rsidRPr="00CB6C2B">
              <w:rPr>
                <w:shd w:val="clear" w:color="auto" w:fill="FFFFFF"/>
                <w:lang w:val="ru-RU"/>
              </w:rPr>
              <w:t>харчування</w:t>
            </w:r>
            <w:proofErr w:type="spellEnd"/>
            <w:r w:rsidR="00CB6C2B" w:rsidRPr="00CB6C2B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="00CB6C2B" w:rsidRPr="00CB6C2B">
              <w:rPr>
                <w:shd w:val="clear" w:color="auto" w:fill="FFFFFF"/>
                <w:lang w:val="ru-RU"/>
              </w:rPr>
              <w:t>Органічна</w:t>
            </w:r>
            <w:proofErr w:type="spellEnd"/>
            <w:r w:rsidR="00CB6C2B" w:rsidRPr="00CB6C2B">
              <w:rPr>
                <w:shd w:val="clear" w:color="auto" w:fill="FFFFFF"/>
                <w:lang w:val="ru-RU"/>
              </w:rPr>
              <w:t xml:space="preserve"> та здорова </w:t>
            </w:r>
            <w:proofErr w:type="spellStart"/>
            <w:r w:rsidR="00CB6C2B" w:rsidRPr="00CB6C2B">
              <w:rPr>
                <w:shd w:val="clear" w:color="auto" w:fill="FFFFFF"/>
                <w:lang w:val="ru-RU"/>
              </w:rPr>
              <w:t>їжа</w:t>
            </w:r>
            <w:proofErr w:type="spellEnd"/>
            <w:r w:rsidR="00CB6C2B" w:rsidRPr="000A07BD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553" w:type="dxa"/>
          </w:tcPr>
          <w:p w14:paraId="6977E732" w14:textId="3F311FF1" w:rsidR="00D134CD" w:rsidRPr="00514E74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840EB" w:rsidRPr="00843140" w14:paraId="4749D7A7" w14:textId="77777777" w:rsidTr="004D7460">
        <w:tc>
          <w:tcPr>
            <w:tcW w:w="825" w:type="dxa"/>
          </w:tcPr>
          <w:p w14:paraId="16DA7DB0" w14:textId="77777777" w:rsidR="00C840EB" w:rsidRPr="00843140" w:rsidRDefault="00C840EB" w:rsidP="00D134CD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57148A6C" w14:textId="7FD9D93C" w:rsidR="00C840EB" w:rsidRPr="00EE761D" w:rsidRDefault="00C840EB" w:rsidP="00D134CD">
            <w:pPr>
              <w:rPr>
                <w:lang w:val="uk-UA"/>
              </w:rPr>
            </w:pPr>
            <w:r>
              <w:rPr>
                <w:lang w:val="uk-UA"/>
              </w:rPr>
              <w:t>Тема 10Харчування спортсменів</w:t>
            </w:r>
          </w:p>
        </w:tc>
        <w:tc>
          <w:tcPr>
            <w:tcW w:w="1553" w:type="dxa"/>
          </w:tcPr>
          <w:p w14:paraId="4A0F47FF" w14:textId="2938D361" w:rsidR="00C840EB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6D00BA" w:rsidRPr="00843140" w14:paraId="03667EA3" w14:textId="77777777" w:rsidTr="004D7460">
        <w:tc>
          <w:tcPr>
            <w:tcW w:w="825" w:type="dxa"/>
          </w:tcPr>
          <w:p w14:paraId="1DAFFF54" w14:textId="77777777" w:rsidR="006D00BA" w:rsidRPr="00514E74" w:rsidRDefault="006D00BA" w:rsidP="006D00BA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03E30DAA" w14:textId="77777777" w:rsidR="006D00BA" w:rsidRPr="00843140" w:rsidRDefault="006D00BA" w:rsidP="004D7460">
            <w:pPr>
              <w:pStyle w:val="Default"/>
              <w:rPr>
                <w:bCs/>
                <w:iCs/>
                <w:color w:val="auto"/>
                <w:lang w:val="uk-UA"/>
              </w:rPr>
            </w:pPr>
            <w:r>
              <w:rPr>
                <w:bCs/>
                <w:iCs/>
                <w:color w:val="auto"/>
                <w:lang w:val="uk-UA"/>
              </w:rPr>
              <w:t>Разом</w:t>
            </w:r>
          </w:p>
        </w:tc>
        <w:tc>
          <w:tcPr>
            <w:tcW w:w="1553" w:type="dxa"/>
          </w:tcPr>
          <w:p w14:paraId="388FE58F" w14:textId="3B7BF3FC" w:rsidR="006D00BA" w:rsidRPr="00514E74" w:rsidRDefault="000A07BD" w:rsidP="004D74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6D00BA">
              <w:rPr>
                <w:lang w:val="ru-RU"/>
              </w:rPr>
              <w:t>2</w:t>
            </w:r>
          </w:p>
        </w:tc>
      </w:tr>
    </w:tbl>
    <w:p w14:paraId="0E14E4F8" w14:textId="77777777" w:rsidR="005723B6" w:rsidRPr="00986C6D" w:rsidRDefault="005723B6" w:rsidP="00986C6D">
      <w:pPr>
        <w:ind w:left="7513" w:hanging="7513"/>
        <w:jc w:val="center"/>
        <w:rPr>
          <w:b/>
          <w:sz w:val="28"/>
          <w:szCs w:val="28"/>
          <w:lang w:val="uk-UA"/>
        </w:rPr>
      </w:pPr>
    </w:p>
    <w:p w14:paraId="52A0C8F2" w14:textId="77777777" w:rsidR="005723B6" w:rsidRDefault="005723B6" w:rsidP="00986C6D">
      <w:pPr>
        <w:ind w:firstLine="284"/>
        <w:rPr>
          <w:b/>
          <w:sz w:val="10"/>
          <w:szCs w:val="10"/>
        </w:rPr>
      </w:pPr>
    </w:p>
    <w:p w14:paraId="7D49D75C" w14:textId="77777777" w:rsidR="005723B6" w:rsidRDefault="005723B6" w:rsidP="00986C6D">
      <w:pPr>
        <w:ind w:left="142" w:firstLine="38"/>
        <w:jc w:val="center"/>
        <w:rPr>
          <w:b/>
          <w:sz w:val="28"/>
          <w:szCs w:val="28"/>
          <w:lang w:val="uk-UA"/>
        </w:rPr>
      </w:pPr>
      <w:proofErr w:type="spellStart"/>
      <w:r w:rsidRPr="00843140">
        <w:rPr>
          <w:b/>
          <w:sz w:val="28"/>
          <w:szCs w:val="28"/>
          <w:lang w:val="ru-RU"/>
        </w:rPr>
        <w:t>Індивідуальне</w:t>
      </w:r>
      <w:proofErr w:type="spellEnd"/>
      <w:r w:rsidRPr="00843140">
        <w:rPr>
          <w:b/>
          <w:sz w:val="28"/>
          <w:szCs w:val="28"/>
          <w:lang w:val="ru-RU"/>
        </w:rPr>
        <w:t xml:space="preserve"> </w:t>
      </w:r>
      <w:proofErr w:type="spellStart"/>
      <w:r w:rsidRPr="00843140">
        <w:rPr>
          <w:b/>
          <w:sz w:val="28"/>
          <w:szCs w:val="28"/>
          <w:lang w:val="ru-RU"/>
        </w:rPr>
        <w:t>завдання</w:t>
      </w:r>
      <w:proofErr w:type="spellEnd"/>
      <w:r w:rsidRPr="00843140">
        <w:rPr>
          <w:b/>
          <w:sz w:val="28"/>
          <w:szCs w:val="28"/>
          <w:lang w:val="ru-RU"/>
        </w:rPr>
        <w:t xml:space="preserve"> </w:t>
      </w:r>
    </w:p>
    <w:p w14:paraId="14D7D066" w14:textId="22CE6F3F" w:rsidR="00FB68D4" w:rsidRPr="00FB68D4" w:rsidRDefault="00FB68D4" w:rsidP="00FB68D4">
      <w:pPr>
        <w:ind w:left="142" w:firstLine="567"/>
        <w:jc w:val="both"/>
        <w:rPr>
          <w:sz w:val="28"/>
          <w:szCs w:val="28"/>
          <w:lang w:val="uk-UA"/>
        </w:rPr>
      </w:pPr>
      <w:r w:rsidRPr="00FB68D4">
        <w:rPr>
          <w:sz w:val="28"/>
          <w:szCs w:val="28"/>
          <w:lang w:val="uk-UA"/>
        </w:rPr>
        <w:t xml:space="preserve">Виконання студентами індивідуальних завдань з дисципліни протягом семестру передбачає </w:t>
      </w:r>
      <w:r w:rsidR="00345E8F">
        <w:rPr>
          <w:sz w:val="28"/>
          <w:szCs w:val="28"/>
          <w:lang w:val="uk-UA"/>
        </w:rPr>
        <w:t xml:space="preserve">варіанти на вибір студента: </w:t>
      </w:r>
      <w:r w:rsidR="00CB6C2B">
        <w:rPr>
          <w:sz w:val="28"/>
          <w:szCs w:val="28"/>
          <w:lang w:val="uk-UA"/>
        </w:rPr>
        <w:t xml:space="preserve">проходження курсу на платформі </w:t>
      </w:r>
      <w:proofErr w:type="spellStart"/>
      <w:r w:rsidR="00CB6C2B">
        <w:rPr>
          <w:sz w:val="28"/>
          <w:szCs w:val="28"/>
          <w:lang w:val="uk-UA"/>
        </w:rPr>
        <w:t>Прометеус</w:t>
      </w:r>
      <w:proofErr w:type="spellEnd"/>
      <w:r w:rsidR="00CB6C2B">
        <w:rPr>
          <w:sz w:val="28"/>
          <w:szCs w:val="28"/>
          <w:lang w:val="uk-UA"/>
        </w:rPr>
        <w:t xml:space="preserve"> «4 кроки до здорового харчування» і отримання сертифікату</w:t>
      </w:r>
      <w:r w:rsidR="00345E8F">
        <w:rPr>
          <w:sz w:val="28"/>
          <w:szCs w:val="28"/>
          <w:lang w:val="uk-UA"/>
        </w:rPr>
        <w:t>; розробка системи харчування для людини з конкретними параметрами і конкретною метою системи;</w:t>
      </w:r>
      <w:r>
        <w:rPr>
          <w:sz w:val="28"/>
          <w:szCs w:val="28"/>
          <w:lang w:val="uk-UA"/>
        </w:rPr>
        <w:t xml:space="preserve"> </w:t>
      </w:r>
      <w:r w:rsidR="00345E8F">
        <w:rPr>
          <w:sz w:val="28"/>
          <w:szCs w:val="28"/>
          <w:lang w:val="uk-UA"/>
        </w:rPr>
        <w:t>розробка системи харчування спортсмена конкретного виду спорту , віку, періоду підготовки.</w:t>
      </w:r>
    </w:p>
    <w:p w14:paraId="366282CA" w14:textId="77777777" w:rsidR="005723B6" w:rsidRPr="00FB68D4" w:rsidRDefault="005723B6" w:rsidP="00986C6D">
      <w:pPr>
        <w:ind w:firstLine="180"/>
        <w:jc w:val="center"/>
        <w:rPr>
          <w:szCs w:val="28"/>
          <w:lang w:val="uk-UA"/>
        </w:rPr>
      </w:pPr>
    </w:p>
    <w:p w14:paraId="7C405FE3" w14:textId="58775582" w:rsidR="005723B6" w:rsidRPr="00986C6D" w:rsidRDefault="002F2FB1" w:rsidP="00986C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5723B6" w:rsidRPr="00986C6D">
        <w:rPr>
          <w:b/>
          <w:sz w:val="28"/>
          <w:szCs w:val="28"/>
          <w:lang w:val="ru-RU"/>
        </w:rPr>
        <w:t xml:space="preserve">. </w:t>
      </w:r>
      <w:r w:rsidR="005723B6" w:rsidRPr="00986C6D">
        <w:rPr>
          <w:b/>
          <w:bCs/>
          <w:sz w:val="28"/>
          <w:szCs w:val="28"/>
          <w:lang w:val="ru-RU"/>
        </w:rPr>
        <w:t xml:space="preserve">   </w:t>
      </w:r>
      <w:proofErr w:type="spellStart"/>
      <w:r w:rsidR="005723B6" w:rsidRPr="00986C6D">
        <w:rPr>
          <w:b/>
          <w:bCs/>
          <w:sz w:val="28"/>
          <w:szCs w:val="28"/>
          <w:lang w:val="ru-RU"/>
        </w:rPr>
        <w:t>Види</w:t>
      </w:r>
      <w:proofErr w:type="spellEnd"/>
      <w:r w:rsidR="005723B6" w:rsidRPr="00986C6D">
        <w:rPr>
          <w:b/>
          <w:bCs/>
          <w:sz w:val="28"/>
          <w:szCs w:val="28"/>
          <w:lang w:val="ru-RU"/>
        </w:rPr>
        <w:t xml:space="preserve"> контролю і система </w:t>
      </w:r>
      <w:proofErr w:type="spellStart"/>
      <w:r w:rsidR="005723B6" w:rsidRPr="00986C6D">
        <w:rPr>
          <w:b/>
          <w:bCs/>
          <w:sz w:val="28"/>
          <w:szCs w:val="28"/>
          <w:lang w:val="ru-RU"/>
        </w:rPr>
        <w:t>накопичення</w:t>
      </w:r>
      <w:proofErr w:type="spellEnd"/>
      <w:r w:rsidR="005723B6" w:rsidRPr="00986C6D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723B6" w:rsidRPr="00986C6D">
        <w:rPr>
          <w:b/>
          <w:bCs/>
          <w:sz w:val="28"/>
          <w:szCs w:val="28"/>
          <w:lang w:val="ru-RU"/>
        </w:rPr>
        <w:t>балів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3357"/>
        <w:gridCol w:w="1480"/>
        <w:gridCol w:w="832"/>
        <w:gridCol w:w="789"/>
      </w:tblGrid>
      <w:tr w:rsidR="00FB68D4" w:rsidRPr="00000402" w14:paraId="0A9B87B6" w14:textId="77777777" w:rsidTr="00802394">
        <w:tc>
          <w:tcPr>
            <w:tcW w:w="3340" w:type="pct"/>
            <w:gridSpan w:val="2"/>
            <w:vAlign w:val="center"/>
          </w:tcPr>
          <w:p w14:paraId="4CAB85DE" w14:textId="77777777" w:rsidR="00FB68D4" w:rsidRPr="00000402" w:rsidRDefault="00FB68D4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Поточний контроль знань</w:t>
            </w:r>
          </w:p>
        </w:tc>
        <w:tc>
          <w:tcPr>
            <w:tcW w:w="792" w:type="pct"/>
            <w:vMerge w:val="restart"/>
            <w:vAlign w:val="center"/>
          </w:tcPr>
          <w:p w14:paraId="6B3B7FF8" w14:textId="77777777" w:rsidR="00FB68D4" w:rsidRPr="00000402" w:rsidRDefault="00FB68D4" w:rsidP="00E03AA6">
            <w:pPr>
              <w:ind w:right="-29"/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Самостійна робота</w:t>
            </w:r>
          </w:p>
          <w:p w14:paraId="64A943A1" w14:textId="77777777" w:rsidR="00FB68D4" w:rsidRPr="00000402" w:rsidRDefault="00FB68D4" w:rsidP="00E03AA6">
            <w:pPr>
              <w:ind w:right="-29"/>
              <w:jc w:val="center"/>
              <w:rPr>
                <w:rFonts w:eastAsia="Calibri"/>
                <w:lang w:val="uk-UA"/>
              </w:rPr>
            </w:pPr>
            <w:proofErr w:type="spellStart"/>
            <w:r w:rsidRPr="00000402">
              <w:rPr>
                <w:rFonts w:eastAsia="Calibri"/>
                <w:lang w:val="uk-UA"/>
              </w:rPr>
              <w:t>інд</w:t>
            </w:r>
            <w:proofErr w:type="spellEnd"/>
            <w:r w:rsidRPr="00000402">
              <w:rPr>
                <w:rFonts w:eastAsia="Calibri"/>
                <w:lang w:val="uk-UA"/>
              </w:rPr>
              <w:t xml:space="preserve">. </w:t>
            </w:r>
            <w:proofErr w:type="spellStart"/>
            <w:r w:rsidRPr="00000402">
              <w:rPr>
                <w:rFonts w:eastAsia="Calibri"/>
                <w:lang w:val="uk-UA"/>
              </w:rPr>
              <w:t>завд</w:t>
            </w:r>
            <w:proofErr w:type="spellEnd"/>
            <w:r w:rsidRPr="00000402">
              <w:rPr>
                <w:rFonts w:eastAsia="Calibri"/>
                <w:lang w:val="uk-UA"/>
              </w:rPr>
              <w:t>.</w:t>
            </w:r>
          </w:p>
        </w:tc>
        <w:tc>
          <w:tcPr>
            <w:tcW w:w="445" w:type="pct"/>
            <w:vMerge w:val="restart"/>
            <w:vAlign w:val="center"/>
          </w:tcPr>
          <w:p w14:paraId="4C945F1D" w14:textId="77777777" w:rsidR="00FB68D4" w:rsidRPr="00000402" w:rsidRDefault="00FB68D4" w:rsidP="00E03AA6">
            <w:pPr>
              <w:ind w:right="-125"/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Залік</w:t>
            </w:r>
          </w:p>
        </w:tc>
        <w:tc>
          <w:tcPr>
            <w:tcW w:w="423" w:type="pct"/>
            <w:vMerge w:val="restart"/>
            <w:vAlign w:val="center"/>
          </w:tcPr>
          <w:p w14:paraId="7311BD64" w14:textId="77777777" w:rsidR="00FB68D4" w:rsidRPr="00000402" w:rsidRDefault="00FB68D4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Сума</w:t>
            </w:r>
          </w:p>
        </w:tc>
      </w:tr>
      <w:tr w:rsidR="002B7101" w:rsidRPr="00000402" w14:paraId="5C83086B" w14:textId="77777777" w:rsidTr="00802394">
        <w:trPr>
          <w:trHeight w:val="838"/>
        </w:trPr>
        <w:tc>
          <w:tcPr>
            <w:tcW w:w="1545" w:type="pct"/>
            <w:vAlign w:val="center"/>
          </w:tcPr>
          <w:p w14:paraId="0BB217A1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Модульна атестація № 1</w:t>
            </w:r>
          </w:p>
          <w:p w14:paraId="4A412C0B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(30 балів)</w:t>
            </w:r>
          </w:p>
        </w:tc>
        <w:tc>
          <w:tcPr>
            <w:tcW w:w="1796" w:type="pct"/>
            <w:vAlign w:val="center"/>
          </w:tcPr>
          <w:p w14:paraId="41437072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Модульна атестація № 2</w:t>
            </w:r>
          </w:p>
          <w:p w14:paraId="533DA612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(30 балів)</w:t>
            </w:r>
          </w:p>
        </w:tc>
        <w:tc>
          <w:tcPr>
            <w:tcW w:w="792" w:type="pct"/>
            <w:vMerge/>
            <w:vAlign w:val="center"/>
          </w:tcPr>
          <w:p w14:paraId="7F18E683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445" w:type="pct"/>
            <w:vMerge/>
            <w:vAlign w:val="center"/>
          </w:tcPr>
          <w:p w14:paraId="795037F5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423" w:type="pct"/>
            <w:vMerge/>
            <w:vAlign w:val="center"/>
          </w:tcPr>
          <w:p w14:paraId="157FA253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8319F6" w:rsidRPr="00000402" w14:paraId="36A497B2" w14:textId="77777777" w:rsidTr="00802394">
        <w:trPr>
          <w:trHeight w:val="365"/>
        </w:trPr>
        <w:tc>
          <w:tcPr>
            <w:tcW w:w="1545" w:type="pct"/>
            <w:vAlign w:val="center"/>
          </w:tcPr>
          <w:p w14:paraId="29E6C88A" w14:textId="77777777" w:rsidR="008319F6" w:rsidRPr="00000402" w:rsidRDefault="008319F6" w:rsidP="00E03AA6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>1. Поточний контроль</w:t>
            </w:r>
            <w:r w:rsidRPr="00000402">
              <w:rPr>
                <w:rFonts w:eastAsia="Calibri"/>
                <w:i/>
                <w:lang w:val="uk-UA"/>
              </w:rPr>
              <w:t xml:space="preserve"> </w:t>
            </w:r>
          </w:p>
          <w:p w14:paraId="15A81D8B" w14:textId="77777777" w:rsidR="008319F6" w:rsidRPr="00000402" w:rsidRDefault="00F90D81" w:rsidP="00E03AA6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(20</w:t>
            </w:r>
            <w:r w:rsidR="008319F6" w:rsidRPr="00000402">
              <w:rPr>
                <w:rFonts w:eastAsia="Calibri"/>
                <w:i/>
                <w:lang w:val="uk-UA"/>
              </w:rPr>
              <w:t xml:space="preserve"> бал</w:t>
            </w:r>
            <w:r>
              <w:rPr>
                <w:rFonts w:eastAsia="Calibri"/>
                <w:i/>
                <w:lang w:val="uk-UA"/>
              </w:rPr>
              <w:t>ів</w:t>
            </w:r>
            <w:r w:rsidR="008319F6" w:rsidRPr="00000402">
              <w:rPr>
                <w:rFonts w:eastAsia="Calibri"/>
                <w:i/>
                <w:lang w:val="uk-UA"/>
              </w:rPr>
              <w:t>):</w:t>
            </w:r>
          </w:p>
          <w:p w14:paraId="6D8214F1" w14:textId="77777777" w:rsidR="008319F6" w:rsidRPr="00000402" w:rsidRDefault="008319F6" w:rsidP="00FB68D4">
            <w:pPr>
              <w:numPr>
                <w:ilvl w:val="0"/>
                <w:numId w:val="21"/>
              </w:numPr>
              <w:tabs>
                <w:tab w:val="clear" w:pos="720"/>
                <w:tab w:val="num" w:pos="284"/>
              </w:tabs>
              <w:ind w:left="0" w:firstLine="0"/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 xml:space="preserve">робота на </w:t>
            </w:r>
            <w:r>
              <w:rPr>
                <w:rFonts w:eastAsia="Calibri"/>
                <w:i/>
                <w:lang w:val="uk-UA"/>
              </w:rPr>
              <w:t>практичних</w:t>
            </w:r>
            <w:r w:rsidRPr="00000402">
              <w:rPr>
                <w:rFonts w:eastAsia="Calibri"/>
                <w:i/>
                <w:lang w:val="uk-UA"/>
              </w:rPr>
              <w:t xml:space="preserve"> заняттях – </w:t>
            </w:r>
            <w:r w:rsidR="00F90D81">
              <w:rPr>
                <w:rFonts w:eastAsia="Calibri"/>
                <w:i/>
                <w:lang w:val="uk-UA"/>
              </w:rPr>
              <w:t>10</w:t>
            </w:r>
            <w:r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326A4B47" w14:textId="77777777" w:rsidR="008319F6" w:rsidRPr="00000402" w:rsidRDefault="008319F6" w:rsidP="00FB68D4">
            <w:pPr>
              <w:numPr>
                <w:ilvl w:val="0"/>
                <w:numId w:val="21"/>
              </w:numPr>
              <w:tabs>
                <w:tab w:val="clear" w:pos="720"/>
                <w:tab w:val="num" w:pos="284"/>
              </w:tabs>
              <w:ind w:left="0" w:firstLine="0"/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 xml:space="preserve">виконання домашніх завдань – </w:t>
            </w:r>
            <w:r w:rsidR="00F90D81">
              <w:rPr>
                <w:rFonts w:eastAsia="Calibri"/>
                <w:i/>
                <w:lang w:val="uk-UA"/>
              </w:rPr>
              <w:t>10</w:t>
            </w:r>
            <w:r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32D6A1A9" w14:textId="77777777" w:rsidR="008319F6" w:rsidRPr="00000402" w:rsidRDefault="008319F6" w:rsidP="00E03AA6">
            <w:pPr>
              <w:rPr>
                <w:rFonts w:eastAsia="Calibri"/>
                <w:b/>
                <w:bCs/>
                <w:i/>
                <w:iCs/>
                <w:lang w:val="uk-UA"/>
              </w:rPr>
            </w:pP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>2.</w:t>
            </w:r>
            <w:r w:rsidRPr="00000402">
              <w:rPr>
                <w:rFonts w:eastAsia="Calibri"/>
                <w:i/>
                <w:lang w:val="uk-UA"/>
              </w:rPr>
              <w:t xml:space="preserve"> </w:t>
            </w: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 xml:space="preserve">Рубіжний контроль </w:t>
            </w:r>
          </w:p>
          <w:p w14:paraId="6F049314" w14:textId="77777777" w:rsidR="008319F6" w:rsidRPr="00000402" w:rsidRDefault="008319F6" w:rsidP="00E03AA6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>(</w:t>
            </w:r>
            <w:r w:rsidR="00C722BC">
              <w:rPr>
                <w:rFonts w:eastAsia="Calibri"/>
                <w:i/>
                <w:lang w:val="uk-UA"/>
              </w:rPr>
              <w:t>10</w:t>
            </w:r>
            <w:r w:rsidRPr="00000402">
              <w:rPr>
                <w:rFonts w:eastAsia="Calibri"/>
                <w:i/>
                <w:lang w:val="uk-UA"/>
              </w:rPr>
              <w:t xml:space="preserve"> балів):</w:t>
            </w:r>
          </w:p>
          <w:p w14:paraId="1D8B596F" w14:textId="1D3EA95C" w:rsidR="008319F6" w:rsidRPr="00000402" w:rsidRDefault="00F90D81" w:rsidP="00E03AA6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 xml:space="preserve">Здача </w:t>
            </w:r>
            <w:r w:rsidR="00A74464">
              <w:rPr>
                <w:rFonts w:eastAsia="Calibri"/>
                <w:i/>
                <w:lang w:val="uk-UA"/>
              </w:rPr>
              <w:t>практичної</w:t>
            </w:r>
          </w:p>
          <w:p w14:paraId="05F2B1D9" w14:textId="7BC87879" w:rsidR="008319F6" w:rsidRDefault="008319F6" w:rsidP="00C722BC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 xml:space="preserve">– </w:t>
            </w:r>
            <w:r w:rsidR="00F90D81">
              <w:rPr>
                <w:rFonts w:eastAsia="Calibri"/>
                <w:i/>
                <w:lang w:val="uk-UA"/>
              </w:rPr>
              <w:t>5</w:t>
            </w:r>
            <w:r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4A9D7FFD" w14:textId="22F6AF57" w:rsidR="00C722BC" w:rsidRPr="00C722BC" w:rsidRDefault="00C722BC" w:rsidP="00C722BC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 xml:space="preserve">Складання </w:t>
            </w:r>
            <w:r w:rsidR="00A74464">
              <w:rPr>
                <w:rFonts w:eastAsia="Calibri"/>
                <w:i/>
                <w:lang w:val="uk-UA"/>
              </w:rPr>
              <w:t>тесту</w:t>
            </w:r>
            <w:r w:rsidR="00E6234D">
              <w:rPr>
                <w:rFonts w:eastAsia="Calibri"/>
                <w:i/>
                <w:lang w:val="uk-UA"/>
              </w:rPr>
              <w:t xml:space="preserve"> </w:t>
            </w:r>
            <w:r>
              <w:rPr>
                <w:rFonts w:eastAsia="Calibri"/>
                <w:i/>
                <w:lang w:val="uk-UA"/>
              </w:rPr>
              <w:t>– 5 б.</w:t>
            </w:r>
          </w:p>
        </w:tc>
        <w:tc>
          <w:tcPr>
            <w:tcW w:w="1796" w:type="pct"/>
            <w:vAlign w:val="center"/>
          </w:tcPr>
          <w:p w14:paraId="1743E28E" w14:textId="77777777" w:rsidR="008319F6" w:rsidRPr="00000402" w:rsidRDefault="008319F6" w:rsidP="00E03AA6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>1. Поточний контроль</w:t>
            </w:r>
            <w:r w:rsidRPr="00000402">
              <w:rPr>
                <w:rFonts w:eastAsia="Calibri"/>
                <w:i/>
                <w:lang w:val="uk-UA"/>
              </w:rPr>
              <w:t xml:space="preserve"> </w:t>
            </w:r>
          </w:p>
          <w:p w14:paraId="22572CAB" w14:textId="77777777" w:rsidR="008319F6" w:rsidRPr="00000402" w:rsidRDefault="008319F6" w:rsidP="00E03AA6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>(</w:t>
            </w:r>
            <w:r w:rsidR="008D0C7D">
              <w:rPr>
                <w:rFonts w:eastAsia="Calibri"/>
                <w:i/>
                <w:lang w:val="uk-UA"/>
              </w:rPr>
              <w:t>20</w:t>
            </w:r>
            <w:r w:rsidRPr="00000402">
              <w:rPr>
                <w:rFonts w:eastAsia="Calibri"/>
                <w:i/>
                <w:lang w:val="uk-UA"/>
              </w:rPr>
              <w:t xml:space="preserve"> балів):</w:t>
            </w:r>
          </w:p>
          <w:p w14:paraId="05594FC0" w14:textId="77777777" w:rsidR="008319F6" w:rsidRPr="00000402" w:rsidRDefault="008319F6" w:rsidP="00FB68D4">
            <w:pPr>
              <w:numPr>
                <w:ilvl w:val="0"/>
                <w:numId w:val="21"/>
              </w:numPr>
              <w:tabs>
                <w:tab w:val="clear" w:pos="720"/>
                <w:tab w:val="num" w:pos="284"/>
              </w:tabs>
              <w:ind w:left="0" w:firstLine="0"/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 xml:space="preserve">робота на </w:t>
            </w:r>
            <w:r>
              <w:rPr>
                <w:rFonts w:eastAsia="Calibri"/>
                <w:i/>
                <w:lang w:val="uk-UA"/>
              </w:rPr>
              <w:t>практичних</w:t>
            </w:r>
            <w:r w:rsidRPr="00000402">
              <w:rPr>
                <w:rFonts w:eastAsia="Calibri"/>
                <w:i/>
                <w:lang w:val="uk-UA"/>
              </w:rPr>
              <w:t xml:space="preserve"> заняттях – </w:t>
            </w:r>
            <w:r w:rsidR="00F90D81">
              <w:rPr>
                <w:rFonts w:eastAsia="Calibri"/>
                <w:i/>
                <w:lang w:val="uk-UA"/>
              </w:rPr>
              <w:t>10</w:t>
            </w:r>
            <w:r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4E5531FF" w14:textId="77777777" w:rsidR="008319F6" w:rsidRPr="00000402" w:rsidRDefault="00F90D81" w:rsidP="00FB68D4">
            <w:pPr>
              <w:numPr>
                <w:ilvl w:val="0"/>
                <w:numId w:val="21"/>
              </w:numPr>
              <w:tabs>
                <w:tab w:val="clear" w:pos="720"/>
                <w:tab w:val="num" w:pos="284"/>
              </w:tabs>
              <w:ind w:left="0" w:firstLine="0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 xml:space="preserve">виконання домашніх завдань – </w:t>
            </w:r>
            <w:r w:rsidR="008D0C7D">
              <w:rPr>
                <w:rFonts w:eastAsia="Calibri"/>
                <w:i/>
                <w:lang w:val="uk-UA"/>
              </w:rPr>
              <w:t>10</w:t>
            </w:r>
            <w:r w:rsidR="008319F6"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356BD4C9" w14:textId="77777777" w:rsidR="008319F6" w:rsidRPr="00000402" w:rsidRDefault="008319F6" w:rsidP="00E03AA6">
            <w:pPr>
              <w:rPr>
                <w:rFonts w:eastAsia="Calibri"/>
                <w:b/>
                <w:bCs/>
                <w:i/>
                <w:iCs/>
                <w:lang w:val="uk-UA"/>
              </w:rPr>
            </w:pP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>2.</w:t>
            </w:r>
            <w:r w:rsidRPr="00000402">
              <w:rPr>
                <w:rFonts w:eastAsia="Calibri"/>
                <w:i/>
                <w:lang w:val="uk-UA"/>
              </w:rPr>
              <w:t xml:space="preserve"> </w:t>
            </w: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 xml:space="preserve">Рубіжний контроль </w:t>
            </w:r>
          </w:p>
          <w:p w14:paraId="04CEF1FF" w14:textId="77777777" w:rsidR="008319F6" w:rsidRPr="00000402" w:rsidRDefault="00C722BC" w:rsidP="00E03AA6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 xml:space="preserve">(10 </w:t>
            </w:r>
            <w:r w:rsidR="008319F6" w:rsidRPr="00000402">
              <w:rPr>
                <w:rFonts w:eastAsia="Calibri"/>
                <w:i/>
                <w:lang w:val="uk-UA"/>
              </w:rPr>
              <w:t>балів):</w:t>
            </w:r>
          </w:p>
          <w:p w14:paraId="3F15D81E" w14:textId="77777777" w:rsidR="00A74464" w:rsidRPr="00000402" w:rsidRDefault="00A74464" w:rsidP="00A74464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Здача практичної</w:t>
            </w:r>
          </w:p>
          <w:p w14:paraId="4410C1FA" w14:textId="77777777" w:rsidR="00A74464" w:rsidRDefault="00A74464" w:rsidP="00A74464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 xml:space="preserve">– </w:t>
            </w:r>
            <w:r>
              <w:rPr>
                <w:rFonts w:eastAsia="Calibri"/>
                <w:i/>
                <w:lang w:val="uk-UA"/>
              </w:rPr>
              <w:t>5</w:t>
            </w:r>
            <w:r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7EDE9E7E" w14:textId="51EE6DCF" w:rsidR="00C722BC" w:rsidRPr="00F90D81" w:rsidRDefault="00A74464" w:rsidP="00A74464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Складання тесту – 5 б.</w:t>
            </w:r>
          </w:p>
        </w:tc>
        <w:tc>
          <w:tcPr>
            <w:tcW w:w="792" w:type="pct"/>
            <w:vAlign w:val="center"/>
          </w:tcPr>
          <w:p w14:paraId="3D7345E1" w14:textId="77777777" w:rsidR="008319F6" w:rsidRPr="00000402" w:rsidRDefault="008319F6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20</w:t>
            </w:r>
          </w:p>
        </w:tc>
        <w:tc>
          <w:tcPr>
            <w:tcW w:w="445" w:type="pct"/>
            <w:vAlign w:val="center"/>
          </w:tcPr>
          <w:p w14:paraId="0A4C9731" w14:textId="77777777" w:rsidR="008319F6" w:rsidRPr="00000402" w:rsidRDefault="008319F6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20</w:t>
            </w:r>
          </w:p>
        </w:tc>
        <w:tc>
          <w:tcPr>
            <w:tcW w:w="423" w:type="pct"/>
            <w:vAlign w:val="center"/>
          </w:tcPr>
          <w:p w14:paraId="3750ED19" w14:textId="77777777" w:rsidR="008319F6" w:rsidRPr="00000402" w:rsidRDefault="008319F6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100</w:t>
            </w:r>
          </w:p>
        </w:tc>
      </w:tr>
    </w:tbl>
    <w:p w14:paraId="635C69AB" w14:textId="77777777" w:rsidR="005723B6" w:rsidRDefault="005723B6" w:rsidP="00986C6D">
      <w:pPr>
        <w:shd w:val="clear" w:color="auto" w:fill="FFFFFF"/>
        <w:rPr>
          <w:i/>
          <w:sz w:val="20"/>
          <w:szCs w:val="20"/>
          <w:shd w:val="clear" w:color="auto" w:fill="FFFFFF"/>
        </w:rPr>
      </w:pPr>
    </w:p>
    <w:p w14:paraId="6B4EB570" w14:textId="77777777" w:rsidR="005723B6" w:rsidRPr="00986C6D" w:rsidRDefault="005723B6" w:rsidP="00986C6D">
      <w:pPr>
        <w:shd w:val="clear" w:color="auto" w:fill="FFFFFF"/>
        <w:rPr>
          <w:sz w:val="20"/>
          <w:szCs w:val="20"/>
          <w:shd w:val="clear" w:color="auto" w:fill="FFFF00"/>
          <w:lang w:val="ru-RU"/>
        </w:rPr>
      </w:pPr>
      <w:proofErr w:type="spellStart"/>
      <w:r w:rsidRPr="00986C6D">
        <w:rPr>
          <w:i/>
          <w:sz w:val="20"/>
          <w:szCs w:val="20"/>
          <w:shd w:val="clear" w:color="auto" w:fill="FFFFFF"/>
          <w:lang w:val="ru-RU"/>
        </w:rPr>
        <w:t>Примітка</w:t>
      </w:r>
      <w:proofErr w:type="spellEnd"/>
      <w:r w:rsidRPr="00986C6D">
        <w:rPr>
          <w:i/>
          <w:sz w:val="20"/>
          <w:szCs w:val="20"/>
          <w:shd w:val="clear" w:color="auto" w:fill="FFFFFF"/>
          <w:lang w:val="ru-RU"/>
        </w:rPr>
        <w:t>:</w:t>
      </w:r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розробляючи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систему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накопичення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балів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, треба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враховувати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що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студентам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бали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виставляються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за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виконані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завдання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(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вміння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) </w:t>
      </w:r>
      <w:proofErr w:type="gramStart"/>
      <w:r w:rsidRPr="00986C6D">
        <w:rPr>
          <w:sz w:val="20"/>
          <w:szCs w:val="20"/>
          <w:shd w:val="clear" w:color="auto" w:fill="FFFFFF"/>
          <w:lang w:val="ru-RU"/>
        </w:rPr>
        <w:t>та  за</w:t>
      </w:r>
      <w:proofErr w:type="gram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засвоєння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певного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обсягу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теоретичного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матеріалу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(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знання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>).</w:t>
      </w:r>
      <w:r w:rsidRPr="00986C6D">
        <w:rPr>
          <w:sz w:val="20"/>
          <w:szCs w:val="20"/>
          <w:shd w:val="clear" w:color="auto" w:fill="FFFF00"/>
          <w:lang w:val="ru-RU"/>
        </w:rPr>
        <w:t xml:space="preserve"> </w:t>
      </w:r>
    </w:p>
    <w:p w14:paraId="45936E3E" w14:textId="77777777" w:rsidR="005723B6" w:rsidRPr="00986C6D" w:rsidRDefault="005723B6" w:rsidP="00986C6D">
      <w:pPr>
        <w:shd w:val="clear" w:color="auto" w:fill="FFFFFF"/>
        <w:rPr>
          <w:sz w:val="20"/>
          <w:szCs w:val="20"/>
          <w:shd w:val="clear" w:color="auto" w:fill="FFFF00"/>
          <w:lang w:val="ru-RU"/>
        </w:rPr>
      </w:pP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Оскільки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ЄКТС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передбачає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накопичення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балів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протягом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вивчення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курсу, то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має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бути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певна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кількість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контрольних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заходів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-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мінімум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1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захід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на 0,5 кредиту)</w:t>
      </w:r>
    </w:p>
    <w:p w14:paraId="43F9115F" w14:textId="77777777" w:rsidR="005723B6" w:rsidRPr="00986C6D" w:rsidRDefault="005723B6" w:rsidP="00986C6D">
      <w:pPr>
        <w:rPr>
          <w:sz w:val="20"/>
          <w:szCs w:val="20"/>
          <w:shd w:val="clear" w:color="auto" w:fill="FFFF00"/>
          <w:lang w:val="ru-RU"/>
        </w:rPr>
      </w:pPr>
    </w:p>
    <w:p w14:paraId="451C42FA" w14:textId="77777777" w:rsidR="005723B6" w:rsidRPr="00986C6D" w:rsidRDefault="005723B6" w:rsidP="00986C6D">
      <w:pPr>
        <w:rPr>
          <w:sz w:val="20"/>
          <w:szCs w:val="20"/>
          <w:lang w:val="ru-RU"/>
        </w:rPr>
      </w:pPr>
    </w:p>
    <w:p w14:paraId="68424603" w14:textId="77777777" w:rsidR="005723B6" w:rsidRDefault="005723B6" w:rsidP="00986C6D">
      <w:pP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Шкала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оцінювання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b/>
          <w:bCs/>
          <w:sz w:val="28"/>
          <w:szCs w:val="28"/>
        </w:rPr>
        <w:t>національна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</w:t>
      </w:r>
      <w:proofErr w:type="spellEnd"/>
      <w:r>
        <w:rPr>
          <w:b/>
          <w:bCs/>
          <w:sz w:val="28"/>
          <w:szCs w:val="28"/>
        </w:rPr>
        <w:t xml:space="preserve">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5"/>
        <w:gridCol w:w="4253"/>
        <w:gridCol w:w="2126"/>
        <w:gridCol w:w="1984"/>
      </w:tblGrid>
      <w:tr w:rsidR="005723B6" w:rsidRPr="00514E74" w14:paraId="3A48ECF5" w14:textId="77777777" w:rsidTr="00B97CB5">
        <w:trPr>
          <w:cantSplit/>
          <w:trHeight w:val="560"/>
          <w:jc w:val="center"/>
        </w:trPr>
        <w:tc>
          <w:tcPr>
            <w:tcW w:w="1725" w:type="dxa"/>
            <w:vMerge w:val="restart"/>
            <w:vAlign w:val="center"/>
          </w:tcPr>
          <w:p w14:paraId="5184CF15" w14:textId="77777777" w:rsidR="005723B6" w:rsidRPr="00514E74" w:rsidRDefault="005723B6" w:rsidP="00B97CB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proofErr w:type="spellStart"/>
            <w:r w:rsidRPr="00514E74">
              <w:rPr>
                <w:rFonts w:ascii="Times New Roman" w:hAnsi="Times New Roman"/>
                <w:i w:val="0"/>
                <w:caps/>
                <w:sz w:val="22"/>
                <w:szCs w:val="22"/>
              </w:rPr>
              <w:t>З</w:t>
            </w:r>
            <w:r w:rsidRPr="00514E74">
              <w:rPr>
                <w:rFonts w:ascii="Times New Roman" w:hAnsi="Times New Roman"/>
                <w:i w:val="0"/>
                <w:sz w:val="22"/>
                <w:szCs w:val="22"/>
              </w:rPr>
              <w:t>а</w:t>
            </w:r>
            <w:proofErr w:type="spellEnd"/>
            <w:r w:rsidRPr="00514E74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rFonts w:ascii="Times New Roman" w:hAnsi="Times New Roman"/>
                <w:i w:val="0"/>
                <w:sz w:val="22"/>
                <w:szCs w:val="22"/>
              </w:rPr>
              <w:t>шкалою</w:t>
            </w:r>
            <w:proofErr w:type="spellEnd"/>
          </w:p>
          <w:p w14:paraId="6F094B57" w14:textId="77777777" w:rsidR="005723B6" w:rsidRPr="00514E74" w:rsidRDefault="005723B6" w:rsidP="00B97CB5">
            <w:pPr>
              <w:pStyle w:val="6"/>
              <w:spacing w:before="0" w:after="0"/>
              <w:jc w:val="center"/>
            </w:pPr>
            <w:r w:rsidRPr="00514E74">
              <w:t>ECTS</w:t>
            </w:r>
          </w:p>
        </w:tc>
        <w:tc>
          <w:tcPr>
            <w:tcW w:w="4253" w:type="dxa"/>
            <w:vMerge w:val="restart"/>
            <w:vAlign w:val="center"/>
          </w:tcPr>
          <w:p w14:paraId="529C4C54" w14:textId="77777777" w:rsidR="005723B6" w:rsidRPr="00514E74" w:rsidRDefault="005723B6" w:rsidP="00B97CB5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eastAsia="ru-RU"/>
              </w:rPr>
            </w:pPr>
            <w:proofErr w:type="spellStart"/>
            <w:r w:rsidRPr="00514E74">
              <w:rPr>
                <w:i w:val="0"/>
                <w:sz w:val="22"/>
                <w:szCs w:val="22"/>
              </w:rPr>
              <w:t>За</w:t>
            </w:r>
            <w:proofErr w:type="spellEnd"/>
            <w:r w:rsidRPr="00514E74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i w:val="0"/>
                <w:sz w:val="22"/>
                <w:szCs w:val="22"/>
              </w:rPr>
              <w:t>шкалою</w:t>
            </w:r>
            <w:proofErr w:type="spellEnd"/>
          </w:p>
          <w:p w14:paraId="512918F1" w14:textId="77777777" w:rsidR="005723B6" w:rsidRPr="00514E74" w:rsidRDefault="005723B6" w:rsidP="00B97CB5">
            <w:pPr>
              <w:ind w:right="-108"/>
              <w:jc w:val="center"/>
              <w:rPr>
                <w:b/>
              </w:rPr>
            </w:pPr>
            <w:proofErr w:type="spellStart"/>
            <w:r w:rsidRPr="00514E74">
              <w:rPr>
                <w:b/>
                <w:sz w:val="22"/>
                <w:szCs w:val="22"/>
              </w:rPr>
              <w:t>університету</w:t>
            </w:r>
            <w:proofErr w:type="spellEnd"/>
          </w:p>
        </w:tc>
        <w:tc>
          <w:tcPr>
            <w:tcW w:w="4110" w:type="dxa"/>
            <w:gridSpan w:val="2"/>
            <w:vAlign w:val="center"/>
          </w:tcPr>
          <w:p w14:paraId="30AEBB01" w14:textId="77777777" w:rsidR="005723B6" w:rsidRPr="00514E74" w:rsidRDefault="005723B6" w:rsidP="00986C6D">
            <w:pPr>
              <w:pStyle w:val="3"/>
              <w:numPr>
                <w:ilvl w:val="2"/>
                <w:numId w:val="1"/>
              </w:numPr>
              <w:tabs>
                <w:tab w:val="num" w:pos="0"/>
              </w:tabs>
              <w:suppressAutoHyphens/>
              <w:spacing w:before="0" w:after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>За</w:t>
            </w:r>
            <w:proofErr w:type="spellEnd"/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>національною</w:t>
            </w:r>
            <w:proofErr w:type="spellEnd"/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>шкалою</w:t>
            </w:r>
            <w:proofErr w:type="spellEnd"/>
          </w:p>
        </w:tc>
      </w:tr>
      <w:tr w:rsidR="005723B6" w:rsidRPr="00514E74" w14:paraId="2FE7CC74" w14:textId="77777777" w:rsidTr="00B97CB5">
        <w:trPr>
          <w:cantSplit/>
          <w:trHeight w:val="399"/>
          <w:jc w:val="center"/>
        </w:trPr>
        <w:tc>
          <w:tcPr>
            <w:tcW w:w="1725" w:type="dxa"/>
            <w:vMerge/>
            <w:vAlign w:val="center"/>
          </w:tcPr>
          <w:p w14:paraId="1AB73372" w14:textId="77777777" w:rsidR="005723B6" w:rsidRPr="00514E74" w:rsidRDefault="005723B6" w:rsidP="00B97CB5">
            <w:pPr>
              <w:rPr>
                <w:b/>
                <w:bCs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013D57FC" w14:textId="77777777" w:rsidR="005723B6" w:rsidRPr="00514E74" w:rsidRDefault="005723B6" w:rsidP="00B97CB5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29652189" w14:textId="77777777" w:rsidR="005723B6" w:rsidRPr="00514E74" w:rsidRDefault="005723B6" w:rsidP="00B97CB5">
            <w:pPr>
              <w:pStyle w:val="3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4E74">
              <w:rPr>
                <w:rFonts w:ascii="Times New Roman" w:hAnsi="Times New Roman"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1984" w:type="dxa"/>
            <w:vAlign w:val="center"/>
          </w:tcPr>
          <w:p w14:paraId="27C44716" w14:textId="77777777" w:rsidR="005723B6" w:rsidRPr="00514E74" w:rsidRDefault="005723B6" w:rsidP="00B97CB5">
            <w:pPr>
              <w:pStyle w:val="3"/>
              <w:tabs>
                <w:tab w:val="left" w:pos="708"/>
              </w:tabs>
              <w:spacing w:after="0"/>
              <w:ind w:left="65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4E74">
              <w:rPr>
                <w:rFonts w:ascii="Times New Roman" w:hAnsi="Times New Roman"/>
                <w:sz w:val="22"/>
                <w:szCs w:val="22"/>
              </w:rPr>
              <w:t>Залік</w:t>
            </w:r>
            <w:proofErr w:type="spellEnd"/>
          </w:p>
        </w:tc>
      </w:tr>
      <w:tr w:rsidR="005723B6" w:rsidRPr="00514E74" w14:paraId="7A51E9E6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6A9B5BD6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14:paraId="651F1331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14:paraId="74303D47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відмінно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79ABBE02" w14:textId="77777777" w:rsidR="005723B6" w:rsidRPr="00514E74" w:rsidRDefault="005723B6" w:rsidP="00986C6D">
            <w:pPr>
              <w:pStyle w:val="4"/>
              <w:widowControl w:val="0"/>
              <w:numPr>
                <w:ilvl w:val="3"/>
                <w:numId w:val="1"/>
              </w:numPr>
              <w:suppressAutoHyphens/>
              <w:spacing w:before="0" w:after="0"/>
              <w:ind w:left="0" w:firstLine="560"/>
              <w:jc w:val="center"/>
              <w:rPr>
                <w:b w:val="0"/>
                <w:sz w:val="22"/>
                <w:szCs w:val="22"/>
              </w:rPr>
            </w:pPr>
            <w:r w:rsidRPr="00514E74">
              <w:rPr>
                <w:b w:val="0"/>
                <w:i/>
                <w:sz w:val="22"/>
                <w:szCs w:val="22"/>
              </w:rPr>
              <w:t>55 (</w:t>
            </w:r>
            <w:proofErr w:type="spellStart"/>
            <w:r w:rsidRPr="00514E74">
              <w:rPr>
                <w:b w:val="0"/>
                <w:i/>
                <w:sz w:val="22"/>
                <w:szCs w:val="22"/>
              </w:rPr>
              <w:t>відмінно</w:t>
            </w:r>
            <w:proofErr w:type="spellEnd"/>
            <w:r w:rsidRPr="00514E74">
              <w:rPr>
                <w:b w:val="0"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4CA53E40" w14:textId="77777777" w:rsidR="005723B6" w:rsidRPr="00514E74" w:rsidRDefault="005723B6" w:rsidP="00986C6D">
            <w:pPr>
              <w:pStyle w:val="4"/>
              <w:widowControl w:val="0"/>
              <w:numPr>
                <w:ilvl w:val="3"/>
                <w:numId w:val="1"/>
              </w:numPr>
              <w:suppressAutoHyphens/>
              <w:spacing w:before="0" w:after="0"/>
              <w:ind w:left="0" w:firstLine="56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514E74">
              <w:rPr>
                <w:b w:val="0"/>
                <w:sz w:val="22"/>
                <w:szCs w:val="22"/>
              </w:rPr>
              <w:t>З</w:t>
            </w:r>
            <w:r w:rsidRPr="00514E74">
              <w:rPr>
                <w:b w:val="0"/>
                <w:i/>
                <w:sz w:val="22"/>
                <w:szCs w:val="22"/>
              </w:rPr>
              <w:t>Зараховано</w:t>
            </w:r>
            <w:proofErr w:type="spellEnd"/>
          </w:p>
        </w:tc>
      </w:tr>
      <w:tr w:rsidR="005723B6" w:rsidRPr="00514E74" w14:paraId="58876D0B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338715CA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14:paraId="605BBC53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14:paraId="3A54A31B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дуже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добре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5C020C50" w14:textId="77777777" w:rsidR="005723B6" w:rsidRPr="00514E74" w:rsidRDefault="005723B6" w:rsidP="00B97CB5">
            <w:pPr>
              <w:ind w:right="-54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4 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добре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559F3A2B" w14:textId="77777777" w:rsidR="005723B6" w:rsidRPr="00514E74" w:rsidRDefault="005723B6" w:rsidP="00B97CB5">
            <w:pPr>
              <w:rPr>
                <w:bCs/>
                <w:i/>
                <w:iCs/>
              </w:rPr>
            </w:pPr>
          </w:p>
        </w:tc>
      </w:tr>
      <w:tr w:rsidR="005723B6" w:rsidRPr="00514E74" w14:paraId="642528E5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5E6F2EA3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14:paraId="6A5D15C7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14:paraId="10196915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добре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14:paraId="39E112C9" w14:textId="77777777" w:rsidR="005723B6" w:rsidRPr="00514E74" w:rsidRDefault="005723B6" w:rsidP="00B97CB5">
            <w:pPr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0A9A7FCA" w14:textId="77777777" w:rsidR="005723B6" w:rsidRPr="00514E74" w:rsidRDefault="005723B6" w:rsidP="00B97CB5">
            <w:pPr>
              <w:rPr>
                <w:bCs/>
                <w:i/>
                <w:iCs/>
              </w:rPr>
            </w:pPr>
          </w:p>
        </w:tc>
      </w:tr>
      <w:tr w:rsidR="005723B6" w:rsidRPr="00514E74" w14:paraId="739164E0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009EC218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14:paraId="6588D195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14:paraId="4CDD2A2E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задовільно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5BA7FEFA" w14:textId="77777777" w:rsidR="005723B6" w:rsidRPr="00514E74" w:rsidRDefault="005723B6" w:rsidP="00B97CB5">
            <w:pPr>
              <w:ind w:right="-54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3 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задовільно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56ED959C" w14:textId="77777777" w:rsidR="005723B6" w:rsidRPr="00514E74" w:rsidRDefault="005723B6" w:rsidP="00B97CB5">
            <w:pPr>
              <w:rPr>
                <w:bCs/>
                <w:i/>
                <w:iCs/>
              </w:rPr>
            </w:pPr>
          </w:p>
        </w:tc>
      </w:tr>
      <w:tr w:rsidR="005723B6" w:rsidRPr="00514E74" w14:paraId="1E3112B8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2BD7D219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14:paraId="11A3D224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14:paraId="54C16660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достатньо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14:paraId="1A814CAA" w14:textId="77777777" w:rsidR="005723B6" w:rsidRPr="00514E74" w:rsidRDefault="005723B6" w:rsidP="00B97CB5">
            <w:pPr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6D66DCCA" w14:textId="77777777" w:rsidR="005723B6" w:rsidRPr="00514E74" w:rsidRDefault="005723B6" w:rsidP="00B97CB5">
            <w:pPr>
              <w:rPr>
                <w:bCs/>
                <w:i/>
                <w:iCs/>
              </w:rPr>
            </w:pPr>
          </w:p>
        </w:tc>
      </w:tr>
      <w:tr w:rsidR="005723B6" w:rsidRPr="00514E74" w14:paraId="14D9C33E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5BA7CE85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14:paraId="4FAAAE90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14:paraId="61F7B9E1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незадовільно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– з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можливістю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повторного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складання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77A2D855" w14:textId="77777777" w:rsidR="005723B6" w:rsidRPr="00514E74" w:rsidRDefault="005723B6" w:rsidP="00B97CB5">
            <w:pPr>
              <w:ind w:right="-54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2 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незадовільно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3D522ECA" w14:textId="77777777" w:rsidR="005723B6" w:rsidRPr="00514E74" w:rsidRDefault="005723B6" w:rsidP="00B97CB5">
            <w:pPr>
              <w:ind w:right="-54"/>
              <w:jc w:val="center"/>
              <w:rPr>
                <w:color w:val="000000"/>
                <w:spacing w:val="-2"/>
              </w:rPr>
            </w:pP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Не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зараховано</w:t>
            </w:r>
            <w:proofErr w:type="spellEnd"/>
          </w:p>
        </w:tc>
      </w:tr>
      <w:tr w:rsidR="005723B6" w:rsidRPr="004F48CC" w14:paraId="69954F03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0123DC6C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14:paraId="57CBC5DE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1 – 34</w:t>
            </w:r>
          </w:p>
          <w:p w14:paraId="3F72BD0D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незадовільно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– з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обов’язковим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повторним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курсом)</w:t>
            </w:r>
          </w:p>
        </w:tc>
        <w:tc>
          <w:tcPr>
            <w:tcW w:w="4110" w:type="dxa"/>
            <w:vMerge/>
            <w:vAlign w:val="center"/>
          </w:tcPr>
          <w:p w14:paraId="2FCB7424" w14:textId="77777777" w:rsidR="005723B6" w:rsidRPr="00514E74" w:rsidRDefault="005723B6" w:rsidP="00B97CB5">
            <w:pPr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2B334971" w14:textId="77777777" w:rsidR="005723B6" w:rsidRPr="00514E74" w:rsidRDefault="005723B6" w:rsidP="00B97CB5">
            <w:pPr>
              <w:rPr>
                <w:color w:val="000000"/>
                <w:spacing w:val="-2"/>
                <w:lang w:val="ru-RU"/>
              </w:rPr>
            </w:pPr>
          </w:p>
        </w:tc>
      </w:tr>
    </w:tbl>
    <w:p w14:paraId="20051390" w14:textId="77777777" w:rsidR="005723B6" w:rsidRPr="00986C6D" w:rsidRDefault="005723B6" w:rsidP="00986C6D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ru-RU"/>
        </w:rPr>
      </w:pPr>
    </w:p>
    <w:p w14:paraId="7DCC3D3F" w14:textId="77777777" w:rsidR="005723B6" w:rsidRPr="00986C6D" w:rsidRDefault="005723B6" w:rsidP="00986C6D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1F569419" w14:textId="77777777" w:rsidR="005723B6" w:rsidRDefault="00D15C5E" w:rsidP="00986C6D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5723B6" w:rsidRPr="00986C6D">
        <w:rPr>
          <w:b/>
          <w:sz w:val="28"/>
          <w:szCs w:val="28"/>
          <w:lang w:val="ru-RU"/>
        </w:rPr>
        <w:t>.</w:t>
      </w:r>
      <w:r w:rsidR="005723B6" w:rsidRPr="00986C6D">
        <w:rPr>
          <w:b/>
          <w:color w:val="FF0000"/>
          <w:sz w:val="28"/>
          <w:szCs w:val="28"/>
          <w:lang w:val="ru-RU"/>
        </w:rPr>
        <w:t xml:space="preserve"> </w:t>
      </w:r>
      <w:r w:rsidR="005723B6" w:rsidRPr="00986C6D">
        <w:rPr>
          <w:b/>
          <w:sz w:val="28"/>
          <w:szCs w:val="28"/>
          <w:lang w:val="ru-RU"/>
        </w:rPr>
        <w:t xml:space="preserve">Рекомендована </w:t>
      </w:r>
      <w:proofErr w:type="spellStart"/>
      <w:r w:rsidR="005723B6" w:rsidRPr="00986C6D">
        <w:rPr>
          <w:b/>
          <w:sz w:val="28"/>
          <w:szCs w:val="28"/>
          <w:lang w:val="ru-RU"/>
        </w:rPr>
        <w:t>література</w:t>
      </w:r>
      <w:proofErr w:type="spellEnd"/>
    </w:p>
    <w:p w14:paraId="3ADE124D" w14:textId="77777777" w:rsidR="00085DAD" w:rsidRDefault="00085DAD" w:rsidP="000039FE">
      <w:pPr>
        <w:suppressAutoHyphens/>
        <w:ind w:firstLine="709"/>
        <w:jc w:val="both"/>
        <w:rPr>
          <w:sz w:val="28"/>
          <w:szCs w:val="28"/>
          <w:lang w:val="ru-RU"/>
        </w:rPr>
      </w:pPr>
    </w:p>
    <w:p w14:paraId="36D7AD8E" w14:textId="77777777" w:rsidR="00EF4501" w:rsidRDefault="00EF4501" w:rsidP="00EF4501">
      <w:pPr>
        <w:pStyle w:val="2"/>
        <w:shd w:val="clear" w:color="auto" w:fill="FFFFFF"/>
        <w:spacing w:before="0" w:after="0"/>
        <w:rPr>
          <w:b w:val="0"/>
          <w:bCs w:val="0"/>
          <w:color w:val="444444"/>
          <w:lang w:val="ru-RU" w:eastAsia="ru-RU"/>
        </w:rPr>
      </w:pPr>
      <w:r w:rsidRPr="00EF4501">
        <w:rPr>
          <w:rFonts w:ascii="Times New Roman" w:hAnsi="Times New Roman"/>
          <w:b w:val="0"/>
          <w:bCs w:val="0"/>
          <w:i w:val="0"/>
          <w:lang w:val="uk-UA"/>
        </w:rPr>
        <w:t>1</w:t>
      </w:r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Оздоровче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харчування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uk-UA"/>
        </w:rPr>
        <w:t>.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Лиход</w:t>
      </w:r>
      <w:r w:rsidRPr="00EF4501">
        <w:rPr>
          <w:rFonts w:ascii="Times New Roman" w:hAnsi="Times New Roman"/>
          <w:b w:val="0"/>
          <w:bCs w:val="0"/>
          <w:i w:val="0"/>
        </w:rPr>
        <w:t>i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д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Віктор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Степанович,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Владімірова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Оксана Вадим</w:t>
      </w:r>
      <w:proofErr w:type="spellStart"/>
      <w:r w:rsidRPr="00EF4501">
        <w:rPr>
          <w:rFonts w:ascii="Times New Roman" w:hAnsi="Times New Roman"/>
          <w:b w:val="0"/>
          <w:bCs w:val="0"/>
          <w:i w:val="0"/>
        </w:rPr>
        <w:t>i</w:t>
      </w:r>
      <w:r w:rsidRPr="00EF4501">
        <w:rPr>
          <w:rFonts w:ascii="Times New Roman" w:hAnsi="Times New Roman"/>
          <w:b w:val="0"/>
          <w:bCs w:val="0"/>
          <w:i w:val="0"/>
          <w:lang w:val="ru-RU"/>
        </w:rPr>
        <w:t>вна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, Дорошенко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Вероніка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Вадимівна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uk-UA"/>
        </w:rPr>
        <w:t>.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Фізична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культура</w:t>
      </w:r>
      <w:r w:rsidRPr="00EF4501">
        <w:rPr>
          <w:b w:val="0"/>
          <w:bCs w:val="0"/>
          <w:lang w:val="ru-RU"/>
        </w:rPr>
        <w:t xml:space="preserve"> </w:t>
      </w:r>
      <w:r w:rsidRPr="00EF4501">
        <w:rPr>
          <w:rFonts w:ascii="Times New Roman" w:hAnsi="Times New Roman"/>
          <w:b w:val="0"/>
          <w:bCs w:val="0"/>
          <w:i w:val="0"/>
          <w:lang w:val="ru-RU"/>
        </w:rPr>
        <w:t>та спорт</w:t>
      </w:r>
      <w:r w:rsidRPr="00EF4501">
        <w:rPr>
          <w:rFonts w:ascii="Times New Roman" w:hAnsi="Times New Roman"/>
          <w:b w:val="0"/>
          <w:bCs w:val="0"/>
          <w:i w:val="0"/>
          <w:lang w:val="uk-UA"/>
        </w:rPr>
        <w:t>.</w:t>
      </w:r>
      <w:r w:rsidRPr="00EF4501">
        <w:rPr>
          <w:rFonts w:ascii="Times New Roman" w:hAnsi="Times New Roman"/>
          <w:b w:val="0"/>
          <w:bCs w:val="0"/>
          <w:i w:val="0"/>
          <w:lang w:val="ru-RU"/>
        </w:rPr>
        <w:t>Медико-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біологічні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основи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фізичного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виховання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uk-UA"/>
        </w:rPr>
        <w:t>.</w:t>
      </w:r>
      <w:r w:rsidRPr="00EF4501">
        <w:rPr>
          <w:rFonts w:ascii="Times New Roman" w:hAnsi="Times New Roman"/>
          <w:b w:val="0"/>
          <w:bCs w:val="0"/>
          <w:i w:val="0"/>
          <w:lang w:val="ru-RU"/>
        </w:rPr>
        <w:t>22.11.20</w:t>
      </w:r>
      <w:r w:rsidRPr="00EF4501">
        <w:rPr>
          <w:rFonts w:ascii="Times New Roman" w:hAnsi="Times New Roman"/>
          <w:b w:val="0"/>
          <w:bCs w:val="0"/>
          <w:i w:val="0"/>
          <w:lang w:val="uk-UA"/>
        </w:rPr>
        <w:t>1</w:t>
      </w:r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7 --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Запоріжжя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: ЗНУ</w:t>
      </w:r>
    </w:p>
    <w:p w14:paraId="0B29F94E" w14:textId="77777777" w:rsidR="00EF4501" w:rsidRPr="00EF4501" w:rsidRDefault="00EF4501" w:rsidP="00EF4501">
      <w:pPr>
        <w:rPr>
          <w:sz w:val="28"/>
          <w:szCs w:val="28"/>
          <w:lang w:val="ru-RU" w:eastAsia="ru-RU"/>
        </w:rPr>
      </w:pPr>
      <w:r>
        <w:rPr>
          <w:color w:val="444444"/>
          <w:sz w:val="28"/>
          <w:szCs w:val="28"/>
          <w:lang w:val="uk-UA"/>
        </w:rPr>
        <w:t xml:space="preserve">2 </w:t>
      </w:r>
      <w:proofErr w:type="spellStart"/>
      <w:r w:rsidRPr="00EF4501">
        <w:rPr>
          <w:sz w:val="28"/>
          <w:szCs w:val="28"/>
          <w:lang w:val="ru-RU" w:eastAsia="ru-RU"/>
        </w:rPr>
        <w:t>Кузнєцова</w:t>
      </w:r>
      <w:proofErr w:type="spellEnd"/>
      <w:r w:rsidRPr="00EF4501">
        <w:rPr>
          <w:sz w:val="28"/>
          <w:szCs w:val="28"/>
          <w:lang w:val="ru-RU" w:eastAsia="ru-RU"/>
        </w:rPr>
        <w:t>, О.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 xml:space="preserve">"Ми - </w:t>
      </w:r>
      <w:proofErr w:type="spellStart"/>
      <w:r w:rsidRPr="00EF4501">
        <w:rPr>
          <w:sz w:val="28"/>
          <w:szCs w:val="28"/>
          <w:lang w:val="ru-RU" w:eastAsia="ru-RU"/>
        </w:rPr>
        <w:t>це</w:t>
      </w:r>
      <w:proofErr w:type="spellEnd"/>
      <w:r w:rsidRPr="00EF4501">
        <w:rPr>
          <w:sz w:val="28"/>
          <w:szCs w:val="28"/>
          <w:lang w:val="ru-RU" w:eastAsia="ru-RU"/>
        </w:rPr>
        <w:t xml:space="preserve"> те, </w:t>
      </w:r>
      <w:proofErr w:type="spellStart"/>
      <w:r w:rsidRPr="00EF4501">
        <w:rPr>
          <w:sz w:val="28"/>
          <w:szCs w:val="28"/>
          <w:lang w:val="ru-RU" w:eastAsia="ru-RU"/>
        </w:rPr>
        <w:t>що</w:t>
      </w:r>
      <w:proofErr w:type="spellEnd"/>
      <w:r w:rsidRPr="00EF4501">
        <w:rPr>
          <w:sz w:val="28"/>
          <w:szCs w:val="28"/>
          <w:lang w:val="ru-RU" w:eastAsia="ru-RU"/>
        </w:rPr>
        <w:t xml:space="preserve"> ми </w:t>
      </w:r>
      <w:proofErr w:type="spellStart"/>
      <w:r w:rsidRPr="00EF4501">
        <w:rPr>
          <w:sz w:val="28"/>
          <w:szCs w:val="28"/>
          <w:lang w:val="ru-RU" w:eastAsia="ru-RU"/>
        </w:rPr>
        <w:t>їмо</w:t>
      </w:r>
      <w:proofErr w:type="spellEnd"/>
      <w:r w:rsidRPr="00EF4501">
        <w:rPr>
          <w:sz w:val="28"/>
          <w:szCs w:val="28"/>
          <w:lang w:val="ru-RU" w:eastAsia="ru-RU"/>
        </w:rPr>
        <w:t xml:space="preserve">". </w:t>
      </w:r>
      <w:proofErr w:type="spellStart"/>
      <w:r w:rsidRPr="00EF4501">
        <w:rPr>
          <w:sz w:val="28"/>
          <w:szCs w:val="28"/>
          <w:lang w:val="ru-RU" w:eastAsia="ru-RU"/>
        </w:rPr>
        <w:t>Оздоровче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харчування</w:t>
      </w:r>
      <w:proofErr w:type="spellEnd"/>
      <w:r w:rsidRPr="00EF4501">
        <w:rPr>
          <w:sz w:val="28"/>
          <w:szCs w:val="28"/>
          <w:lang w:val="ru-RU" w:eastAsia="ru-RU"/>
        </w:rPr>
        <w:t xml:space="preserve">. </w:t>
      </w:r>
      <w:proofErr w:type="spellStart"/>
      <w:r w:rsidRPr="00EF4501">
        <w:rPr>
          <w:sz w:val="28"/>
          <w:szCs w:val="28"/>
          <w:lang w:val="ru-RU" w:eastAsia="ru-RU"/>
        </w:rPr>
        <w:t>Сучасні</w:t>
      </w:r>
      <w:proofErr w:type="spellEnd"/>
      <w:r w:rsidRPr="00EF4501">
        <w:rPr>
          <w:sz w:val="28"/>
          <w:szCs w:val="28"/>
          <w:lang w:val="ru-RU" w:eastAsia="ru-RU"/>
        </w:rPr>
        <w:t xml:space="preserve"> і </w:t>
      </w:r>
      <w:proofErr w:type="spellStart"/>
      <w:r w:rsidRPr="00EF4501">
        <w:rPr>
          <w:sz w:val="28"/>
          <w:szCs w:val="28"/>
          <w:lang w:val="ru-RU" w:eastAsia="ru-RU"/>
        </w:rPr>
        <w:t>традиційні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системи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харчування</w:t>
      </w:r>
      <w:proofErr w:type="spellEnd"/>
      <w:r w:rsidRPr="00EF4501">
        <w:rPr>
          <w:sz w:val="28"/>
          <w:szCs w:val="28"/>
          <w:lang w:val="ru-RU" w:eastAsia="ru-RU"/>
        </w:rPr>
        <w:t xml:space="preserve">. </w:t>
      </w:r>
      <w:proofErr w:type="spellStart"/>
      <w:r w:rsidRPr="00EF4501">
        <w:rPr>
          <w:sz w:val="28"/>
          <w:szCs w:val="28"/>
          <w:lang w:val="ru-RU" w:eastAsia="ru-RU"/>
        </w:rPr>
        <w:t>Основи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безпеки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4501">
        <w:rPr>
          <w:sz w:val="28"/>
          <w:szCs w:val="28"/>
          <w:lang w:val="ru-RU" w:eastAsia="ru-RU"/>
        </w:rPr>
        <w:t>харчування</w:t>
      </w:r>
      <w:proofErr w:type="spellEnd"/>
      <w:r w:rsidRPr="00EF4501">
        <w:rPr>
          <w:sz w:val="28"/>
          <w:szCs w:val="28"/>
          <w:lang w:val="ru-RU" w:eastAsia="ru-RU"/>
        </w:rPr>
        <w:t xml:space="preserve"> :</w:t>
      </w:r>
      <w:proofErr w:type="gramEnd"/>
      <w:r w:rsidRPr="00EF4501">
        <w:rPr>
          <w:sz w:val="28"/>
          <w:szCs w:val="28"/>
          <w:lang w:val="ru-RU" w:eastAsia="ru-RU"/>
        </w:rPr>
        <w:t xml:space="preserve"> [</w:t>
      </w:r>
      <w:proofErr w:type="spellStart"/>
      <w:r w:rsidRPr="00EF4501">
        <w:rPr>
          <w:sz w:val="28"/>
          <w:szCs w:val="28"/>
          <w:lang w:val="ru-RU" w:eastAsia="ru-RU"/>
        </w:rPr>
        <w:t>бінарний</w:t>
      </w:r>
      <w:proofErr w:type="spellEnd"/>
      <w:r w:rsidRPr="00EF4501">
        <w:rPr>
          <w:sz w:val="28"/>
          <w:szCs w:val="28"/>
          <w:lang w:val="ru-RU" w:eastAsia="ru-RU"/>
        </w:rPr>
        <w:t xml:space="preserve"> урок </w:t>
      </w:r>
      <w:proofErr w:type="spellStart"/>
      <w:r w:rsidRPr="00EF4501">
        <w:rPr>
          <w:sz w:val="28"/>
          <w:szCs w:val="28"/>
          <w:lang w:val="ru-RU" w:eastAsia="ru-RU"/>
        </w:rPr>
        <w:t>зарубіжної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літератури</w:t>
      </w:r>
      <w:proofErr w:type="spellEnd"/>
      <w:r w:rsidRPr="00EF4501">
        <w:rPr>
          <w:sz w:val="28"/>
          <w:szCs w:val="28"/>
          <w:lang w:val="ru-RU" w:eastAsia="ru-RU"/>
        </w:rPr>
        <w:t xml:space="preserve"> та </w:t>
      </w:r>
      <w:proofErr w:type="spellStart"/>
      <w:r w:rsidRPr="00EF4501">
        <w:rPr>
          <w:sz w:val="28"/>
          <w:szCs w:val="28"/>
          <w:lang w:val="ru-RU" w:eastAsia="ru-RU"/>
        </w:rPr>
        <w:t>біології</w:t>
      </w:r>
      <w:proofErr w:type="spellEnd"/>
      <w:r w:rsidRPr="00EF4501">
        <w:rPr>
          <w:sz w:val="28"/>
          <w:szCs w:val="28"/>
          <w:lang w:val="ru-RU" w:eastAsia="ru-RU"/>
        </w:rPr>
        <w:t>] [Текст] /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О.</w:t>
      </w:r>
      <w:r>
        <w:rPr>
          <w:sz w:val="28"/>
          <w:szCs w:val="28"/>
          <w:lang w:eastAsia="ru-RU"/>
        </w:rPr>
        <w:t> </w:t>
      </w:r>
      <w:proofErr w:type="spellStart"/>
      <w:r w:rsidRPr="00EF4501">
        <w:rPr>
          <w:sz w:val="28"/>
          <w:szCs w:val="28"/>
          <w:lang w:val="ru-RU" w:eastAsia="ru-RU"/>
        </w:rPr>
        <w:t>Кузнєцова</w:t>
      </w:r>
      <w:proofErr w:type="spellEnd"/>
      <w:r w:rsidRPr="00EF4501">
        <w:rPr>
          <w:sz w:val="28"/>
          <w:szCs w:val="28"/>
          <w:lang w:val="ru-RU" w:eastAsia="ru-RU"/>
        </w:rPr>
        <w:t>, Л.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Черкасова //</w:t>
      </w:r>
      <w:r>
        <w:rPr>
          <w:sz w:val="28"/>
          <w:szCs w:val="28"/>
          <w:lang w:eastAsia="ru-RU"/>
        </w:rPr>
        <w:t> </w:t>
      </w:r>
      <w:proofErr w:type="spellStart"/>
      <w:r w:rsidRPr="00EF4501">
        <w:rPr>
          <w:sz w:val="28"/>
          <w:szCs w:val="28"/>
          <w:lang w:val="ru-RU" w:eastAsia="ru-RU"/>
        </w:rPr>
        <w:t>Зарубіжна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література</w:t>
      </w:r>
      <w:proofErr w:type="spellEnd"/>
      <w:r w:rsidRPr="00EF4501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2012.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 xml:space="preserve">– № 15, </w:t>
      </w:r>
      <w:proofErr w:type="spellStart"/>
      <w:r w:rsidRPr="00EF4501">
        <w:rPr>
          <w:sz w:val="28"/>
          <w:szCs w:val="28"/>
          <w:lang w:val="ru-RU" w:eastAsia="ru-RU"/>
        </w:rPr>
        <w:t>серпень</w:t>
      </w:r>
      <w:proofErr w:type="spellEnd"/>
      <w:r w:rsidRPr="00EF4501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С. 13-16.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 xml:space="preserve">– </w:t>
      </w:r>
      <w:proofErr w:type="spellStart"/>
      <w:r w:rsidRPr="00EF4501">
        <w:rPr>
          <w:sz w:val="28"/>
          <w:szCs w:val="28"/>
          <w:lang w:val="ru-RU" w:eastAsia="ru-RU"/>
        </w:rPr>
        <w:t>Бібліогр</w:t>
      </w:r>
      <w:proofErr w:type="spellEnd"/>
      <w:r w:rsidRPr="00EF4501">
        <w:rPr>
          <w:sz w:val="28"/>
          <w:szCs w:val="28"/>
          <w:lang w:val="ru-RU" w:eastAsia="ru-RU"/>
        </w:rPr>
        <w:t>.: 7 назв.</w:t>
      </w:r>
    </w:p>
    <w:p w14:paraId="644DDB35" w14:textId="77777777" w:rsidR="00EF4501" w:rsidRPr="00EF4501" w:rsidRDefault="00EF4501" w:rsidP="00EF4501">
      <w:pPr>
        <w:rPr>
          <w:sz w:val="28"/>
          <w:szCs w:val="28"/>
          <w:lang w:val="ru-RU" w:eastAsia="ru-RU"/>
        </w:rPr>
      </w:pPr>
      <w:r>
        <w:rPr>
          <w:color w:val="444444"/>
          <w:sz w:val="28"/>
          <w:szCs w:val="28"/>
          <w:lang w:val="uk-UA"/>
        </w:rPr>
        <w:t xml:space="preserve">3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Лиходід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Віктор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Степанович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Оздоровче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харчування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[Текст]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: (практикум для студ. ф-ту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фіз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вих-ня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/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Віктор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Степанович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Лиходід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Вероніка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Вадимівна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Дорошенко.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– </w:t>
      </w:r>
      <w:proofErr w:type="spellStart"/>
      <w:proofErr w:type="gram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Запоріжжя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:</w:t>
      </w:r>
      <w:proofErr w:type="gram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ЗНУ, 2009.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142 с.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15.00.</w:t>
      </w:r>
    </w:p>
    <w:p w14:paraId="19DF7119" w14:textId="77777777" w:rsidR="00EF4501" w:rsidRDefault="00EF4501" w:rsidP="00EF4501">
      <w:pPr>
        <w:rPr>
          <w:sz w:val="28"/>
          <w:szCs w:val="28"/>
          <w:lang w:val="uk-UA" w:eastAsia="ru-RU"/>
        </w:rPr>
      </w:pPr>
      <w:r>
        <w:rPr>
          <w:color w:val="444444"/>
          <w:sz w:val="28"/>
          <w:szCs w:val="28"/>
          <w:lang w:val="uk-UA"/>
        </w:rPr>
        <w:t xml:space="preserve">4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Оздоровче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(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функціональне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)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харчування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функціональні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продукти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харчування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перспективи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їх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використання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практиці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фізичної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культури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[Текст] /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О.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Циганенко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, Л.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Путро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, Н.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Склерова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[та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ін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.] //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Теорія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і методика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фізичного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виховання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і спорту.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2009.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№ 4.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С. 79-84.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–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Бібліогр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.: с. 84.</w:t>
      </w:r>
      <w:r w:rsidRPr="00EF4501">
        <w:rPr>
          <w:color w:val="000000"/>
          <w:sz w:val="28"/>
          <w:szCs w:val="28"/>
          <w:lang w:val="ru-RU" w:eastAsia="ru-RU"/>
        </w:rPr>
        <w:br/>
      </w:r>
      <w:r>
        <w:rPr>
          <w:sz w:val="28"/>
          <w:szCs w:val="28"/>
          <w:lang w:val="uk-UA" w:eastAsia="ru-RU"/>
        </w:rPr>
        <w:t xml:space="preserve"> 5 </w:t>
      </w:r>
      <w:proofErr w:type="spellStart"/>
      <w:r w:rsidRPr="00EF4501">
        <w:rPr>
          <w:sz w:val="28"/>
          <w:szCs w:val="28"/>
          <w:lang w:val="ru-RU" w:eastAsia="ru-RU"/>
        </w:rPr>
        <w:t>Земцова</w:t>
      </w:r>
      <w:proofErr w:type="spellEnd"/>
      <w:r w:rsidRPr="00EF4501">
        <w:rPr>
          <w:sz w:val="28"/>
          <w:szCs w:val="28"/>
          <w:lang w:val="ru-RU" w:eastAsia="ru-RU"/>
        </w:rPr>
        <w:t>, І. І.</w:t>
      </w:r>
      <w:r>
        <w:rPr>
          <w:sz w:val="28"/>
          <w:szCs w:val="28"/>
          <w:lang w:eastAsia="ru-RU"/>
        </w:rPr>
        <w:t> </w:t>
      </w:r>
      <w:proofErr w:type="spellStart"/>
      <w:r w:rsidRPr="00EF4501">
        <w:rPr>
          <w:sz w:val="28"/>
          <w:szCs w:val="28"/>
          <w:lang w:val="ru-RU" w:eastAsia="ru-RU"/>
        </w:rPr>
        <w:t>Сучасні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концепції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харчування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спортсменів</w:t>
      </w:r>
      <w:proofErr w:type="spellEnd"/>
      <w:r w:rsidRPr="00EF4501">
        <w:rPr>
          <w:sz w:val="28"/>
          <w:szCs w:val="28"/>
          <w:lang w:val="ru-RU" w:eastAsia="ru-RU"/>
        </w:rPr>
        <w:t xml:space="preserve"> [Текст] </w:t>
      </w:r>
      <w:r w:rsidRPr="00EF4501">
        <w:rPr>
          <w:sz w:val="28"/>
          <w:szCs w:val="28"/>
          <w:lang w:val="ru-RU" w:eastAsia="ru-RU"/>
        </w:rPr>
        <w:lastRenderedPageBreak/>
        <w:t>/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І.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І.</w:t>
      </w:r>
      <w:r>
        <w:rPr>
          <w:sz w:val="28"/>
          <w:szCs w:val="28"/>
          <w:lang w:eastAsia="ru-RU"/>
        </w:rPr>
        <w:t> </w:t>
      </w:r>
      <w:proofErr w:type="spellStart"/>
      <w:r w:rsidRPr="00EF4501">
        <w:rPr>
          <w:sz w:val="28"/>
          <w:szCs w:val="28"/>
          <w:lang w:val="ru-RU" w:eastAsia="ru-RU"/>
        </w:rPr>
        <w:t>Земцова</w:t>
      </w:r>
      <w:proofErr w:type="spellEnd"/>
      <w:r w:rsidRPr="00EF4501">
        <w:rPr>
          <w:sz w:val="28"/>
          <w:szCs w:val="28"/>
          <w:lang w:val="ru-RU" w:eastAsia="ru-RU"/>
        </w:rPr>
        <w:t xml:space="preserve"> //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Спортивна медицина.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2012.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№ 2.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С. 77-84.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 xml:space="preserve">– </w:t>
      </w:r>
      <w:proofErr w:type="spellStart"/>
      <w:r w:rsidRPr="00EF4501">
        <w:rPr>
          <w:sz w:val="28"/>
          <w:szCs w:val="28"/>
          <w:lang w:val="ru-RU" w:eastAsia="ru-RU"/>
        </w:rPr>
        <w:t>Бібліогр</w:t>
      </w:r>
      <w:proofErr w:type="spellEnd"/>
      <w:r w:rsidRPr="00EF4501">
        <w:rPr>
          <w:sz w:val="28"/>
          <w:szCs w:val="28"/>
          <w:lang w:val="ru-RU" w:eastAsia="ru-RU"/>
        </w:rPr>
        <w:t>.: с. 83-84.</w:t>
      </w:r>
    </w:p>
    <w:p w14:paraId="2C0294B0" w14:textId="77777777" w:rsidR="00EF4501" w:rsidRPr="00EF4501" w:rsidRDefault="00EF4501" w:rsidP="00EF4501">
      <w:pPr>
        <w:rPr>
          <w:rFonts w:ascii="Verdana" w:hAnsi="Verdana"/>
          <w:sz w:val="20"/>
          <w:szCs w:val="20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6 </w:t>
      </w:r>
      <w:r w:rsidRPr="00EF4501">
        <w:rPr>
          <w:sz w:val="28"/>
          <w:szCs w:val="28"/>
          <w:lang w:val="uk-UA" w:eastAsia="ru-RU"/>
        </w:rPr>
        <w:t>Ящур, М.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>Розробка інформаційної технології "Тест раціонального харчування" для оцінки фактичного харчування спортсменів та його корекції [Текст] /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>М.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>Ящур //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>Теорія і методика фізичного виховання і спорту.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>– 2009.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>– № 2.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>– С. 112-116.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 xml:space="preserve">– </w:t>
      </w:r>
      <w:proofErr w:type="spellStart"/>
      <w:r w:rsidRPr="00EF4501">
        <w:rPr>
          <w:sz w:val="28"/>
          <w:szCs w:val="28"/>
          <w:lang w:val="uk-UA" w:eastAsia="ru-RU"/>
        </w:rPr>
        <w:t>Бібліогр</w:t>
      </w:r>
      <w:proofErr w:type="spellEnd"/>
      <w:r w:rsidRPr="00EF4501">
        <w:rPr>
          <w:sz w:val="28"/>
          <w:szCs w:val="28"/>
          <w:lang w:val="uk-UA" w:eastAsia="ru-RU"/>
        </w:rPr>
        <w:t>.: с. 116.</w:t>
      </w:r>
    </w:p>
    <w:p w14:paraId="7A0EFE26" w14:textId="77777777" w:rsidR="00EF4501" w:rsidRPr="00EF4501" w:rsidRDefault="00EF4501" w:rsidP="00EF4501">
      <w:pPr>
        <w:rPr>
          <w:lang w:val="ru-RU" w:eastAsia="ru-RU"/>
        </w:rPr>
      </w:pPr>
      <w:r>
        <w:rPr>
          <w:sz w:val="28"/>
          <w:szCs w:val="28"/>
          <w:lang w:val="uk-UA" w:eastAsia="ru-RU"/>
        </w:rPr>
        <w:t xml:space="preserve">7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Еколого-гігієнічні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проблеми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сучасного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харчування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спортсменів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. Шляхи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вирішення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[Текст] /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О.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І.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Циганенко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, Я.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Першегуба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, Н.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А.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Склярова, Л.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Ф.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Оксамитна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//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Спортивна медицина і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фізична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реабілітація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2016.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№ 2.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С. 31-36</w:t>
      </w:r>
    </w:p>
    <w:p w14:paraId="2C38EC52" w14:textId="77777777" w:rsidR="00EF4501" w:rsidRPr="00EF4501" w:rsidRDefault="00EF4501" w:rsidP="00EF4501">
      <w:pPr>
        <w:rPr>
          <w:rFonts w:ascii="Verdana" w:hAnsi="Verdana"/>
          <w:sz w:val="20"/>
          <w:szCs w:val="20"/>
          <w:lang w:val="ru-RU" w:eastAsia="ru-RU"/>
        </w:rPr>
      </w:pPr>
      <w:r>
        <w:rPr>
          <w:sz w:val="28"/>
          <w:szCs w:val="28"/>
          <w:lang w:val="uk-UA" w:eastAsia="ru-RU"/>
        </w:rPr>
        <w:t xml:space="preserve">8 </w:t>
      </w:r>
      <w:proofErr w:type="spellStart"/>
      <w:r w:rsidRPr="00EF4501">
        <w:rPr>
          <w:sz w:val="28"/>
          <w:szCs w:val="28"/>
          <w:lang w:val="ru-RU" w:eastAsia="ru-RU"/>
        </w:rPr>
        <w:t>Самошкін</w:t>
      </w:r>
      <w:proofErr w:type="spellEnd"/>
      <w:r w:rsidRPr="00EF4501">
        <w:rPr>
          <w:sz w:val="28"/>
          <w:szCs w:val="28"/>
          <w:lang w:val="ru-RU" w:eastAsia="ru-RU"/>
        </w:rPr>
        <w:t>, В.</w:t>
      </w:r>
      <w:r>
        <w:rPr>
          <w:sz w:val="28"/>
          <w:szCs w:val="28"/>
          <w:lang w:eastAsia="ru-RU"/>
        </w:rPr>
        <w:t> </w:t>
      </w:r>
      <w:proofErr w:type="spellStart"/>
      <w:r w:rsidRPr="00EF4501">
        <w:rPr>
          <w:sz w:val="28"/>
          <w:szCs w:val="28"/>
          <w:lang w:val="ru-RU" w:eastAsia="ru-RU"/>
        </w:rPr>
        <w:t>Дієтичне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харчування</w:t>
      </w:r>
      <w:proofErr w:type="spellEnd"/>
      <w:r w:rsidRPr="00EF4501">
        <w:rPr>
          <w:sz w:val="28"/>
          <w:szCs w:val="28"/>
          <w:lang w:val="ru-RU" w:eastAsia="ru-RU"/>
        </w:rPr>
        <w:t xml:space="preserve"> та </w:t>
      </w:r>
      <w:proofErr w:type="spellStart"/>
      <w:r w:rsidRPr="00EF4501">
        <w:rPr>
          <w:sz w:val="28"/>
          <w:szCs w:val="28"/>
          <w:lang w:val="ru-RU" w:eastAsia="ru-RU"/>
        </w:rPr>
        <w:t>оздоровча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фізкультура</w:t>
      </w:r>
      <w:proofErr w:type="spellEnd"/>
      <w:r w:rsidRPr="00EF4501">
        <w:rPr>
          <w:sz w:val="28"/>
          <w:szCs w:val="28"/>
          <w:lang w:val="ru-RU" w:eastAsia="ru-RU"/>
        </w:rPr>
        <w:t xml:space="preserve"> як </w:t>
      </w:r>
      <w:proofErr w:type="spellStart"/>
      <w:r w:rsidRPr="00EF4501">
        <w:rPr>
          <w:sz w:val="28"/>
          <w:szCs w:val="28"/>
          <w:lang w:val="ru-RU" w:eastAsia="ru-RU"/>
        </w:rPr>
        <w:t>комплексні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складові</w:t>
      </w:r>
      <w:proofErr w:type="spellEnd"/>
      <w:r w:rsidRPr="00EF4501">
        <w:rPr>
          <w:sz w:val="28"/>
          <w:szCs w:val="28"/>
          <w:lang w:val="ru-RU" w:eastAsia="ru-RU"/>
        </w:rPr>
        <w:t xml:space="preserve"> в </w:t>
      </w:r>
      <w:proofErr w:type="spellStart"/>
      <w:r w:rsidRPr="00EF4501">
        <w:rPr>
          <w:sz w:val="28"/>
          <w:szCs w:val="28"/>
          <w:lang w:val="ru-RU" w:eastAsia="ru-RU"/>
        </w:rPr>
        <w:t>профілактиці</w:t>
      </w:r>
      <w:proofErr w:type="spellEnd"/>
      <w:r w:rsidRPr="00EF4501">
        <w:rPr>
          <w:sz w:val="28"/>
          <w:szCs w:val="28"/>
          <w:lang w:val="ru-RU" w:eastAsia="ru-RU"/>
        </w:rPr>
        <w:t xml:space="preserve"> і </w:t>
      </w:r>
      <w:proofErr w:type="spellStart"/>
      <w:r w:rsidRPr="00EF4501">
        <w:rPr>
          <w:sz w:val="28"/>
          <w:szCs w:val="28"/>
          <w:lang w:val="ru-RU" w:eastAsia="ru-RU"/>
        </w:rPr>
        <w:t>лікуванні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ожиріння</w:t>
      </w:r>
      <w:proofErr w:type="spellEnd"/>
      <w:r w:rsidRPr="00EF4501">
        <w:rPr>
          <w:sz w:val="28"/>
          <w:szCs w:val="28"/>
          <w:lang w:val="ru-RU" w:eastAsia="ru-RU"/>
        </w:rPr>
        <w:t xml:space="preserve"> [Текст] /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В.</w:t>
      </w:r>
      <w:r>
        <w:rPr>
          <w:sz w:val="28"/>
          <w:szCs w:val="28"/>
          <w:lang w:eastAsia="ru-RU"/>
        </w:rPr>
        <w:t> </w:t>
      </w:r>
      <w:proofErr w:type="spellStart"/>
      <w:r w:rsidRPr="00EF4501">
        <w:rPr>
          <w:sz w:val="28"/>
          <w:szCs w:val="28"/>
          <w:lang w:val="ru-RU" w:eastAsia="ru-RU"/>
        </w:rPr>
        <w:t>Самошкін</w:t>
      </w:r>
      <w:proofErr w:type="spellEnd"/>
      <w:r w:rsidRPr="00EF4501">
        <w:rPr>
          <w:sz w:val="28"/>
          <w:szCs w:val="28"/>
          <w:lang w:val="ru-RU" w:eastAsia="ru-RU"/>
        </w:rPr>
        <w:t>, Н.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Денисенко, Я.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Ковров //</w:t>
      </w:r>
      <w:r>
        <w:rPr>
          <w:sz w:val="28"/>
          <w:szCs w:val="28"/>
          <w:lang w:eastAsia="ru-RU"/>
        </w:rPr>
        <w:t> </w:t>
      </w:r>
      <w:proofErr w:type="spellStart"/>
      <w:r w:rsidRPr="00EF4501">
        <w:rPr>
          <w:sz w:val="28"/>
          <w:szCs w:val="28"/>
          <w:lang w:val="ru-RU" w:eastAsia="ru-RU"/>
        </w:rPr>
        <w:t>Спортивний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вісник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Придніпров`я</w:t>
      </w:r>
      <w:proofErr w:type="spellEnd"/>
      <w:r w:rsidRPr="00EF4501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2016.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№ 1.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С. 258-272.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 xml:space="preserve">– </w:t>
      </w:r>
      <w:proofErr w:type="spellStart"/>
      <w:r w:rsidRPr="00EF4501">
        <w:rPr>
          <w:sz w:val="28"/>
          <w:szCs w:val="28"/>
          <w:lang w:val="ru-RU" w:eastAsia="ru-RU"/>
        </w:rPr>
        <w:t>Бібліогр</w:t>
      </w:r>
      <w:proofErr w:type="spellEnd"/>
      <w:r w:rsidRPr="00EF4501">
        <w:rPr>
          <w:sz w:val="28"/>
          <w:szCs w:val="28"/>
          <w:lang w:val="ru-RU" w:eastAsia="ru-RU"/>
        </w:rPr>
        <w:t>.: с. 272</w:t>
      </w:r>
    </w:p>
    <w:p w14:paraId="1ECECAA7" w14:textId="77777777" w:rsidR="00EF4501" w:rsidRPr="00EF4501" w:rsidRDefault="00EF4501" w:rsidP="00EF4501">
      <w:pPr>
        <w:rPr>
          <w:lang w:val="ru-RU" w:eastAsia="ru-RU"/>
        </w:rPr>
      </w:pPr>
      <w:r>
        <w:rPr>
          <w:sz w:val="28"/>
          <w:szCs w:val="28"/>
          <w:lang w:val="uk-UA" w:eastAsia="ru-RU"/>
        </w:rPr>
        <w:t xml:space="preserve">9 </w:t>
      </w:r>
      <w:r w:rsidRPr="00EF4501">
        <w:rPr>
          <w:sz w:val="28"/>
          <w:szCs w:val="28"/>
          <w:lang w:val="ru-RU" w:eastAsia="ru-RU"/>
        </w:rPr>
        <w:t xml:space="preserve">Закон </w:t>
      </w:r>
      <w:proofErr w:type="spellStart"/>
      <w:r w:rsidRPr="00EF4501">
        <w:rPr>
          <w:sz w:val="28"/>
          <w:szCs w:val="28"/>
          <w:lang w:val="ru-RU" w:eastAsia="ru-RU"/>
        </w:rPr>
        <w:t>України</w:t>
      </w:r>
      <w:proofErr w:type="spellEnd"/>
      <w:r w:rsidRPr="00EF4501">
        <w:rPr>
          <w:sz w:val="28"/>
          <w:szCs w:val="28"/>
          <w:lang w:val="ru-RU" w:eastAsia="ru-RU"/>
        </w:rPr>
        <w:t xml:space="preserve"> «Про </w:t>
      </w:r>
      <w:proofErr w:type="spellStart"/>
      <w:r w:rsidRPr="00EF4501">
        <w:rPr>
          <w:sz w:val="28"/>
          <w:szCs w:val="28"/>
          <w:lang w:val="ru-RU" w:eastAsia="ru-RU"/>
        </w:rPr>
        <w:t>основні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принципи</w:t>
      </w:r>
      <w:proofErr w:type="spellEnd"/>
      <w:r w:rsidRPr="00EF4501">
        <w:rPr>
          <w:sz w:val="28"/>
          <w:szCs w:val="28"/>
          <w:lang w:val="ru-RU" w:eastAsia="ru-RU"/>
        </w:rPr>
        <w:t xml:space="preserve"> та </w:t>
      </w:r>
      <w:proofErr w:type="spellStart"/>
      <w:r w:rsidRPr="00EF4501">
        <w:rPr>
          <w:sz w:val="28"/>
          <w:szCs w:val="28"/>
          <w:lang w:val="ru-RU" w:eastAsia="ru-RU"/>
        </w:rPr>
        <w:t>вимоги</w:t>
      </w:r>
      <w:proofErr w:type="spellEnd"/>
      <w:r w:rsidRPr="00EF4501">
        <w:rPr>
          <w:sz w:val="28"/>
          <w:szCs w:val="28"/>
          <w:lang w:val="ru-RU" w:eastAsia="ru-RU"/>
        </w:rPr>
        <w:t xml:space="preserve"> до </w:t>
      </w:r>
      <w:proofErr w:type="spellStart"/>
      <w:r w:rsidRPr="00EF4501">
        <w:rPr>
          <w:sz w:val="28"/>
          <w:szCs w:val="28"/>
          <w:lang w:val="ru-RU" w:eastAsia="ru-RU"/>
        </w:rPr>
        <w:t>безпечності</w:t>
      </w:r>
      <w:proofErr w:type="spellEnd"/>
      <w:r w:rsidRPr="00EF4501">
        <w:rPr>
          <w:sz w:val="28"/>
          <w:szCs w:val="28"/>
          <w:lang w:val="ru-RU" w:eastAsia="ru-RU"/>
        </w:rPr>
        <w:t xml:space="preserve"> та </w:t>
      </w:r>
      <w:proofErr w:type="spellStart"/>
      <w:r w:rsidRPr="00EF4501">
        <w:rPr>
          <w:sz w:val="28"/>
          <w:szCs w:val="28"/>
          <w:lang w:val="ru-RU" w:eastAsia="ru-RU"/>
        </w:rPr>
        <w:t>якості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харчових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продуктів</w:t>
      </w:r>
      <w:proofErr w:type="spellEnd"/>
      <w:r w:rsidRPr="00EF4501">
        <w:rPr>
          <w:sz w:val="28"/>
          <w:szCs w:val="28"/>
          <w:lang w:val="ru-RU" w:eastAsia="ru-RU"/>
        </w:rPr>
        <w:t xml:space="preserve">» </w:t>
      </w:r>
      <w:proofErr w:type="spellStart"/>
      <w:r w:rsidRPr="00EF4501">
        <w:rPr>
          <w:sz w:val="28"/>
          <w:szCs w:val="28"/>
          <w:lang w:val="ru-RU" w:eastAsia="ru-RU"/>
        </w:rPr>
        <w:t>від</w:t>
      </w:r>
      <w:proofErr w:type="spellEnd"/>
      <w:r w:rsidRPr="00EF4501">
        <w:rPr>
          <w:sz w:val="28"/>
          <w:szCs w:val="28"/>
          <w:lang w:val="ru-RU" w:eastAsia="ru-RU"/>
        </w:rPr>
        <w:t xml:space="preserve"> 23.12.1997 № 771/97-ВР (</w:t>
      </w:r>
      <w:proofErr w:type="spellStart"/>
      <w:r w:rsidRPr="00EF4501">
        <w:rPr>
          <w:sz w:val="28"/>
          <w:szCs w:val="28"/>
          <w:lang w:val="ru-RU" w:eastAsia="ru-RU"/>
        </w:rPr>
        <w:t>поточна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редакція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від</w:t>
      </w:r>
      <w:proofErr w:type="spellEnd"/>
      <w:r w:rsidRPr="00EF4501">
        <w:rPr>
          <w:sz w:val="28"/>
          <w:szCs w:val="28"/>
          <w:lang w:val="ru-RU" w:eastAsia="ru-RU"/>
        </w:rPr>
        <w:t xml:space="preserve"> 01.01.2016, </w:t>
      </w:r>
      <w:proofErr w:type="spellStart"/>
      <w:r w:rsidRPr="00EF4501">
        <w:rPr>
          <w:sz w:val="28"/>
          <w:szCs w:val="28"/>
          <w:lang w:val="ru-RU" w:eastAsia="ru-RU"/>
        </w:rPr>
        <w:t>підстава</w:t>
      </w:r>
      <w:proofErr w:type="spellEnd"/>
      <w:r w:rsidRPr="00EF4501">
        <w:rPr>
          <w:sz w:val="28"/>
          <w:szCs w:val="28"/>
          <w:lang w:val="ru-RU" w:eastAsia="ru-RU"/>
        </w:rPr>
        <w:t xml:space="preserve"> 867-19)</w:t>
      </w:r>
      <w:r w:rsidRPr="00EF4501">
        <w:rPr>
          <w:lang w:val="ru-RU" w:eastAsia="ru-RU"/>
        </w:rPr>
        <w:t xml:space="preserve"> </w:t>
      </w:r>
    </w:p>
    <w:p w14:paraId="7E41195E" w14:textId="77777777" w:rsidR="00EF4501" w:rsidRPr="00EF4501" w:rsidRDefault="00EF4501" w:rsidP="00EF4501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 xml:space="preserve">10 </w:t>
      </w:r>
      <w:r w:rsidRPr="00EF4501">
        <w:rPr>
          <w:sz w:val="28"/>
          <w:szCs w:val="28"/>
          <w:lang w:val="ru-RU" w:eastAsia="ru-RU"/>
        </w:rPr>
        <w:t xml:space="preserve">Бомба М. Я. </w:t>
      </w:r>
      <w:proofErr w:type="spellStart"/>
      <w:r w:rsidRPr="00EF4501">
        <w:rPr>
          <w:sz w:val="28"/>
          <w:szCs w:val="28"/>
          <w:lang w:val="ru-RU" w:eastAsia="ru-RU"/>
        </w:rPr>
        <w:t>Оздоровче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4501">
        <w:rPr>
          <w:sz w:val="28"/>
          <w:szCs w:val="28"/>
          <w:lang w:val="ru-RU" w:eastAsia="ru-RU"/>
        </w:rPr>
        <w:t>харчування</w:t>
      </w:r>
      <w:proofErr w:type="spellEnd"/>
      <w:r w:rsidRPr="00EF4501">
        <w:rPr>
          <w:sz w:val="28"/>
          <w:szCs w:val="28"/>
          <w:lang w:val="ru-RU" w:eastAsia="ru-RU"/>
        </w:rPr>
        <w:t xml:space="preserve"> :</w:t>
      </w:r>
      <w:proofErr w:type="gram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навч</w:t>
      </w:r>
      <w:proofErr w:type="spellEnd"/>
      <w:r w:rsidRPr="00EF4501">
        <w:rPr>
          <w:sz w:val="28"/>
          <w:szCs w:val="28"/>
          <w:lang w:val="ru-RU" w:eastAsia="ru-RU"/>
        </w:rPr>
        <w:t xml:space="preserve">. </w:t>
      </w:r>
      <w:proofErr w:type="spellStart"/>
      <w:r w:rsidRPr="00EF4501">
        <w:rPr>
          <w:sz w:val="28"/>
          <w:szCs w:val="28"/>
          <w:lang w:val="ru-RU" w:eastAsia="ru-RU"/>
        </w:rPr>
        <w:t>посіб</w:t>
      </w:r>
      <w:proofErr w:type="spellEnd"/>
      <w:r w:rsidRPr="00EF4501">
        <w:rPr>
          <w:sz w:val="28"/>
          <w:szCs w:val="28"/>
          <w:lang w:val="ru-RU" w:eastAsia="ru-RU"/>
        </w:rPr>
        <w:t xml:space="preserve">. ; </w:t>
      </w:r>
      <w:proofErr w:type="spellStart"/>
      <w:r w:rsidRPr="00EF4501">
        <w:rPr>
          <w:sz w:val="28"/>
          <w:szCs w:val="28"/>
          <w:lang w:val="ru-RU" w:eastAsia="ru-RU"/>
        </w:rPr>
        <w:t>тлумачний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українсько-англійський</w:t>
      </w:r>
      <w:proofErr w:type="spellEnd"/>
      <w:r w:rsidRPr="00EF4501">
        <w:rPr>
          <w:sz w:val="28"/>
          <w:szCs w:val="28"/>
          <w:lang w:val="ru-RU" w:eastAsia="ru-RU"/>
        </w:rPr>
        <w:t xml:space="preserve"> словник / М.Я. Бомба, Л.Я. </w:t>
      </w:r>
      <w:proofErr w:type="spellStart"/>
      <w:r w:rsidRPr="00EF4501">
        <w:rPr>
          <w:sz w:val="28"/>
          <w:szCs w:val="28"/>
          <w:lang w:val="ru-RU" w:eastAsia="ru-RU"/>
        </w:rPr>
        <w:t>Івашків</w:t>
      </w:r>
      <w:proofErr w:type="spellEnd"/>
      <w:r w:rsidRPr="00EF4501">
        <w:rPr>
          <w:sz w:val="28"/>
          <w:szCs w:val="28"/>
          <w:lang w:val="ru-RU" w:eastAsia="ru-RU"/>
        </w:rPr>
        <w:t xml:space="preserve">, А.Є. Шах, Ю.О. </w:t>
      </w:r>
      <w:proofErr w:type="spellStart"/>
      <w:r w:rsidRPr="00EF4501">
        <w:rPr>
          <w:sz w:val="28"/>
          <w:szCs w:val="28"/>
          <w:lang w:val="ru-RU" w:eastAsia="ru-RU"/>
        </w:rPr>
        <w:t>Матвіїв</w:t>
      </w:r>
      <w:proofErr w:type="spellEnd"/>
      <w:r w:rsidRPr="00EF4501">
        <w:rPr>
          <w:sz w:val="28"/>
          <w:szCs w:val="28"/>
          <w:lang w:val="ru-RU" w:eastAsia="ru-RU"/>
        </w:rPr>
        <w:t xml:space="preserve">, </w:t>
      </w:r>
      <w:proofErr w:type="spellStart"/>
      <w:r w:rsidRPr="00EF4501">
        <w:rPr>
          <w:sz w:val="28"/>
          <w:szCs w:val="28"/>
          <w:lang w:val="ru-RU" w:eastAsia="ru-RU"/>
        </w:rPr>
        <w:t>Лозинська</w:t>
      </w:r>
      <w:proofErr w:type="spellEnd"/>
      <w:r w:rsidRPr="00EF4501">
        <w:rPr>
          <w:sz w:val="28"/>
          <w:szCs w:val="28"/>
          <w:lang w:val="ru-RU" w:eastAsia="ru-RU"/>
        </w:rPr>
        <w:t xml:space="preserve">, У.Б. </w:t>
      </w:r>
      <w:proofErr w:type="spellStart"/>
      <w:r w:rsidRPr="00EF4501">
        <w:rPr>
          <w:sz w:val="28"/>
          <w:szCs w:val="28"/>
          <w:lang w:val="ru-RU" w:eastAsia="ru-RU"/>
        </w:rPr>
        <w:t>Лотоцька-Дудик</w:t>
      </w:r>
      <w:proofErr w:type="spellEnd"/>
      <w:r w:rsidRPr="00EF4501">
        <w:rPr>
          <w:sz w:val="28"/>
          <w:szCs w:val="28"/>
          <w:lang w:val="ru-RU" w:eastAsia="ru-RU"/>
        </w:rPr>
        <w:t xml:space="preserve">. – </w:t>
      </w:r>
      <w:proofErr w:type="spellStart"/>
      <w:proofErr w:type="gramStart"/>
      <w:r w:rsidRPr="00EF4501">
        <w:rPr>
          <w:sz w:val="28"/>
          <w:szCs w:val="28"/>
          <w:lang w:val="ru-RU" w:eastAsia="ru-RU"/>
        </w:rPr>
        <w:t>Львів</w:t>
      </w:r>
      <w:proofErr w:type="spellEnd"/>
      <w:r w:rsidRPr="00EF4501">
        <w:rPr>
          <w:sz w:val="28"/>
          <w:szCs w:val="28"/>
          <w:lang w:val="ru-RU" w:eastAsia="ru-RU"/>
        </w:rPr>
        <w:t xml:space="preserve"> :</w:t>
      </w:r>
      <w:proofErr w:type="gram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Ліга-Прес</w:t>
      </w:r>
      <w:proofErr w:type="spellEnd"/>
      <w:r w:rsidRPr="00EF4501">
        <w:rPr>
          <w:sz w:val="28"/>
          <w:szCs w:val="28"/>
          <w:lang w:val="ru-RU" w:eastAsia="ru-RU"/>
        </w:rPr>
        <w:t xml:space="preserve">, 2016. – 130 с. – </w:t>
      </w:r>
      <w:r>
        <w:rPr>
          <w:sz w:val="28"/>
          <w:szCs w:val="28"/>
          <w:lang w:eastAsia="ru-RU"/>
        </w:rPr>
        <w:t>ISBN</w:t>
      </w:r>
      <w:r w:rsidRPr="00EF4501">
        <w:rPr>
          <w:sz w:val="28"/>
          <w:szCs w:val="28"/>
          <w:lang w:val="ru-RU" w:eastAsia="ru-RU"/>
        </w:rPr>
        <w:t xml:space="preserve"> 978- 617-397-118-1.</w:t>
      </w:r>
    </w:p>
    <w:p w14:paraId="22772DE7" w14:textId="77777777" w:rsidR="00EF4501" w:rsidRPr="00EF4501" w:rsidRDefault="00EF4501" w:rsidP="00EF4501">
      <w:pPr>
        <w:rPr>
          <w:lang w:val="ru-RU" w:eastAsia="ru-RU"/>
        </w:rPr>
      </w:pPr>
      <w:r>
        <w:rPr>
          <w:sz w:val="28"/>
          <w:szCs w:val="28"/>
          <w:lang w:val="uk-UA" w:eastAsia="ru-RU"/>
        </w:rPr>
        <w:t xml:space="preserve">11 </w:t>
      </w:r>
      <w:proofErr w:type="spellStart"/>
      <w:r w:rsidRPr="00EF4501">
        <w:rPr>
          <w:sz w:val="28"/>
          <w:szCs w:val="28"/>
          <w:lang w:val="ru-RU" w:eastAsia="ru-RU"/>
        </w:rPr>
        <w:t>Ванханен</w:t>
      </w:r>
      <w:proofErr w:type="spellEnd"/>
      <w:r w:rsidRPr="00EF4501">
        <w:rPr>
          <w:sz w:val="28"/>
          <w:szCs w:val="28"/>
          <w:lang w:val="ru-RU" w:eastAsia="ru-RU"/>
        </w:rPr>
        <w:t xml:space="preserve"> В.В. </w:t>
      </w:r>
      <w:proofErr w:type="spellStart"/>
      <w:r w:rsidRPr="00EF4501">
        <w:rPr>
          <w:sz w:val="28"/>
          <w:szCs w:val="28"/>
          <w:lang w:val="ru-RU" w:eastAsia="ru-RU"/>
        </w:rPr>
        <w:t>Нутріціологія</w:t>
      </w:r>
      <w:proofErr w:type="spellEnd"/>
      <w:r w:rsidRPr="00EF4501">
        <w:rPr>
          <w:sz w:val="28"/>
          <w:szCs w:val="28"/>
          <w:lang w:val="ru-RU" w:eastAsia="ru-RU"/>
        </w:rPr>
        <w:t xml:space="preserve"> : </w:t>
      </w:r>
      <w:proofErr w:type="spellStart"/>
      <w:r w:rsidRPr="00EF4501">
        <w:rPr>
          <w:sz w:val="28"/>
          <w:szCs w:val="28"/>
          <w:lang w:val="ru-RU" w:eastAsia="ru-RU"/>
        </w:rPr>
        <w:t>підручник</w:t>
      </w:r>
      <w:proofErr w:type="spellEnd"/>
      <w:r w:rsidRPr="00EF4501">
        <w:rPr>
          <w:sz w:val="28"/>
          <w:szCs w:val="28"/>
          <w:lang w:val="ru-RU" w:eastAsia="ru-RU"/>
        </w:rPr>
        <w:t xml:space="preserve"> / В.В. </w:t>
      </w:r>
      <w:proofErr w:type="spellStart"/>
      <w:r w:rsidRPr="00EF4501">
        <w:rPr>
          <w:sz w:val="28"/>
          <w:szCs w:val="28"/>
          <w:lang w:val="ru-RU" w:eastAsia="ru-RU"/>
        </w:rPr>
        <w:t>Ванханен</w:t>
      </w:r>
      <w:proofErr w:type="spellEnd"/>
      <w:r w:rsidRPr="00EF4501">
        <w:rPr>
          <w:sz w:val="28"/>
          <w:szCs w:val="28"/>
          <w:lang w:val="ru-RU" w:eastAsia="ru-RU"/>
        </w:rPr>
        <w:t xml:space="preserve">, В.Д. </w:t>
      </w:r>
      <w:proofErr w:type="spellStart"/>
      <w:r w:rsidRPr="00EF4501">
        <w:rPr>
          <w:sz w:val="28"/>
          <w:szCs w:val="28"/>
          <w:lang w:val="ru-RU" w:eastAsia="ru-RU"/>
        </w:rPr>
        <w:t>Ванханен</w:t>
      </w:r>
      <w:proofErr w:type="spellEnd"/>
      <w:r w:rsidRPr="00EF4501">
        <w:rPr>
          <w:sz w:val="28"/>
          <w:szCs w:val="28"/>
          <w:lang w:val="ru-RU" w:eastAsia="ru-RU"/>
        </w:rPr>
        <w:t xml:space="preserve">, В.І. </w:t>
      </w:r>
      <w:proofErr w:type="spellStart"/>
      <w:r w:rsidRPr="00EF4501">
        <w:rPr>
          <w:sz w:val="28"/>
          <w:szCs w:val="28"/>
          <w:lang w:val="ru-RU" w:eastAsia="ru-RU"/>
        </w:rPr>
        <w:t>Ципріян</w:t>
      </w:r>
      <w:proofErr w:type="spellEnd"/>
      <w:r w:rsidRPr="00EF4501">
        <w:rPr>
          <w:sz w:val="28"/>
          <w:szCs w:val="28"/>
          <w:lang w:val="ru-RU" w:eastAsia="ru-RU"/>
        </w:rPr>
        <w:t xml:space="preserve"> [</w:t>
      </w:r>
      <w:proofErr w:type="spellStart"/>
      <w:r w:rsidRPr="00EF4501">
        <w:rPr>
          <w:sz w:val="28"/>
          <w:szCs w:val="28"/>
          <w:lang w:val="ru-RU" w:eastAsia="ru-RU"/>
        </w:rPr>
        <w:t>Електронний</w:t>
      </w:r>
      <w:proofErr w:type="spellEnd"/>
      <w:r w:rsidRPr="00EF4501">
        <w:rPr>
          <w:sz w:val="28"/>
          <w:szCs w:val="28"/>
          <w:lang w:val="ru-RU" w:eastAsia="ru-RU"/>
        </w:rPr>
        <w:t xml:space="preserve"> ресурс]. – </w:t>
      </w:r>
      <w:proofErr w:type="spellStart"/>
      <w:proofErr w:type="gramStart"/>
      <w:r w:rsidRPr="00EF4501">
        <w:rPr>
          <w:sz w:val="28"/>
          <w:szCs w:val="28"/>
          <w:lang w:val="ru-RU" w:eastAsia="ru-RU"/>
        </w:rPr>
        <w:t>Донецьк</w:t>
      </w:r>
      <w:proofErr w:type="spellEnd"/>
      <w:r w:rsidRPr="00EF4501">
        <w:rPr>
          <w:sz w:val="28"/>
          <w:szCs w:val="28"/>
          <w:lang w:val="ru-RU" w:eastAsia="ru-RU"/>
        </w:rPr>
        <w:t xml:space="preserve"> :</w:t>
      </w:r>
      <w:proofErr w:type="gram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Донеччина</w:t>
      </w:r>
      <w:proofErr w:type="spellEnd"/>
      <w:r w:rsidRPr="00EF4501">
        <w:rPr>
          <w:sz w:val="28"/>
          <w:szCs w:val="28"/>
          <w:lang w:val="ru-RU" w:eastAsia="ru-RU"/>
        </w:rPr>
        <w:t>, 2001. – 474 с.</w:t>
      </w:r>
    </w:p>
    <w:p w14:paraId="5128A90B" w14:textId="77777777" w:rsidR="00EF4501" w:rsidRPr="00EF4501" w:rsidRDefault="00EF4501" w:rsidP="00EF4501">
      <w:pPr>
        <w:rPr>
          <w:lang w:val="ru-RU" w:eastAsia="ru-RU"/>
        </w:rPr>
      </w:pPr>
      <w:r>
        <w:rPr>
          <w:sz w:val="28"/>
          <w:szCs w:val="28"/>
          <w:lang w:val="uk-UA" w:eastAsia="ru-RU"/>
        </w:rPr>
        <w:t xml:space="preserve">12 </w:t>
      </w:r>
      <w:r w:rsidRPr="00EF4501">
        <w:rPr>
          <w:sz w:val="28"/>
          <w:szCs w:val="28"/>
          <w:lang w:val="ru-RU" w:eastAsia="ru-RU"/>
        </w:rPr>
        <w:t xml:space="preserve">Карпенко П. О. </w:t>
      </w:r>
      <w:proofErr w:type="spellStart"/>
      <w:r w:rsidRPr="00EF4501">
        <w:rPr>
          <w:sz w:val="28"/>
          <w:szCs w:val="28"/>
          <w:lang w:val="ru-RU" w:eastAsia="ru-RU"/>
        </w:rPr>
        <w:t>Основи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раціонального</w:t>
      </w:r>
      <w:proofErr w:type="spellEnd"/>
      <w:r w:rsidRPr="00EF4501">
        <w:rPr>
          <w:sz w:val="28"/>
          <w:szCs w:val="28"/>
          <w:lang w:val="ru-RU" w:eastAsia="ru-RU"/>
        </w:rPr>
        <w:t xml:space="preserve"> і </w:t>
      </w:r>
      <w:proofErr w:type="spellStart"/>
      <w:r w:rsidRPr="00EF4501">
        <w:rPr>
          <w:sz w:val="28"/>
          <w:szCs w:val="28"/>
          <w:lang w:val="ru-RU" w:eastAsia="ru-RU"/>
        </w:rPr>
        <w:t>лікувального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4501">
        <w:rPr>
          <w:sz w:val="28"/>
          <w:szCs w:val="28"/>
          <w:lang w:val="ru-RU" w:eastAsia="ru-RU"/>
        </w:rPr>
        <w:t>харчування</w:t>
      </w:r>
      <w:proofErr w:type="spellEnd"/>
      <w:r w:rsidRPr="00EF4501">
        <w:rPr>
          <w:sz w:val="28"/>
          <w:szCs w:val="28"/>
          <w:lang w:val="ru-RU" w:eastAsia="ru-RU"/>
        </w:rPr>
        <w:t xml:space="preserve"> :</w:t>
      </w:r>
      <w:proofErr w:type="gramEnd"/>
      <w:r w:rsidRPr="00EF4501">
        <w:rPr>
          <w:sz w:val="28"/>
          <w:szCs w:val="28"/>
          <w:lang w:val="ru-RU" w:eastAsia="ru-RU"/>
        </w:rPr>
        <w:t xml:space="preserve"> [</w:t>
      </w:r>
      <w:proofErr w:type="spellStart"/>
      <w:r w:rsidRPr="00EF4501">
        <w:rPr>
          <w:sz w:val="28"/>
          <w:szCs w:val="28"/>
          <w:lang w:val="ru-RU" w:eastAsia="ru-RU"/>
        </w:rPr>
        <w:t>навч</w:t>
      </w:r>
      <w:proofErr w:type="spellEnd"/>
      <w:r w:rsidRPr="00EF4501">
        <w:rPr>
          <w:sz w:val="28"/>
          <w:szCs w:val="28"/>
          <w:lang w:val="ru-RU" w:eastAsia="ru-RU"/>
        </w:rPr>
        <w:t xml:space="preserve">. </w:t>
      </w:r>
      <w:proofErr w:type="spellStart"/>
      <w:r w:rsidRPr="00EF4501">
        <w:rPr>
          <w:sz w:val="28"/>
          <w:szCs w:val="28"/>
          <w:lang w:val="ru-RU" w:eastAsia="ru-RU"/>
        </w:rPr>
        <w:t>посіб</w:t>
      </w:r>
      <w:proofErr w:type="spellEnd"/>
      <w:r w:rsidRPr="00EF4501">
        <w:rPr>
          <w:sz w:val="28"/>
          <w:szCs w:val="28"/>
          <w:lang w:val="ru-RU" w:eastAsia="ru-RU"/>
        </w:rPr>
        <w:t xml:space="preserve">.] / П.О. Карпенко, С.М. </w:t>
      </w:r>
      <w:proofErr w:type="spellStart"/>
      <w:r w:rsidRPr="00EF4501">
        <w:rPr>
          <w:sz w:val="28"/>
          <w:szCs w:val="28"/>
          <w:lang w:val="ru-RU" w:eastAsia="ru-RU"/>
        </w:rPr>
        <w:t>Пересічна</w:t>
      </w:r>
      <w:proofErr w:type="spellEnd"/>
      <w:r w:rsidRPr="00EF4501">
        <w:rPr>
          <w:sz w:val="28"/>
          <w:szCs w:val="28"/>
          <w:lang w:val="ru-RU" w:eastAsia="ru-RU"/>
        </w:rPr>
        <w:t xml:space="preserve">, І.М. Грищенко [та </w:t>
      </w:r>
      <w:proofErr w:type="spellStart"/>
      <w:r w:rsidRPr="00EF4501">
        <w:rPr>
          <w:sz w:val="28"/>
          <w:szCs w:val="28"/>
          <w:lang w:val="ru-RU" w:eastAsia="ru-RU"/>
        </w:rPr>
        <w:t>ін</w:t>
      </w:r>
      <w:proofErr w:type="spellEnd"/>
      <w:r w:rsidRPr="00EF4501">
        <w:rPr>
          <w:sz w:val="28"/>
          <w:szCs w:val="28"/>
          <w:lang w:val="ru-RU" w:eastAsia="ru-RU"/>
        </w:rPr>
        <w:t>.</w:t>
      </w:r>
      <w:proofErr w:type="gramStart"/>
      <w:r w:rsidRPr="00EF4501">
        <w:rPr>
          <w:sz w:val="28"/>
          <w:szCs w:val="28"/>
          <w:lang w:val="ru-RU" w:eastAsia="ru-RU"/>
        </w:rPr>
        <w:t>] ;</w:t>
      </w:r>
      <w:proofErr w:type="gramEnd"/>
      <w:r w:rsidRPr="00EF4501">
        <w:rPr>
          <w:sz w:val="28"/>
          <w:szCs w:val="28"/>
          <w:lang w:val="ru-RU" w:eastAsia="ru-RU"/>
        </w:rPr>
        <w:t xml:space="preserve"> за </w:t>
      </w:r>
      <w:proofErr w:type="spellStart"/>
      <w:r w:rsidRPr="00EF4501">
        <w:rPr>
          <w:sz w:val="28"/>
          <w:szCs w:val="28"/>
          <w:lang w:val="ru-RU" w:eastAsia="ru-RU"/>
        </w:rPr>
        <w:t>заг</w:t>
      </w:r>
      <w:proofErr w:type="spellEnd"/>
      <w:r w:rsidRPr="00EF4501">
        <w:rPr>
          <w:sz w:val="28"/>
          <w:szCs w:val="28"/>
          <w:lang w:val="ru-RU" w:eastAsia="ru-RU"/>
        </w:rPr>
        <w:t xml:space="preserve">. ред. П.О. </w:t>
      </w:r>
      <w:proofErr w:type="spellStart"/>
      <w:r w:rsidRPr="00EF4501">
        <w:rPr>
          <w:sz w:val="28"/>
          <w:szCs w:val="28"/>
          <w:lang w:val="ru-RU" w:eastAsia="ru-RU"/>
        </w:rPr>
        <w:t>Карпенка</w:t>
      </w:r>
      <w:proofErr w:type="spellEnd"/>
      <w:r w:rsidRPr="00EF4501">
        <w:rPr>
          <w:sz w:val="28"/>
          <w:szCs w:val="28"/>
          <w:lang w:val="ru-RU" w:eastAsia="ru-RU"/>
        </w:rPr>
        <w:t xml:space="preserve">. – </w:t>
      </w:r>
      <w:proofErr w:type="spellStart"/>
      <w:proofErr w:type="gramStart"/>
      <w:r w:rsidRPr="00EF4501">
        <w:rPr>
          <w:sz w:val="28"/>
          <w:szCs w:val="28"/>
          <w:lang w:val="ru-RU" w:eastAsia="ru-RU"/>
        </w:rPr>
        <w:t>Київ</w:t>
      </w:r>
      <w:proofErr w:type="spellEnd"/>
      <w:r w:rsidRPr="00EF4501">
        <w:rPr>
          <w:sz w:val="28"/>
          <w:szCs w:val="28"/>
          <w:lang w:val="ru-RU" w:eastAsia="ru-RU"/>
        </w:rPr>
        <w:t xml:space="preserve"> :</w:t>
      </w:r>
      <w:proofErr w:type="gramEnd"/>
      <w:r w:rsidRPr="00EF4501">
        <w:rPr>
          <w:sz w:val="28"/>
          <w:szCs w:val="28"/>
          <w:lang w:val="ru-RU" w:eastAsia="ru-RU"/>
        </w:rPr>
        <w:t xml:space="preserve"> КНТЕУ, 2011. – 504 с.</w:t>
      </w:r>
    </w:p>
    <w:p w14:paraId="1FE9F8B2" w14:textId="77777777" w:rsidR="00EF4501" w:rsidRPr="004F48CC" w:rsidRDefault="00EF4501" w:rsidP="00EF4501">
      <w:pPr>
        <w:rPr>
          <w:lang w:val="ru-RU" w:eastAsia="ru-RU"/>
        </w:rPr>
      </w:pPr>
      <w:r>
        <w:rPr>
          <w:sz w:val="28"/>
          <w:szCs w:val="28"/>
          <w:lang w:val="uk-UA" w:eastAsia="ru-RU"/>
        </w:rPr>
        <w:t xml:space="preserve">13 </w:t>
      </w:r>
      <w:proofErr w:type="spellStart"/>
      <w:r w:rsidRPr="00EF4501">
        <w:rPr>
          <w:sz w:val="28"/>
          <w:szCs w:val="28"/>
          <w:lang w:val="ru-RU" w:eastAsia="ru-RU"/>
        </w:rPr>
        <w:t>Нутріціологія</w:t>
      </w:r>
      <w:proofErr w:type="spellEnd"/>
      <w:r w:rsidRPr="00EF4501">
        <w:rPr>
          <w:sz w:val="28"/>
          <w:szCs w:val="28"/>
          <w:lang w:val="ru-RU" w:eastAsia="ru-RU"/>
        </w:rPr>
        <w:t xml:space="preserve"> : </w:t>
      </w:r>
      <w:proofErr w:type="spellStart"/>
      <w:r w:rsidRPr="00EF4501">
        <w:rPr>
          <w:sz w:val="28"/>
          <w:szCs w:val="28"/>
          <w:lang w:val="ru-RU" w:eastAsia="ru-RU"/>
        </w:rPr>
        <w:t>навч</w:t>
      </w:r>
      <w:proofErr w:type="spellEnd"/>
      <w:r w:rsidRPr="00EF4501">
        <w:rPr>
          <w:sz w:val="28"/>
          <w:szCs w:val="28"/>
          <w:lang w:val="ru-RU" w:eastAsia="ru-RU"/>
        </w:rPr>
        <w:t xml:space="preserve">. </w:t>
      </w:r>
      <w:proofErr w:type="spellStart"/>
      <w:r w:rsidRPr="00EF4501">
        <w:rPr>
          <w:sz w:val="28"/>
          <w:szCs w:val="28"/>
          <w:lang w:val="ru-RU" w:eastAsia="ru-RU"/>
        </w:rPr>
        <w:t>посіб</w:t>
      </w:r>
      <w:proofErr w:type="spellEnd"/>
      <w:r w:rsidRPr="00EF4501">
        <w:rPr>
          <w:sz w:val="28"/>
          <w:szCs w:val="28"/>
          <w:lang w:val="ru-RU" w:eastAsia="ru-RU"/>
        </w:rPr>
        <w:t xml:space="preserve">. / Н.В. </w:t>
      </w:r>
      <w:proofErr w:type="spellStart"/>
      <w:r w:rsidRPr="00EF4501">
        <w:rPr>
          <w:sz w:val="28"/>
          <w:szCs w:val="28"/>
          <w:lang w:val="ru-RU" w:eastAsia="ru-RU"/>
        </w:rPr>
        <w:t>Дуденко</w:t>
      </w:r>
      <w:proofErr w:type="spellEnd"/>
      <w:r w:rsidRPr="00EF4501">
        <w:rPr>
          <w:sz w:val="28"/>
          <w:szCs w:val="28"/>
          <w:lang w:val="ru-RU" w:eastAsia="ru-RU"/>
        </w:rPr>
        <w:t xml:space="preserve"> [та </w:t>
      </w:r>
      <w:proofErr w:type="spellStart"/>
      <w:r w:rsidRPr="00EF4501">
        <w:rPr>
          <w:sz w:val="28"/>
          <w:szCs w:val="28"/>
          <w:lang w:val="ru-RU" w:eastAsia="ru-RU"/>
        </w:rPr>
        <w:t>ін</w:t>
      </w:r>
      <w:proofErr w:type="spellEnd"/>
      <w:r w:rsidRPr="00EF4501">
        <w:rPr>
          <w:sz w:val="28"/>
          <w:szCs w:val="28"/>
          <w:lang w:val="ru-RU" w:eastAsia="ru-RU"/>
        </w:rPr>
        <w:t xml:space="preserve">.]; </w:t>
      </w:r>
      <w:proofErr w:type="spellStart"/>
      <w:r w:rsidRPr="00EF4501">
        <w:rPr>
          <w:sz w:val="28"/>
          <w:szCs w:val="28"/>
          <w:lang w:val="ru-RU" w:eastAsia="ru-RU"/>
        </w:rPr>
        <w:t>під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заг</w:t>
      </w:r>
      <w:proofErr w:type="spellEnd"/>
      <w:r w:rsidRPr="00EF4501">
        <w:rPr>
          <w:sz w:val="28"/>
          <w:szCs w:val="28"/>
          <w:lang w:val="ru-RU" w:eastAsia="ru-RU"/>
        </w:rPr>
        <w:t xml:space="preserve">. ред. </w:t>
      </w:r>
      <w:r>
        <w:rPr>
          <w:sz w:val="28"/>
          <w:szCs w:val="28"/>
          <w:lang w:eastAsia="ru-RU"/>
        </w:rPr>
        <w:t xml:space="preserve">Н. В. </w:t>
      </w:r>
      <w:proofErr w:type="spellStart"/>
      <w:proofErr w:type="gramStart"/>
      <w:r>
        <w:rPr>
          <w:sz w:val="28"/>
          <w:szCs w:val="28"/>
          <w:lang w:eastAsia="ru-RU"/>
        </w:rPr>
        <w:t>Дуденко</w:t>
      </w:r>
      <w:proofErr w:type="spellEnd"/>
      <w:r>
        <w:rPr>
          <w:sz w:val="28"/>
          <w:szCs w:val="28"/>
          <w:lang w:eastAsia="ru-RU"/>
        </w:rPr>
        <w:t>.–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 w:rsidRPr="004F48CC">
        <w:rPr>
          <w:sz w:val="28"/>
          <w:szCs w:val="28"/>
          <w:lang w:val="ru-RU" w:eastAsia="ru-RU"/>
        </w:rPr>
        <w:t>Харків</w:t>
      </w:r>
      <w:proofErr w:type="spellEnd"/>
      <w:r w:rsidRPr="004F48CC">
        <w:rPr>
          <w:sz w:val="28"/>
          <w:szCs w:val="28"/>
          <w:lang w:val="ru-RU" w:eastAsia="ru-RU"/>
        </w:rPr>
        <w:t xml:space="preserve"> : </w:t>
      </w:r>
      <w:proofErr w:type="spellStart"/>
      <w:r w:rsidRPr="004F48CC">
        <w:rPr>
          <w:sz w:val="28"/>
          <w:szCs w:val="28"/>
          <w:lang w:val="ru-RU" w:eastAsia="ru-RU"/>
        </w:rPr>
        <w:t>Світ</w:t>
      </w:r>
      <w:proofErr w:type="spellEnd"/>
      <w:r w:rsidRPr="004F48CC">
        <w:rPr>
          <w:sz w:val="28"/>
          <w:szCs w:val="28"/>
          <w:lang w:val="ru-RU" w:eastAsia="ru-RU"/>
        </w:rPr>
        <w:t xml:space="preserve"> Книг, 2013. – 560 с.</w:t>
      </w:r>
    </w:p>
    <w:p w14:paraId="3EE6E9AA" w14:textId="77777777" w:rsidR="00EF4501" w:rsidRPr="00CB6571" w:rsidRDefault="00EF4501" w:rsidP="00EF45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 xml:space="preserve">14 </w:t>
      </w:r>
      <w:proofErr w:type="spellStart"/>
      <w:r w:rsidRPr="00CB6571">
        <w:rPr>
          <w:sz w:val="28"/>
          <w:szCs w:val="28"/>
          <w:lang w:val="ru-RU" w:eastAsia="ru-RU"/>
        </w:rPr>
        <w:t>Олексієнко</w:t>
      </w:r>
      <w:proofErr w:type="spellEnd"/>
      <w:r w:rsidRPr="00CB6571">
        <w:rPr>
          <w:sz w:val="28"/>
          <w:szCs w:val="28"/>
          <w:lang w:val="ru-RU" w:eastAsia="ru-RU"/>
        </w:rPr>
        <w:t xml:space="preserve"> Я. І. </w:t>
      </w:r>
      <w:proofErr w:type="spellStart"/>
      <w:r w:rsidRPr="00CB6571">
        <w:rPr>
          <w:sz w:val="28"/>
          <w:szCs w:val="28"/>
          <w:lang w:val="ru-RU" w:eastAsia="ru-RU"/>
        </w:rPr>
        <w:t>Харчування</w:t>
      </w:r>
      <w:proofErr w:type="spellEnd"/>
      <w:r w:rsidRPr="00CB6571">
        <w:rPr>
          <w:sz w:val="28"/>
          <w:szCs w:val="28"/>
          <w:lang w:val="ru-RU" w:eastAsia="ru-RU"/>
        </w:rPr>
        <w:t xml:space="preserve"> та </w:t>
      </w:r>
      <w:proofErr w:type="spellStart"/>
      <w:r w:rsidRPr="00CB6571">
        <w:rPr>
          <w:sz w:val="28"/>
          <w:szCs w:val="28"/>
          <w:lang w:val="ru-RU" w:eastAsia="ru-RU"/>
        </w:rPr>
        <w:t>його</w:t>
      </w:r>
      <w:proofErr w:type="spellEnd"/>
      <w:r w:rsidRPr="00CB6571">
        <w:rPr>
          <w:sz w:val="28"/>
          <w:szCs w:val="28"/>
          <w:lang w:val="ru-RU" w:eastAsia="ru-RU"/>
        </w:rPr>
        <w:t xml:space="preserve"> </w:t>
      </w:r>
      <w:proofErr w:type="spellStart"/>
      <w:r w:rsidRPr="00CB6571">
        <w:rPr>
          <w:sz w:val="28"/>
          <w:szCs w:val="28"/>
          <w:lang w:val="ru-RU" w:eastAsia="ru-RU"/>
        </w:rPr>
        <w:t>вплив</w:t>
      </w:r>
      <w:proofErr w:type="spellEnd"/>
      <w:r w:rsidRPr="00CB6571">
        <w:rPr>
          <w:sz w:val="28"/>
          <w:szCs w:val="28"/>
          <w:lang w:val="ru-RU" w:eastAsia="ru-RU"/>
        </w:rPr>
        <w:t xml:space="preserve"> на </w:t>
      </w:r>
      <w:proofErr w:type="spellStart"/>
      <w:r w:rsidRPr="00CB6571">
        <w:rPr>
          <w:sz w:val="28"/>
          <w:szCs w:val="28"/>
          <w:lang w:val="ru-RU" w:eastAsia="ru-RU"/>
        </w:rPr>
        <w:t>здоров’я</w:t>
      </w:r>
      <w:proofErr w:type="spellEnd"/>
      <w:r w:rsidRPr="00CB6571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B6571">
        <w:rPr>
          <w:sz w:val="28"/>
          <w:szCs w:val="28"/>
          <w:lang w:val="ru-RU" w:eastAsia="ru-RU"/>
        </w:rPr>
        <w:t>людини</w:t>
      </w:r>
      <w:proofErr w:type="spellEnd"/>
      <w:r w:rsidRPr="00CB6571">
        <w:rPr>
          <w:sz w:val="28"/>
          <w:szCs w:val="28"/>
          <w:lang w:val="ru-RU" w:eastAsia="ru-RU"/>
        </w:rPr>
        <w:t xml:space="preserve"> :</w:t>
      </w:r>
      <w:proofErr w:type="gramEnd"/>
      <w:r w:rsidRPr="00CB6571">
        <w:rPr>
          <w:sz w:val="28"/>
          <w:szCs w:val="28"/>
          <w:lang w:val="ru-RU" w:eastAsia="ru-RU"/>
        </w:rPr>
        <w:t xml:space="preserve"> </w:t>
      </w:r>
      <w:proofErr w:type="spellStart"/>
      <w:r w:rsidRPr="00CB6571">
        <w:rPr>
          <w:sz w:val="28"/>
          <w:szCs w:val="28"/>
          <w:lang w:val="ru-RU" w:eastAsia="ru-RU"/>
        </w:rPr>
        <w:t>навч</w:t>
      </w:r>
      <w:proofErr w:type="spellEnd"/>
      <w:r w:rsidRPr="00CB6571">
        <w:rPr>
          <w:sz w:val="28"/>
          <w:szCs w:val="28"/>
          <w:lang w:val="ru-RU" w:eastAsia="ru-RU"/>
        </w:rPr>
        <w:t xml:space="preserve">.- метод. </w:t>
      </w:r>
      <w:proofErr w:type="spellStart"/>
      <w:r w:rsidRPr="00CB6571">
        <w:rPr>
          <w:sz w:val="28"/>
          <w:szCs w:val="28"/>
          <w:lang w:val="ru-RU" w:eastAsia="ru-RU"/>
        </w:rPr>
        <w:t>посіб</w:t>
      </w:r>
      <w:proofErr w:type="spellEnd"/>
      <w:r w:rsidRPr="00CB6571">
        <w:rPr>
          <w:sz w:val="28"/>
          <w:szCs w:val="28"/>
          <w:lang w:val="ru-RU" w:eastAsia="ru-RU"/>
        </w:rPr>
        <w:t xml:space="preserve">. / Я. І. </w:t>
      </w:r>
      <w:proofErr w:type="spellStart"/>
      <w:r w:rsidRPr="00CB6571">
        <w:rPr>
          <w:sz w:val="28"/>
          <w:szCs w:val="28"/>
          <w:lang w:val="ru-RU" w:eastAsia="ru-RU"/>
        </w:rPr>
        <w:t>Олексієнко</w:t>
      </w:r>
      <w:proofErr w:type="spellEnd"/>
      <w:r w:rsidRPr="00CB6571">
        <w:rPr>
          <w:sz w:val="28"/>
          <w:szCs w:val="28"/>
          <w:lang w:val="ru-RU" w:eastAsia="ru-RU"/>
        </w:rPr>
        <w:t xml:space="preserve">, В. А. Шахматов, О. П. </w:t>
      </w:r>
    </w:p>
    <w:p w14:paraId="67B9D06F" w14:textId="22F8D3ED" w:rsidR="00992FD1" w:rsidRPr="00EF4501" w:rsidRDefault="00685043" w:rsidP="00EF4501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color w:val="000000"/>
          <w:sz w:val="28"/>
          <w:szCs w:val="28"/>
          <w:lang w:eastAsia="ru-RU"/>
        </w:rPr>
      </w:pPr>
      <w:r w:rsidRPr="00EF4501">
        <w:rPr>
          <w:rFonts w:eastAsia="TimesNewRomanPSMT"/>
          <w:b/>
          <w:bCs/>
          <w:color w:val="000000"/>
          <w:sz w:val="28"/>
          <w:szCs w:val="28"/>
          <w:lang w:eastAsia="ru-RU"/>
        </w:rPr>
        <w:t>9</w:t>
      </w:r>
      <w:r w:rsidR="00992FD1" w:rsidRPr="00EF4501">
        <w:rPr>
          <w:rFonts w:eastAsia="TimesNewRomanPSMT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992FD1" w:rsidRPr="00992FD1">
        <w:rPr>
          <w:rFonts w:eastAsia="TimesNewRomanPS-BoldMT"/>
          <w:b/>
          <w:bCs/>
          <w:color w:val="000000"/>
          <w:sz w:val="28"/>
          <w:szCs w:val="28"/>
          <w:lang w:val="ru-RU" w:eastAsia="ru-RU"/>
        </w:rPr>
        <w:t>Інформаційні</w:t>
      </w:r>
      <w:proofErr w:type="spellEnd"/>
      <w:r w:rsidR="00992FD1" w:rsidRPr="00EF4501">
        <w:rPr>
          <w:rFonts w:eastAsia="TimesNewRomanPS-BoldMT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92FD1" w:rsidRPr="00992FD1">
        <w:rPr>
          <w:rFonts w:eastAsia="TimesNewRomanPS-BoldMT"/>
          <w:b/>
          <w:bCs/>
          <w:color w:val="000000"/>
          <w:sz w:val="28"/>
          <w:szCs w:val="28"/>
          <w:lang w:val="ru-RU" w:eastAsia="ru-RU"/>
        </w:rPr>
        <w:t>ресурси</w:t>
      </w:r>
      <w:proofErr w:type="spellEnd"/>
    </w:p>
    <w:p w14:paraId="2906867F" w14:textId="4F2AD22D" w:rsidR="005723B6" w:rsidRPr="00EF4501" w:rsidRDefault="005723B6" w:rsidP="001D0DB6">
      <w:pPr>
        <w:shd w:val="clear" w:color="auto" w:fill="FFFFFF"/>
        <w:tabs>
          <w:tab w:val="left" w:pos="365"/>
        </w:tabs>
        <w:ind w:firstLine="709"/>
        <w:jc w:val="both"/>
        <w:rPr>
          <w:b/>
          <w:sz w:val="28"/>
          <w:szCs w:val="28"/>
        </w:rPr>
      </w:pPr>
    </w:p>
    <w:p w14:paraId="02CF42FD" w14:textId="1739AC53" w:rsidR="00E767F9" w:rsidRPr="00E767F9" w:rsidRDefault="00E767F9" w:rsidP="00EF4501">
      <w:pPr>
        <w:widowControl w:val="0"/>
        <w:numPr>
          <w:ilvl w:val="0"/>
          <w:numId w:val="3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proofErr w:type="spellStart"/>
      <w:r w:rsidRPr="00E767F9">
        <w:rPr>
          <w:color w:val="000000"/>
          <w:sz w:val="28"/>
          <w:szCs w:val="28"/>
          <w:lang w:val="ru-RU"/>
        </w:rPr>
        <w:t>Посилання</w:t>
      </w:r>
      <w:proofErr w:type="spellEnd"/>
      <w:r w:rsidRPr="00E767F9">
        <w:rPr>
          <w:color w:val="000000"/>
          <w:sz w:val="28"/>
          <w:szCs w:val="28"/>
          <w:lang w:val="ru-RU"/>
        </w:rPr>
        <w:t xml:space="preserve"> на Ваш курс в </w:t>
      </w:r>
      <w:proofErr w:type="spellStart"/>
      <w:r w:rsidRPr="00E767F9">
        <w:rPr>
          <w:color w:val="000000"/>
          <w:sz w:val="28"/>
          <w:szCs w:val="28"/>
          <w:lang w:val="ru-RU"/>
        </w:rPr>
        <w:t>системі</w:t>
      </w:r>
      <w:proofErr w:type="spellEnd"/>
      <w:r w:rsidRPr="00E767F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67F9">
        <w:rPr>
          <w:color w:val="000000"/>
          <w:sz w:val="28"/>
          <w:szCs w:val="28"/>
          <w:lang w:val="ru-RU"/>
        </w:rPr>
        <w:t>електронного</w:t>
      </w:r>
      <w:proofErr w:type="spellEnd"/>
      <w:r w:rsidRPr="00E767F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67F9">
        <w:rPr>
          <w:color w:val="000000"/>
          <w:sz w:val="28"/>
          <w:szCs w:val="28"/>
          <w:lang w:val="ru-RU"/>
        </w:rPr>
        <w:t>забезпечення</w:t>
      </w:r>
      <w:proofErr w:type="spellEnd"/>
      <w:r w:rsidRPr="00E767F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67F9">
        <w:rPr>
          <w:color w:val="000000"/>
          <w:sz w:val="28"/>
          <w:szCs w:val="28"/>
          <w:lang w:val="ru-RU"/>
        </w:rPr>
        <w:t>навчання</w:t>
      </w:r>
      <w:proofErr w:type="spellEnd"/>
      <w:r w:rsidRPr="00E767F9">
        <w:rPr>
          <w:color w:val="000000"/>
          <w:sz w:val="28"/>
          <w:szCs w:val="28"/>
          <w:lang w:val="ru-RU"/>
        </w:rPr>
        <w:t xml:space="preserve"> </w:t>
      </w:r>
      <w:r w:rsidRPr="00BD488D">
        <w:rPr>
          <w:color w:val="000000"/>
          <w:sz w:val="28"/>
          <w:szCs w:val="28"/>
        </w:rPr>
        <w:t>Moodle</w:t>
      </w:r>
      <w:r w:rsidR="000039FE">
        <w:rPr>
          <w:color w:val="000000"/>
          <w:sz w:val="28"/>
          <w:szCs w:val="28"/>
          <w:lang w:val="ru-RU"/>
        </w:rPr>
        <w:t xml:space="preserve">: </w:t>
      </w:r>
      <w:r w:rsidR="00EF4501" w:rsidRPr="00EF4501">
        <w:rPr>
          <w:color w:val="000000"/>
          <w:sz w:val="28"/>
          <w:szCs w:val="28"/>
          <w:lang w:val="ru-RU"/>
        </w:rPr>
        <w:t>https://epkmoodle.znu.edu.ua/course/view.php?id=834</w:t>
      </w:r>
    </w:p>
    <w:p w14:paraId="6449A04D" w14:textId="77777777" w:rsidR="00E767F9" w:rsidRPr="00E767F9" w:rsidRDefault="00E767F9" w:rsidP="00E767F9">
      <w:pPr>
        <w:ind w:left="142" w:firstLine="425"/>
        <w:jc w:val="right"/>
        <w:rPr>
          <w:sz w:val="28"/>
          <w:szCs w:val="28"/>
          <w:lang w:val="ru-RU"/>
        </w:rPr>
      </w:pPr>
      <w:r w:rsidRPr="00E767F9">
        <w:rPr>
          <w:sz w:val="28"/>
          <w:szCs w:val="28"/>
          <w:lang w:val="ru-RU"/>
        </w:rPr>
        <w:br w:type="page"/>
      </w:r>
      <w:proofErr w:type="spellStart"/>
      <w:r w:rsidRPr="00E767F9">
        <w:rPr>
          <w:sz w:val="28"/>
          <w:szCs w:val="28"/>
          <w:lang w:val="ru-RU"/>
        </w:rPr>
        <w:lastRenderedPageBreak/>
        <w:t>Додаток</w:t>
      </w:r>
      <w:proofErr w:type="spellEnd"/>
      <w:r w:rsidRPr="00E767F9">
        <w:rPr>
          <w:sz w:val="28"/>
          <w:szCs w:val="28"/>
          <w:lang w:val="ru-RU"/>
        </w:rPr>
        <w:t xml:space="preserve"> </w:t>
      </w:r>
    </w:p>
    <w:p w14:paraId="7797933F" w14:textId="77777777" w:rsidR="00E767F9" w:rsidRPr="00E767F9" w:rsidRDefault="00E767F9" w:rsidP="00E767F9">
      <w:pPr>
        <w:ind w:left="142" w:firstLine="425"/>
        <w:jc w:val="right"/>
        <w:rPr>
          <w:sz w:val="28"/>
          <w:szCs w:val="28"/>
          <w:lang w:val="ru-RU"/>
        </w:rPr>
      </w:pPr>
    </w:p>
    <w:p w14:paraId="0CF8D09A" w14:textId="77777777" w:rsidR="00E767F9" w:rsidRPr="00E767F9" w:rsidRDefault="00E767F9" w:rsidP="00E767F9">
      <w:pPr>
        <w:ind w:left="142" w:firstLine="425"/>
        <w:jc w:val="right"/>
        <w:rPr>
          <w:sz w:val="28"/>
          <w:szCs w:val="28"/>
          <w:lang w:val="ru-RU"/>
        </w:rPr>
      </w:pPr>
    </w:p>
    <w:p w14:paraId="40674909" w14:textId="77777777" w:rsidR="00E767F9" w:rsidRPr="00E767F9" w:rsidRDefault="00E767F9" w:rsidP="00E767F9">
      <w:pPr>
        <w:jc w:val="center"/>
        <w:rPr>
          <w:b/>
          <w:sz w:val="28"/>
          <w:szCs w:val="28"/>
          <w:lang w:val="ru-RU"/>
        </w:rPr>
      </w:pPr>
      <w:proofErr w:type="spellStart"/>
      <w:r w:rsidRPr="00E767F9">
        <w:rPr>
          <w:b/>
          <w:sz w:val="28"/>
          <w:szCs w:val="28"/>
          <w:lang w:val="ru-RU"/>
        </w:rPr>
        <w:t>Доповнення</w:t>
      </w:r>
      <w:proofErr w:type="spellEnd"/>
      <w:r w:rsidRPr="00E767F9">
        <w:rPr>
          <w:b/>
          <w:sz w:val="28"/>
          <w:szCs w:val="28"/>
          <w:lang w:val="ru-RU"/>
        </w:rPr>
        <w:t xml:space="preserve"> та </w:t>
      </w:r>
      <w:proofErr w:type="spellStart"/>
      <w:r w:rsidRPr="00E767F9">
        <w:rPr>
          <w:b/>
          <w:sz w:val="28"/>
          <w:szCs w:val="28"/>
          <w:lang w:val="ru-RU"/>
        </w:rPr>
        <w:t>зміни</w:t>
      </w:r>
      <w:proofErr w:type="spellEnd"/>
      <w:r w:rsidRPr="00E767F9">
        <w:rPr>
          <w:b/>
          <w:sz w:val="28"/>
          <w:szCs w:val="28"/>
          <w:lang w:val="ru-RU"/>
        </w:rPr>
        <w:t xml:space="preserve"> до </w:t>
      </w:r>
      <w:proofErr w:type="spellStart"/>
      <w:r w:rsidRPr="00E767F9">
        <w:rPr>
          <w:b/>
          <w:sz w:val="28"/>
          <w:szCs w:val="28"/>
          <w:lang w:val="ru-RU"/>
        </w:rPr>
        <w:t>робочої</w:t>
      </w:r>
      <w:proofErr w:type="spellEnd"/>
      <w:r w:rsidRPr="00E767F9">
        <w:rPr>
          <w:b/>
          <w:sz w:val="28"/>
          <w:szCs w:val="28"/>
          <w:lang w:val="ru-RU"/>
        </w:rPr>
        <w:t xml:space="preserve"> </w:t>
      </w:r>
      <w:proofErr w:type="spellStart"/>
      <w:r w:rsidRPr="00E767F9">
        <w:rPr>
          <w:b/>
          <w:sz w:val="28"/>
          <w:szCs w:val="28"/>
          <w:lang w:val="ru-RU"/>
        </w:rPr>
        <w:t>програми</w:t>
      </w:r>
      <w:proofErr w:type="spellEnd"/>
      <w:r w:rsidRPr="00E767F9">
        <w:rPr>
          <w:b/>
          <w:sz w:val="28"/>
          <w:szCs w:val="28"/>
          <w:lang w:val="ru-RU"/>
        </w:rPr>
        <w:t xml:space="preserve"> </w:t>
      </w:r>
      <w:proofErr w:type="spellStart"/>
      <w:r w:rsidRPr="00E767F9">
        <w:rPr>
          <w:b/>
          <w:sz w:val="28"/>
          <w:szCs w:val="28"/>
          <w:lang w:val="ru-RU"/>
        </w:rPr>
        <w:t>навчальної</w:t>
      </w:r>
      <w:proofErr w:type="spellEnd"/>
      <w:r w:rsidRPr="00E767F9">
        <w:rPr>
          <w:b/>
          <w:sz w:val="28"/>
          <w:szCs w:val="28"/>
          <w:lang w:val="ru-RU"/>
        </w:rPr>
        <w:t xml:space="preserve"> </w:t>
      </w:r>
      <w:proofErr w:type="spellStart"/>
      <w:r w:rsidRPr="00E767F9">
        <w:rPr>
          <w:b/>
          <w:sz w:val="28"/>
          <w:szCs w:val="28"/>
          <w:lang w:val="ru-RU"/>
        </w:rPr>
        <w:t>дисципліни</w:t>
      </w:r>
      <w:proofErr w:type="spellEnd"/>
    </w:p>
    <w:p w14:paraId="5569B4BC" w14:textId="77777777" w:rsidR="00E767F9" w:rsidRPr="00E767F9" w:rsidRDefault="00E767F9" w:rsidP="00E767F9">
      <w:pPr>
        <w:jc w:val="center"/>
        <w:rPr>
          <w:b/>
          <w:sz w:val="28"/>
          <w:szCs w:val="28"/>
          <w:lang w:val="ru-RU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880"/>
        <w:gridCol w:w="1940"/>
      </w:tblGrid>
      <w:tr w:rsidR="00E767F9" w:rsidRPr="00087E93" w14:paraId="6BF10606" w14:textId="77777777" w:rsidTr="001E20FD">
        <w:tc>
          <w:tcPr>
            <w:tcW w:w="1368" w:type="dxa"/>
            <w:shd w:val="clear" w:color="auto" w:fill="auto"/>
            <w:vAlign w:val="center"/>
          </w:tcPr>
          <w:p w14:paraId="534781AA" w14:textId="77777777" w:rsidR="00E767F9" w:rsidRPr="00E767F9" w:rsidRDefault="00E767F9" w:rsidP="001E20FD">
            <w:pPr>
              <w:widowControl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E767F9">
              <w:rPr>
                <w:b/>
                <w:sz w:val="18"/>
                <w:szCs w:val="18"/>
                <w:lang w:val="ru-RU"/>
              </w:rPr>
              <w:t xml:space="preserve">Протокол </w:t>
            </w:r>
            <w:proofErr w:type="spellStart"/>
            <w:r w:rsidRPr="00E767F9">
              <w:rPr>
                <w:b/>
                <w:sz w:val="18"/>
                <w:szCs w:val="18"/>
                <w:lang w:val="ru-RU"/>
              </w:rPr>
              <w:t>засідання</w:t>
            </w:r>
            <w:proofErr w:type="spellEnd"/>
            <w:r w:rsidRPr="00E767F9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67F9">
              <w:rPr>
                <w:b/>
                <w:sz w:val="18"/>
                <w:szCs w:val="18"/>
                <w:lang w:val="ru-RU"/>
              </w:rPr>
              <w:t>циклової</w:t>
            </w:r>
            <w:proofErr w:type="spellEnd"/>
            <w:r w:rsidRPr="00E767F9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67F9">
              <w:rPr>
                <w:b/>
                <w:sz w:val="18"/>
                <w:szCs w:val="18"/>
                <w:lang w:val="ru-RU"/>
              </w:rPr>
              <w:t>комісії</w:t>
            </w:r>
            <w:proofErr w:type="spellEnd"/>
            <w:r w:rsidRPr="00E767F9">
              <w:rPr>
                <w:b/>
                <w:sz w:val="18"/>
                <w:szCs w:val="18"/>
                <w:lang w:val="ru-RU"/>
              </w:rPr>
              <w:t xml:space="preserve"> (дата та номер)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794629C6" w14:textId="77777777" w:rsidR="00E767F9" w:rsidRPr="00F7770B" w:rsidRDefault="00E767F9" w:rsidP="001E20FD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F7770B">
              <w:rPr>
                <w:b/>
                <w:sz w:val="18"/>
                <w:szCs w:val="18"/>
              </w:rPr>
              <w:t>Внесені</w:t>
            </w:r>
            <w:proofErr w:type="spellEnd"/>
            <w:r w:rsidRPr="00F7770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7770B">
              <w:rPr>
                <w:b/>
                <w:sz w:val="18"/>
                <w:szCs w:val="18"/>
              </w:rPr>
              <w:t>зміни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</w:tcPr>
          <w:p w14:paraId="13BD9B07" w14:textId="77777777" w:rsidR="00E767F9" w:rsidRPr="00F7770B" w:rsidRDefault="00E767F9" w:rsidP="001E20FD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F7770B">
              <w:rPr>
                <w:b/>
                <w:sz w:val="18"/>
                <w:szCs w:val="18"/>
              </w:rPr>
              <w:t>Підпис</w:t>
            </w:r>
            <w:proofErr w:type="spellEnd"/>
            <w:r w:rsidRPr="00F7770B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голови</w:t>
            </w:r>
            <w:proofErr w:type="spellEnd"/>
            <w:r>
              <w:rPr>
                <w:b/>
                <w:sz w:val="18"/>
                <w:szCs w:val="18"/>
              </w:rPr>
              <w:t xml:space="preserve"> ЦК</w:t>
            </w:r>
            <w:r w:rsidRPr="00F7770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F7770B">
              <w:rPr>
                <w:b/>
                <w:sz w:val="18"/>
                <w:szCs w:val="18"/>
              </w:rPr>
              <w:t>дата</w:t>
            </w:r>
            <w:proofErr w:type="spellEnd"/>
          </w:p>
        </w:tc>
      </w:tr>
      <w:tr w:rsidR="00E767F9" w:rsidRPr="00087E93" w14:paraId="59747448" w14:textId="77777777" w:rsidTr="001E20FD">
        <w:tc>
          <w:tcPr>
            <w:tcW w:w="1368" w:type="dxa"/>
            <w:shd w:val="clear" w:color="auto" w:fill="auto"/>
          </w:tcPr>
          <w:p w14:paraId="18811403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2AE96612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56FD961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767F9" w:rsidRPr="00087E93" w14:paraId="13AC3724" w14:textId="77777777" w:rsidTr="001E20FD">
        <w:tc>
          <w:tcPr>
            <w:tcW w:w="1368" w:type="dxa"/>
            <w:shd w:val="clear" w:color="auto" w:fill="auto"/>
          </w:tcPr>
          <w:p w14:paraId="639DCC4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37B22BF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94C6AD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4396C6F1" w14:textId="77777777" w:rsidTr="001E20FD">
        <w:tc>
          <w:tcPr>
            <w:tcW w:w="1368" w:type="dxa"/>
            <w:shd w:val="clear" w:color="auto" w:fill="auto"/>
          </w:tcPr>
          <w:p w14:paraId="50CC22EA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26445BF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BD488F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1544134B" w14:textId="77777777" w:rsidTr="001E20FD">
        <w:tc>
          <w:tcPr>
            <w:tcW w:w="1368" w:type="dxa"/>
            <w:shd w:val="clear" w:color="auto" w:fill="auto"/>
          </w:tcPr>
          <w:p w14:paraId="0A5ADE46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5B0DEB49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00830C7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1B608ECA" w14:textId="77777777" w:rsidTr="001E20FD">
        <w:tc>
          <w:tcPr>
            <w:tcW w:w="1368" w:type="dxa"/>
            <w:shd w:val="clear" w:color="auto" w:fill="auto"/>
          </w:tcPr>
          <w:p w14:paraId="6FA4E548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3FCEE79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955606A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39037C92" w14:textId="77777777" w:rsidTr="001E20FD">
        <w:tc>
          <w:tcPr>
            <w:tcW w:w="1368" w:type="dxa"/>
            <w:shd w:val="clear" w:color="auto" w:fill="auto"/>
          </w:tcPr>
          <w:p w14:paraId="62528B69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13BB258C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D9C1CA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11FAB711" w14:textId="77777777" w:rsidTr="001E20FD">
        <w:tc>
          <w:tcPr>
            <w:tcW w:w="1368" w:type="dxa"/>
            <w:shd w:val="clear" w:color="auto" w:fill="auto"/>
          </w:tcPr>
          <w:p w14:paraId="55CEC15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7DBC0FA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48734A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00DEC7ED" w14:textId="77777777" w:rsidTr="001E20FD">
        <w:tc>
          <w:tcPr>
            <w:tcW w:w="1368" w:type="dxa"/>
            <w:shd w:val="clear" w:color="auto" w:fill="auto"/>
          </w:tcPr>
          <w:p w14:paraId="5A4DD1F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67C621E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CCD08FE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0332A526" w14:textId="77777777" w:rsidTr="001E20FD">
        <w:tc>
          <w:tcPr>
            <w:tcW w:w="1368" w:type="dxa"/>
            <w:shd w:val="clear" w:color="auto" w:fill="auto"/>
          </w:tcPr>
          <w:p w14:paraId="7DA885C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521AD8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80A6E3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728D46F3" w14:textId="77777777" w:rsidTr="001E20FD">
        <w:tc>
          <w:tcPr>
            <w:tcW w:w="1368" w:type="dxa"/>
            <w:shd w:val="clear" w:color="auto" w:fill="auto"/>
          </w:tcPr>
          <w:p w14:paraId="48F657A1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D8C9781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59CFC72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081DE35" w14:textId="77777777" w:rsidTr="001E20FD">
        <w:tc>
          <w:tcPr>
            <w:tcW w:w="1368" w:type="dxa"/>
            <w:shd w:val="clear" w:color="auto" w:fill="auto"/>
          </w:tcPr>
          <w:p w14:paraId="30E7D88E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96B983A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FBBBE57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452916C" w14:textId="77777777" w:rsidTr="001E20FD">
        <w:tc>
          <w:tcPr>
            <w:tcW w:w="1368" w:type="dxa"/>
            <w:shd w:val="clear" w:color="auto" w:fill="auto"/>
          </w:tcPr>
          <w:p w14:paraId="31365F7C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0DF9F5C9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956DC69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CEA1F72" w14:textId="77777777" w:rsidTr="001E20FD">
        <w:tc>
          <w:tcPr>
            <w:tcW w:w="1368" w:type="dxa"/>
            <w:shd w:val="clear" w:color="auto" w:fill="auto"/>
          </w:tcPr>
          <w:p w14:paraId="0EA1979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840DD3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B732F4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32F80E43" w14:textId="77777777" w:rsidTr="001E20FD">
        <w:tc>
          <w:tcPr>
            <w:tcW w:w="1368" w:type="dxa"/>
            <w:shd w:val="clear" w:color="auto" w:fill="auto"/>
          </w:tcPr>
          <w:p w14:paraId="2CC53208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41D19AD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B6EC13E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08F334EB" w14:textId="77777777" w:rsidTr="001E20FD">
        <w:tc>
          <w:tcPr>
            <w:tcW w:w="1368" w:type="dxa"/>
            <w:shd w:val="clear" w:color="auto" w:fill="auto"/>
          </w:tcPr>
          <w:p w14:paraId="7147F6A8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0CE6E7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A70803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57352003" w14:textId="77777777" w:rsidTr="001E20FD">
        <w:tc>
          <w:tcPr>
            <w:tcW w:w="1368" w:type="dxa"/>
            <w:shd w:val="clear" w:color="auto" w:fill="auto"/>
          </w:tcPr>
          <w:p w14:paraId="7541CFA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8C8CB1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A23B72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7D5EA4C8" w14:textId="77777777" w:rsidTr="001E20FD">
        <w:tc>
          <w:tcPr>
            <w:tcW w:w="1368" w:type="dxa"/>
            <w:shd w:val="clear" w:color="auto" w:fill="auto"/>
          </w:tcPr>
          <w:p w14:paraId="2C1A07AE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DA569F6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DDEF4B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3D8B700" w14:textId="77777777" w:rsidTr="001E20FD">
        <w:tc>
          <w:tcPr>
            <w:tcW w:w="1368" w:type="dxa"/>
            <w:shd w:val="clear" w:color="auto" w:fill="auto"/>
          </w:tcPr>
          <w:p w14:paraId="32E4957A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064736E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7510E2C6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69A81E32" w14:textId="77777777" w:rsidTr="001E20FD">
        <w:tc>
          <w:tcPr>
            <w:tcW w:w="1368" w:type="dxa"/>
            <w:shd w:val="clear" w:color="auto" w:fill="auto"/>
          </w:tcPr>
          <w:p w14:paraId="4BF13239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F208986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E48CB33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78C420E1" w14:textId="77777777" w:rsidTr="001E20FD">
        <w:tc>
          <w:tcPr>
            <w:tcW w:w="1368" w:type="dxa"/>
            <w:shd w:val="clear" w:color="auto" w:fill="auto"/>
          </w:tcPr>
          <w:p w14:paraId="719B469E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CF10F29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76DF8A28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35F31504" w14:textId="77777777" w:rsidTr="001E20FD">
        <w:tc>
          <w:tcPr>
            <w:tcW w:w="1368" w:type="dxa"/>
            <w:shd w:val="clear" w:color="auto" w:fill="auto"/>
          </w:tcPr>
          <w:p w14:paraId="172E5DCA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8D0C03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2B6AA971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793C3354" w14:textId="77777777" w:rsidTr="001E20FD">
        <w:tc>
          <w:tcPr>
            <w:tcW w:w="1368" w:type="dxa"/>
            <w:shd w:val="clear" w:color="auto" w:fill="auto"/>
          </w:tcPr>
          <w:p w14:paraId="497A007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86F953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BBB3DBD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5F09CFDE" w14:textId="77777777" w:rsidTr="001E20FD">
        <w:tc>
          <w:tcPr>
            <w:tcW w:w="1368" w:type="dxa"/>
            <w:shd w:val="clear" w:color="auto" w:fill="auto"/>
          </w:tcPr>
          <w:p w14:paraId="158A1C26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E669061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6FBDCA61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6FDEB55D" w14:textId="77777777" w:rsidTr="001E20FD">
        <w:tc>
          <w:tcPr>
            <w:tcW w:w="1368" w:type="dxa"/>
            <w:shd w:val="clear" w:color="auto" w:fill="auto"/>
          </w:tcPr>
          <w:p w14:paraId="16784F6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08A7DB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7C053C1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4F03EFB4" w14:textId="77777777" w:rsidTr="001E20FD">
        <w:tc>
          <w:tcPr>
            <w:tcW w:w="1368" w:type="dxa"/>
            <w:shd w:val="clear" w:color="auto" w:fill="auto"/>
          </w:tcPr>
          <w:p w14:paraId="4DE0926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3B5DE06C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B77690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7195ECAF" w14:textId="77777777" w:rsidTr="001E20FD">
        <w:tc>
          <w:tcPr>
            <w:tcW w:w="1368" w:type="dxa"/>
            <w:shd w:val="clear" w:color="auto" w:fill="auto"/>
          </w:tcPr>
          <w:p w14:paraId="650FA9E6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4F5D0C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556E4D8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67051E7A" w14:textId="77777777" w:rsidTr="001E20FD">
        <w:tc>
          <w:tcPr>
            <w:tcW w:w="1368" w:type="dxa"/>
            <w:shd w:val="clear" w:color="auto" w:fill="auto"/>
          </w:tcPr>
          <w:p w14:paraId="1FA5FAF3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3D98FC0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109FB9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71F5B6D" w14:textId="77777777" w:rsidTr="001E20FD">
        <w:tc>
          <w:tcPr>
            <w:tcW w:w="1368" w:type="dxa"/>
            <w:shd w:val="clear" w:color="auto" w:fill="auto"/>
          </w:tcPr>
          <w:p w14:paraId="4A6F13A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250AAC8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BB48357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3A71B8E0" w14:textId="77777777" w:rsidTr="001E20FD">
        <w:tc>
          <w:tcPr>
            <w:tcW w:w="1368" w:type="dxa"/>
            <w:shd w:val="clear" w:color="auto" w:fill="auto"/>
          </w:tcPr>
          <w:p w14:paraId="79032EA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0A209BA7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FFFFBF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59F398CC" w14:textId="77777777" w:rsidTr="001E20FD">
        <w:tc>
          <w:tcPr>
            <w:tcW w:w="1368" w:type="dxa"/>
            <w:shd w:val="clear" w:color="auto" w:fill="auto"/>
          </w:tcPr>
          <w:p w14:paraId="37CE3F2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E5A2DA2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649597F6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306EE750" w14:textId="77777777" w:rsidTr="001E20FD">
        <w:tc>
          <w:tcPr>
            <w:tcW w:w="1368" w:type="dxa"/>
            <w:shd w:val="clear" w:color="auto" w:fill="auto"/>
          </w:tcPr>
          <w:p w14:paraId="7139C18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FC2DFDD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213108F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9C9AD4F" w14:textId="77777777" w:rsidTr="001E20FD">
        <w:tc>
          <w:tcPr>
            <w:tcW w:w="1368" w:type="dxa"/>
            <w:shd w:val="clear" w:color="auto" w:fill="auto"/>
          </w:tcPr>
          <w:p w14:paraId="29ACA5BC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5F5ED438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540047A7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90A68CC" w14:textId="77777777" w:rsidR="00E767F9" w:rsidRPr="008F3F5E" w:rsidRDefault="00E767F9" w:rsidP="00E767F9">
      <w:pPr>
        <w:jc w:val="center"/>
        <w:rPr>
          <w:b/>
          <w:sz w:val="28"/>
          <w:szCs w:val="28"/>
        </w:rPr>
      </w:pPr>
    </w:p>
    <w:p w14:paraId="7A626D35" w14:textId="77777777" w:rsidR="005723B6" w:rsidRPr="00986C6D" w:rsidRDefault="005723B6" w:rsidP="001D0DB6">
      <w:pPr>
        <w:pStyle w:val="Default"/>
        <w:ind w:firstLine="709"/>
        <w:jc w:val="both"/>
        <w:rPr>
          <w:sz w:val="28"/>
          <w:szCs w:val="28"/>
          <w:lang w:val="uk-UA"/>
        </w:rPr>
      </w:pPr>
    </w:p>
    <w:sectPr w:rsidR="005723B6" w:rsidRPr="00986C6D" w:rsidSect="0031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5D751E"/>
    <w:multiLevelType w:val="hybridMultilevel"/>
    <w:tmpl w:val="D207B5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1DE59E"/>
    <w:multiLevelType w:val="hybridMultilevel"/>
    <w:tmpl w:val="BCB0D2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239B69"/>
    <w:multiLevelType w:val="hybridMultilevel"/>
    <w:tmpl w:val="7CA7A0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C85BB2"/>
    <w:multiLevelType w:val="hybridMultilevel"/>
    <w:tmpl w:val="F66BD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5" w15:restartNumberingAfterBreak="0">
    <w:nsid w:val="00141D60"/>
    <w:multiLevelType w:val="multilevel"/>
    <w:tmpl w:val="6936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A245D"/>
    <w:multiLevelType w:val="multilevel"/>
    <w:tmpl w:val="7B60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D2BCD"/>
    <w:multiLevelType w:val="multilevel"/>
    <w:tmpl w:val="11C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D56EC"/>
    <w:multiLevelType w:val="hybridMultilevel"/>
    <w:tmpl w:val="6A195F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AF7FD0"/>
    <w:multiLevelType w:val="multilevel"/>
    <w:tmpl w:val="57EE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81EAE"/>
    <w:multiLevelType w:val="multilevel"/>
    <w:tmpl w:val="4BCA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4EB124C"/>
    <w:multiLevelType w:val="hybridMultilevel"/>
    <w:tmpl w:val="0F20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EE44C7"/>
    <w:multiLevelType w:val="multilevel"/>
    <w:tmpl w:val="8E2A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E01520"/>
    <w:multiLevelType w:val="hybridMultilevel"/>
    <w:tmpl w:val="7722AFCE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5" w15:restartNumberingAfterBreak="0">
    <w:nsid w:val="2F8E29B9"/>
    <w:multiLevelType w:val="hybridMultilevel"/>
    <w:tmpl w:val="9086F252"/>
    <w:lvl w:ilvl="0" w:tplc="F7783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8D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0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02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AF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A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EB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6F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E3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1A2D00"/>
    <w:multiLevelType w:val="hybridMultilevel"/>
    <w:tmpl w:val="06A2D0DE"/>
    <w:lvl w:ilvl="0" w:tplc="673A97FC">
      <w:start w:val="3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F375838"/>
    <w:multiLevelType w:val="multilevel"/>
    <w:tmpl w:val="3614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DB4322"/>
    <w:multiLevelType w:val="multilevel"/>
    <w:tmpl w:val="5454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C6ABD"/>
    <w:multiLevelType w:val="multilevel"/>
    <w:tmpl w:val="37A0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F58F3"/>
    <w:multiLevelType w:val="hybridMultilevel"/>
    <w:tmpl w:val="5FB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2CCF3A"/>
    <w:multiLevelType w:val="hybridMultilevel"/>
    <w:tmpl w:val="54F0DB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DE34689"/>
    <w:multiLevelType w:val="multilevel"/>
    <w:tmpl w:val="6524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BC1BCF"/>
    <w:multiLevelType w:val="multilevel"/>
    <w:tmpl w:val="38DC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60D90"/>
    <w:multiLevelType w:val="multilevel"/>
    <w:tmpl w:val="0BE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043A87"/>
    <w:multiLevelType w:val="hybridMultilevel"/>
    <w:tmpl w:val="B6CA0E2C"/>
    <w:lvl w:ilvl="0" w:tplc="A456FE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301FD"/>
    <w:multiLevelType w:val="hybridMultilevel"/>
    <w:tmpl w:val="0F20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FF43B9"/>
    <w:multiLevelType w:val="hybridMultilevel"/>
    <w:tmpl w:val="CA34C22C"/>
    <w:lvl w:ilvl="0" w:tplc="FC1C7ACE">
      <w:start w:val="3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9E0762C"/>
    <w:multiLevelType w:val="multilevel"/>
    <w:tmpl w:val="ACC2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D41AE2"/>
    <w:multiLevelType w:val="multilevel"/>
    <w:tmpl w:val="1E44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3598EA"/>
    <w:multiLevelType w:val="hybridMultilevel"/>
    <w:tmpl w:val="64814F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2270E75"/>
    <w:multiLevelType w:val="multilevel"/>
    <w:tmpl w:val="815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4E3A82"/>
    <w:multiLevelType w:val="hybridMultilevel"/>
    <w:tmpl w:val="A9AA4E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F1D550A"/>
    <w:multiLevelType w:val="hybridMultilevel"/>
    <w:tmpl w:val="0F20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732762"/>
    <w:multiLevelType w:val="multilevel"/>
    <w:tmpl w:val="32E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6"/>
  </w:num>
  <w:num w:numId="4">
    <w:abstractNumId w:val="12"/>
  </w:num>
  <w:num w:numId="5">
    <w:abstractNumId w:val="13"/>
  </w:num>
  <w:num w:numId="6">
    <w:abstractNumId w:val="28"/>
  </w:num>
  <w:num w:numId="7">
    <w:abstractNumId w:val="34"/>
  </w:num>
  <w:num w:numId="8">
    <w:abstractNumId w:val="9"/>
  </w:num>
  <w:num w:numId="9">
    <w:abstractNumId w:val="31"/>
  </w:num>
  <w:num w:numId="10">
    <w:abstractNumId w:val="17"/>
  </w:num>
  <w:num w:numId="11">
    <w:abstractNumId w:val="23"/>
  </w:num>
  <w:num w:numId="12">
    <w:abstractNumId w:val="19"/>
  </w:num>
  <w:num w:numId="13">
    <w:abstractNumId w:val="6"/>
  </w:num>
  <w:num w:numId="14">
    <w:abstractNumId w:val="24"/>
  </w:num>
  <w:num w:numId="15">
    <w:abstractNumId w:val="18"/>
  </w:num>
  <w:num w:numId="16">
    <w:abstractNumId w:val="10"/>
  </w:num>
  <w:num w:numId="17">
    <w:abstractNumId w:val="5"/>
  </w:num>
  <w:num w:numId="18">
    <w:abstractNumId w:val="22"/>
  </w:num>
  <w:num w:numId="19">
    <w:abstractNumId w:val="29"/>
  </w:num>
  <w:num w:numId="20">
    <w:abstractNumId w:val="7"/>
  </w:num>
  <w:num w:numId="21">
    <w:abstractNumId w:val="15"/>
  </w:num>
  <w:num w:numId="22">
    <w:abstractNumId w:val="33"/>
  </w:num>
  <w:num w:numId="23">
    <w:abstractNumId w:val="0"/>
  </w:num>
  <w:num w:numId="24">
    <w:abstractNumId w:val="21"/>
  </w:num>
  <w:num w:numId="25">
    <w:abstractNumId w:val="8"/>
  </w:num>
  <w:num w:numId="26">
    <w:abstractNumId w:val="30"/>
  </w:num>
  <w:num w:numId="27">
    <w:abstractNumId w:val="3"/>
  </w:num>
  <w:num w:numId="28">
    <w:abstractNumId w:val="1"/>
  </w:num>
  <w:num w:numId="29">
    <w:abstractNumId w:val="2"/>
  </w:num>
  <w:num w:numId="30">
    <w:abstractNumId w:val="25"/>
  </w:num>
  <w:num w:numId="31">
    <w:abstractNumId w:val="11"/>
  </w:num>
  <w:num w:numId="32">
    <w:abstractNumId w:val="32"/>
  </w:num>
  <w:num w:numId="33">
    <w:abstractNumId w:val="14"/>
  </w:num>
  <w:num w:numId="34">
    <w:abstractNumId w:val="2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53"/>
    <w:rsid w:val="00001387"/>
    <w:rsid w:val="000039FE"/>
    <w:rsid w:val="00014358"/>
    <w:rsid w:val="00046C74"/>
    <w:rsid w:val="000550E9"/>
    <w:rsid w:val="0005527A"/>
    <w:rsid w:val="00055ADB"/>
    <w:rsid w:val="00065E9D"/>
    <w:rsid w:val="00070FBE"/>
    <w:rsid w:val="00073D21"/>
    <w:rsid w:val="00075FBA"/>
    <w:rsid w:val="00085DAD"/>
    <w:rsid w:val="0008719D"/>
    <w:rsid w:val="00093126"/>
    <w:rsid w:val="000A07BD"/>
    <w:rsid w:val="000C481A"/>
    <w:rsid w:val="000D4533"/>
    <w:rsid w:val="000E65BF"/>
    <w:rsid w:val="000F3F4E"/>
    <w:rsid w:val="00111980"/>
    <w:rsid w:val="001159E1"/>
    <w:rsid w:val="00132A6B"/>
    <w:rsid w:val="00136059"/>
    <w:rsid w:val="00155135"/>
    <w:rsid w:val="00164485"/>
    <w:rsid w:val="001662DC"/>
    <w:rsid w:val="0017079E"/>
    <w:rsid w:val="001847FF"/>
    <w:rsid w:val="00187151"/>
    <w:rsid w:val="00190DB2"/>
    <w:rsid w:val="00194990"/>
    <w:rsid w:val="001A1B5F"/>
    <w:rsid w:val="001A267B"/>
    <w:rsid w:val="001A3124"/>
    <w:rsid w:val="001C5373"/>
    <w:rsid w:val="001D0A08"/>
    <w:rsid w:val="001D0DB6"/>
    <w:rsid w:val="001D420D"/>
    <w:rsid w:val="001D58DA"/>
    <w:rsid w:val="001D797E"/>
    <w:rsid w:val="001E20FD"/>
    <w:rsid w:val="001E280A"/>
    <w:rsid w:val="001E2A1C"/>
    <w:rsid w:val="001E4C3D"/>
    <w:rsid w:val="001E579F"/>
    <w:rsid w:val="001E7CE2"/>
    <w:rsid w:val="001F1246"/>
    <w:rsid w:val="001F2AAA"/>
    <w:rsid w:val="001F5B1E"/>
    <w:rsid w:val="00216774"/>
    <w:rsid w:val="00234536"/>
    <w:rsid w:val="00234E82"/>
    <w:rsid w:val="0024541A"/>
    <w:rsid w:val="0025115A"/>
    <w:rsid w:val="00255882"/>
    <w:rsid w:val="0026141E"/>
    <w:rsid w:val="00261EC5"/>
    <w:rsid w:val="00262113"/>
    <w:rsid w:val="002654BB"/>
    <w:rsid w:val="002826C9"/>
    <w:rsid w:val="00286B89"/>
    <w:rsid w:val="0029270B"/>
    <w:rsid w:val="0029421C"/>
    <w:rsid w:val="002A4F93"/>
    <w:rsid w:val="002B7101"/>
    <w:rsid w:val="002F2FB1"/>
    <w:rsid w:val="002F3642"/>
    <w:rsid w:val="002F3710"/>
    <w:rsid w:val="002F3A1B"/>
    <w:rsid w:val="002F6182"/>
    <w:rsid w:val="00301281"/>
    <w:rsid w:val="003101EB"/>
    <w:rsid w:val="00310B47"/>
    <w:rsid w:val="00311688"/>
    <w:rsid w:val="0031306E"/>
    <w:rsid w:val="00314953"/>
    <w:rsid w:val="00330776"/>
    <w:rsid w:val="003346FA"/>
    <w:rsid w:val="00335033"/>
    <w:rsid w:val="003352C6"/>
    <w:rsid w:val="00335EB3"/>
    <w:rsid w:val="00345E8F"/>
    <w:rsid w:val="00364FD5"/>
    <w:rsid w:val="003656BA"/>
    <w:rsid w:val="00367B4D"/>
    <w:rsid w:val="00371B5F"/>
    <w:rsid w:val="00371DCF"/>
    <w:rsid w:val="003877C4"/>
    <w:rsid w:val="00387CB7"/>
    <w:rsid w:val="00392B27"/>
    <w:rsid w:val="003A371F"/>
    <w:rsid w:val="003A4B27"/>
    <w:rsid w:val="003A701D"/>
    <w:rsid w:val="003B6A57"/>
    <w:rsid w:val="003B7EA2"/>
    <w:rsid w:val="003E69ED"/>
    <w:rsid w:val="003E7B3F"/>
    <w:rsid w:val="003F4386"/>
    <w:rsid w:val="00425652"/>
    <w:rsid w:val="00435D40"/>
    <w:rsid w:val="004513DF"/>
    <w:rsid w:val="00457559"/>
    <w:rsid w:val="00464AC1"/>
    <w:rsid w:val="004651F5"/>
    <w:rsid w:val="004730ED"/>
    <w:rsid w:val="0048199C"/>
    <w:rsid w:val="00481B72"/>
    <w:rsid w:val="00493BA5"/>
    <w:rsid w:val="00497D05"/>
    <w:rsid w:val="004A2804"/>
    <w:rsid w:val="004B6AA1"/>
    <w:rsid w:val="004C7B48"/>
    <w:rsid w:val="004D7460"/>
    <w:rsid w:val="004E1588"/>
    <w:rsid w:val="004F33AB"/>
    <w:rsid w:val="004F48CC"/>
    <w:rsid w:val="004F57D0"/>
    <w:rsid w:val="004F5F09"/>
    <w:rsid w:val="00507A4A"/>
    <w:rsid w:val="00514E74"/>
    <w:rsid w:val="005208C7"/>
    <w:rsid w:val="00525C50"/>
    <w:rsid w:val="005332C6"/>
    <w:rsid w:val="00533736"/>
    <w:rsid w:val="00546210"/>
    <w:rsid w:val="005608DB"/>
    <w:rsid w:val="00562C24"/>
    <w:rsid w:val="00563BDF"/>
    <w:rsid w:val="00564B6B"/>
    <w:rsid w:val="005723B6"/>
    <w:rsid w:val="005745CA"/>
    <w:rsid w:val="00576331"/>
    <w:rsid w:val="005774AB"/>
    <w:rsid w:val="005847CD"/>
    <w:rsid w:val="00590988"/>
    <w:rsid w:val="005A0A3C"/>
    <w:rsid w:val="005A21EE"/>
    <w:rsid w:val="005D038B"/>
    <w:rsid w:val="005D2B5B"/>
    <w:rsid w:val="005F22CB"/>
    <w:rsid w:val="00607556"/>
    <w:rsid w:val="006275B1"/>
    <w:rsid w:val="00627711"/>
    <w:rsid w:val="00635843"/>
    <w:rsid w:val="00642E5F"/>
    <w:rsid w:val="00660918"/>
    <w:rsid w:val="00685043"/>
    <w:rsid w:val="006A10DD"/>
    <w:rsid w:val="006A1144"/>
    <w:rsid w:val="006D00BA"/>
    <w:rsid w:val="006D280E"/>
    <w:rsid w:val="006D5DD7"/>
    <w:rsid w:val="006E15AF"/>
    <w:rsid w:val="006E25F9"/>
    <w:rsid w:val="006E4FA9"/>
    <w:rsid w:val="006F0552"/>
    <w:rsid w:val="006F1ECF"/>
    <w:rsid w:val="007014E2"/>
    <w:rsid w:val="007125B7"/>
    <w:rsid w:val="00714FF8"/>
    <w:rsid w:val="0071608D"/>
    <w:rsid w:val="00743ADC"/>
    <w:rsid w:val="00770247"/>
    <w:rsid w:val="007779A2"/>
    <w:rsid w:val="00783318"/>
    <w:rsid w:val="00786E42"/>
    <w:rsid w:val="00787F09"/>
    <w:rsid w:val="00793C4D"/>
    <w:rsid w:val="00793CC3"/>
    <w:rsid w:val="00794885"/>
    <w:rsid w:val="00794ED4"/>
    <w:rsid w:val="007A66C8"/>
    <w:rsid w:val="007C0C68"/>
    <w:rsid w:val="007C5DEF"/>
    <w:rsid w:val="007D0718"/>
    <w:rsid w:val="007F1C79"/>
    <w:rsid w:val="00802394"/>
    <w:rsid w:val="00816B5C"/>
    <w:rsid w:val="00825077"/>
    <w:rsid w:val="008319F6"/>
    <w:rsid w:val="00833FD8"/>
    <w:rsid w:val="00834BF3"/>
    <w:rsid w:val="00843140"/>
    <w:rsid w:val="00843C7F"/>
    <w:rsid w:val="00852F62"/>
    <w:rsid w:val="00856D03"/>
    <w:rsid w:val="00861F88"/>
    <w:rsid w:val="00864E50"/>
    <w:rsid w:val="00865FFD"/>
    <w:rsid w:val="0086785F"/>
    <w:rsid w:val="00867868"/>
    <w:rsid w:val="00870E88"/>
    <w:rsid w:val="0088211E"/>
    <w:rsid w:val="0089008B"/>
    <w:rsid w:val="0089247C"/>
    <w:rsid w:val="008A3906"/>
    <w:rsid w:val="008A4D24"/>
    <w:rsid w:val="008A5E30"/>
    <w:rsid w:val="008B35F0"/>
    <w:rsid w:val="008D0C7D"/>
    <w:rsid w:val="008D3B16"/>
    <w:rsid w:val="008E2779"/>
    <w:rsid w:val="008E5018"/>
    <w:rsid w:val="008F2E96"/>
    <w:rsid w:val="009026AB"/>
    <w:rsid w:val="00921786"/>
    <w:rsid w:val="00932718"/>
    <w:rsid w:val="0094185C"/>
    <w:rsid w:val="009453D9"/>
    <w:rsid w:val="009717C7"/>
    <w:rsid w:val="00972C74"/>
    <w:rsid w:val="00972CDB"/>
    <w:rsid w:val="00980156"/>
    <w:rsid w:val="00986C6D"/>
    <w:rsid w:val="00986EBF"/>
    <w:rsid w:val="00992FD1"/>
    <w:rsid w:val="0099356E"/>
    <w:rsid w:val="009B1BF4"/>
    <w:rsid w:val="009B2450"/>
    <w:rsid w:val="009B3897"/>
    <w:rsid w:val="00A01B02"/>
    <w:rsid w:val="00A05BAF"/>
    <w:rsid w:val="00A11907"/>
    <w:rsid w:val="00A15193"/>
    <w:rsid w:val="00A169C3"/>
    <w:rsid w:val="00A40B8A"/>
    <w:rsid w:val="00A423DE"/>
    <w:rsid w:val="00A44A13"/>
    <w:rsid w:val="00A52EB0"/>
    <w:rsid w:val="00A624F8"/>
    <w:rsid w:val="00A64F49"/>
    <w:rsid w:val="00A74464"/>
    <w:rsid w:val="00A82FA6"/>
    <w:rsid w:val="00AA27B2"/>
    <w:rsid w:val="00AA2D1D"/>
    <w:rsid w:val="00AA4589"/>
    <w:rsid w:val="00AA64F1"/>
    <w:rsid w:val="00AC0012"/>
    <w:rsid w:val="00AC09F4"/>
    <w:rsid w:val="00AC0DBD"/>
    <w:rsid w:val="00AD7576"/>
    <w:rsid w:val="00AE527C"/>
    <w:rsid w:val="00AF30ED"/>
    <w:rsid w:val="00AF3C50"/>
    <w:rsid w:val="00B075FF"/>
    <w:rsid w:val="00B144D8"/>
    <w:rsid w:val="00B17555"/>
    <w:rsid w:val="00B2660E"/>
    <w:rsid w:val="00B27F62"/>
    <w:rsid w:val="00B27F99"/>
    <w:rsid w:val="00B32C6B"/>
    <w:rsid w:val="00B470D5"/>
    <w:rsid w:val="00B54208"/>
    <w:rsid w:val="00B54A24"/>
    <w:rsid w:val="00B75FC3"/>
    <w:rsid w:val="00B7712D"/>
    <w:rsid w:val="00B913C8"/>
    <w:rsid w:val="00B97CB5"/>
    <w:rsid w:val="00BA30DF"/>
    <w:rsid w:val="00BD601B"/>
    <w:rsid w:val="00BE7A49"/>
    <w:rsid w:val="00C064FB"/>
    <w:rsid w:val="00C11497"/>
    <w:rsid w:val="00C217D6"/>
    <w:rsid w:val="00C54D1E"/>
    <w:rsid w:val="00C57E2C"/>
    <w:rsid w:val="00C722BC"/>
    <w:rsid w:val="00C840EB"/>
    <w:rsid w:val="00C85F6F"/>
    <w:rsid w:val="00C964D4"/>
    <w:rsid w:val="00CA192D"/>
    <w:rsid w:val="00CA1A36"/>
    <w:rsid w:val="00CA34F8"/>
    <w:rsid w:val="00CA3506"/>
    <w:rsid w:val="00CB5869"/>
    <w:rsid w:val="00CB6571"/>
    <w:rsid w:val="00CB68C8"/>
    <w:rsid w:val="00CB6C2B"/>
    <w:rsid w:val="00CB6F9E"/>
    <w:rsid w:val="00CC03A0"/>
    <w:rsid w:val="00CF165E"/>
    <w:rsid w:val="00D0082F"/>
    <w:rsid w:val="00D0538E"/>
    <w:rsid w:val="00D10545"/>
    <w:rsid w:val="00D134CD"/>
    <w:rsid w:val="00D15C5E"/>
    <w:rsid w:val="00D3245A"/>
    <w:rsid w:val="00D42F07"/>
    <w:rsid w:val="00D45973"/>
    <w:rsid w:val="00D5130C"/>
    <w:rsid w:val="00D55C16"/>
    <w:rsid w:val="00D65BF3"/>
    <w:rsid w:val="00D71FCA"/>
    <w:rsid w:val="00DA282F"/>
    <w:rsid w:val="00DB7807"/>
    <w:rsid w:val="00DC110E"/>
    <w:rsid w:val="00DC179C"/>
    <w:rsid w:val="00DC6E92"/>
    <w:rsid w:val="00DD3959"/>
    <w:rsid w:val="00DE4D2E"/>
    <w:rsid w:val="00E01437"/>
    <w:rsid w:val="00E03AA6"/>
    <w:rsid w:val="00E15DBA"/>
    <w:rsid w:val="00E2041F"/>
    <w:rsid w:val="00E2556B"/>
    <w:rsid w:val="00E26192"/>
    <w:rsid w:val="00E51A19"/>
    <w:rsid w:val="00E520D8"/>
    <w:rsid w:val="00E6234D"/>
    <w:rsid w:val="00E64654"/>
    <w:rsid w:val="00E65ABA"/>
    <w:rsid w:val="00E767F9"/>
    <w:rsid w:val="00E80BCE"/>
    <w:rsid w:val="00E85260"/>
    <w:rsid w:val="00E96EA1"/>
    <w:rsid w:val="00EB2F8F"/>
    <w:rsid w:val="00EC032D"/>
    <w:rsid w:val="00EC63BD"/>
    <w:rsid w:val="00ED407A"/>
    <w:rsid w:val="00ED70CF"/>
    <w:rsid w:val="00EE63DF"/>
    <w:rsid w:val="00EE761D"/>
    <w:rsid w:val="00EF4501"/>
    <w:rsid w:val="00F00D64"/>
    <w:rsid w:val="00F0202E"/>
    <w:rsid w:val="00F04291"/>
    <w:rsid w:val="00F21BC0"/>
    <w:rsid w:val="00F40B6A"/>
    <w:rsid w:val="00F4243D"/>
    <w:rsid w:val="00F5039E"/>
    <w:rsid w:val="00F506DB"/>
    <w:rsid w:val="00F52B92"/>
    <w:rsid w:val="00F55808"/>
    <w:rsid w:val="00F627BB"/>
    <w:rsid w:val="00F63BAB"/>
    <w:rsid w:val="00F71909"/>
    <w:rsid w:val="00F75F99"/>
    <w:rsid w:val="00F811FE"/>
    <w:rsid w:val="00F83FD3"/>
    <w:rsid w:val="00F859D7"/>
    <w:rsid w:val="00F9048B"/>
    <w:rsid w:val="00F90D81"/>
    <w:rsid w:val="00FB68D4"/>
    <w:rsid w:val="00FD3D70"/>
    <w:rsid w:val="00FD4FD2"/>
    <w:rsid w:val="00FE7E46"/>
    <w:rsid w:val="00FF0014"/>
    <w:rsid w:val="00FF288B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3D0C"/>
  <w15:docId w15:val="{2D3BBC3E-5E88-40C6-9C0B-8E388F33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27F9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7F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7F9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F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7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27F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27F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27F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27F9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F9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27F9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27F99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27F9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7F9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F9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27F9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27F9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7F99"/>
    <w:rPr>
      <w:rFonts w:ascii="Arial" w:hAnsi="Arial" w:cs="Times New Roman"/>
    </w:rPr>
  </w:style>
  <w:style w:type="paragraph" w:styleId="a3">
    <w:name w:val="Title"/>
    <w:basedOn w:val="a"/>
    <w:next w:val="a"/>
    <w:link w:val="a4"/>
    <w:uiPriority w:val="99"/>
    <w:qFormat/>
    <w:rsid w:val="00B27F9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locked/>
    <w:rsid w:val="00B27F99"/>
    <w:rPr>
      <w:rFonts w:ascii="Arial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27F99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ідзаголовок Знак"/>
    <w:basedOn w:val="a0"/>
    <w:link w:val="a5"/>
    <w:uiPriority w:val="99"/>
    <w:locked/>
    <w:rsid w:val="00B27F99"/>
    <w:rPr>
      <w:rFonts w:ascii="Arial" w:hAnsi="Arial" w:cs="Times New Roman"/>
      <w:sz w:val="24"/>
      <w:szCs w:val="24"/>
    </w:rPr>
  </w:style>
  <w:style w:type="character" w:styleId="a7">
    <w:name w:val="Strong"/>
    <w:basedOn w:val="a0"/>
    <w:uiPriority w:val="99"/>
    <w:qFormat/>
    <w:rsid w:val="00B27F99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B27F99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uiPriority w:val="99"/>
    <w:qFormat/>
    <w:rsid w:val="00B27F99"/>
    <w:rPr>
      <w:szCs w:val="32"/>
    </w:rPr>
  </w:style>
  <w:style w:type="paragraph" w:styleId="aa">
    <w:name w:val="List Paragraph"/>
    <w:basedOn w:val="a"/>
    <w:uiPriority w:val="99"/>
    <w:qFormat/>
    <w:rsid w:val="00B27F99"/>
    <w:pPr>
      <w:ind w:left="720"/>
      <w:contextualSpacing/>
    </w:pPr>
  </w:style>
  <w:style w:type="paragraph" w:styleId="ab">
    <w:name w:val="Quote"/>
    <w:basedOn w:val="a"/>
    <w:next w:val="a"/>
    <w:link w:val="ac"/>
    <w:uiPriority w:val="99"/>
    <w:qFormat/>
    <w:rsid w:val="00B27F99"/>
    <w:rPr>
      <w:i/>
    </w:rPr>
  </w:style>
  <w:style w:type="character" w:customStyle="1" w:styleId="ac">
    <w:name w:val="Цитата Знак"/>
    <w:basedOn w:val="a0"/>
    <w:link w:val="ab"/>
    <w:uiPriority w:val="99"/>
    <w:locked/>
    <w:rsid w:val="00B27F99"/>
    <w:rPr>
      <w:rFonts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B27F99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99"/>
    <w:locked/>
    <w:rsid w:val="00B27F99"/>
    <w:rPr>
      <w:rFonts w:cs="Times New Roman"/>
      <w:b/>
      <w:i/>
      <w:sz w:val="24"/>
    </w:rPr>
  </w:style>
  <w:style w:type="character" w:styleId="af">
    <w:name w:val="Subtle Emphasis"/>
    <w:basedOn w:val="a0"/>
    <w:uiPriority w:val="99"/>
    <w:qFormat/>
    <w:rsid w:val="00B27F99"/>
    <w:rPr>
      <w:i/>
      <w:color w:val="5A5A5A"/>
    </w:rPr>
  </w:style>
  <w:style w:type="character" w:styleId="af0">
    <w:name w:val="Intense Emphasis"/>
    <w:basedOn w:val="a0"/>
    <w:uiPriority w:val="99"/>
    <w:qFormat/>
    <w:rsid w:val="00B27F99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B27F99"/>
    <w:rPr>
      <w:rFonts w:cs="Times New Roman"/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B27F99"/>
    <w:rPr>
      <w:rFonts w:cs="Times New Roman"/>
      <w:b/>
      <w:sz w:val="24"/>
      <w:u w:val="single"/>
    </w:rPr>
  </w:style>
  <w:style w:type="character" w:styleId="af3">
    <w:name w:val="Book Title"/>
    <w:basedOn w:val="a0"/>
    <w:uiPriority w:val="99"/>
    <w:qFormat/>
    <w:rsid w:val="00B27F99"/>
    <w:rPr>
      <w:rFonts w:ascii="Arial" w:hAnsi="Arial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B27F99"/>
    <w:pPr>
      <w:outlineLvl w:val="9"/>
    </w:pPr>
  </w:style>
  <w:style w:type="paragraph" w:customStyle="1" w:styleId="Default">
    <w:name w:val="Default"/>
    <w:rsid w:val="0031495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rsid w:val="00314953"/>
    <w:pPr>
      <w:suppressAutoHyphens/>
      <w:ind w:firstLine="295"/>
      <w:jc w:val="both"/>
    </w:pPr>
    <w:rPr>
      <w:sz w:val="19"/>
      <w:szCs w:val="19"/>
      <w:lang w:val="ru-RU" w:eastAsia="ar-SA"/>
    </w:rPr>
  </w:style>
  <w:style w:type="character" w:customStyle="1" w:styleId="af6">
    <w:name w:val="Основний текст з відступом Знак"/>
    <w:basedOn w:val="a0"/>
    <w:link w:val="af5"/>
    <w:uiPriority w:val="99"/>
    <w:locked/>
    <w:rsid w:val="00314953"/>
    <w:rPr>
      <w:rFonts w:ascii="Times New Roman" w:hAnsi="Times New Roman" w:cs="Times New Roman"/>
      <w:sz w:val="19"/>
      <w:szCs w:val="19"/>
      <w:lang w:val="ru-RU" w:eastAsia="ar-SA" w:bidi="ar-SA"/>
    </w:rPr>
  </w:style>
  <w:style w:type="table" w:styleId="af7">
    <w:name w:val="Table Grid"/>
    <w:basedOn w:val="a1"/>
    <w:uiPriority w:val="99"/>
    <w:rsid w:val="006F05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semiHidden/>
    <w:rsid w:val="002F364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F3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81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86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90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94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6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87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67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97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83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88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9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98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65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70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69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84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73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93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4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71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5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63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72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79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60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77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76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85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8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66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9548</Words>
  <Characters>5443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ЕКОНОМІКО-ПРАВНИЧИЙ КОЛЕДЖ</vt:lpstr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ЕКОНОМІКО-ПРАВНИЧИЙ КОЛЕДЖ</dc:title>
  <dc:subject/>
  <dc:creator>User</dc:creator>
  <cp:keywords/>
  <dc:description/>
  <cp:lastModifiedBy>userznu</cp:lastModifiedBy>
  <cp:revision>42</cp:revision>
  <dcterms:created xsi:type="dcterms:W3CDTF">2021-12-20T22:03:00Z</dcterms:created>
  <dcterms:modified xsi:type="dcterms:W3CDTF">2025-02-11T13:45:00Z</dcterms:modified>
</cp:coreProperties>
</file>