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76F7" w14:textId="394A71E9" w:rsidR="00353A7A" w:rsidRDefault="00353A7A" w:rsidP="00353A7A">
      <w:pPr>
        <w:ind w:left="142" w:firstLine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Методичні рекомендації щодо виконання індивідуального науково-дослідного завдання з курсу «Психологія конфлікту»</w:t>
      </w:r>
      <w:bookmarkStart w:id="0" w:name="_GoBack"/>
      <w:bookmarkEnd w:id="0"/>
      <w:r w:rsidRPr="008E7D26">
        <w:rPr>
          <w:b/>
          <w:sz w:val="28"/>
          <w:szCs w:val="28"/>
        </w:rPr>
        <w:t xml:space="preserve"> </w:t>
      </w:r>
    </w:p>
    <w:p w14:paraId="2F61BF51" w14:textId="77777777" w:rsidR="00353A7A" w:rsidRDefault="00353A7A" w:rsidP="00353A7A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Індивідуальне завдання (ІНДЗ) з курсу «Психологія конфлікту» - це вид індивідуально-дослідної роботи фахового молодшого бакалавра, яка містить результати дослідницького пошуку, відображає певний рівень його навчальної компетентності.</w:t>
      </w:r>
    </w:p>
    <w:p w14:paraId="53F55B3E" w14:textId="77777777" w:rsidR="00353A7A" w:rsidRDefault="00353A7A" w:rsidP="00353A7A">
      <w:pPr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Мета ІНДЗ: самостійне вивчення частини програмового матеріалу, систематизація, узагальнення, закріплення та практичне застосування знань із навчального курсу, удосконалення навичок самостійної навчально-пізнавальної діяльності.</w:t>
      </w:r>
    </w:p>
    <w:p w14:paraId="06BA4B0B" w14:textId="77777777" w:rsidR="00353A7A" w:rsidRDefault="00353A7A" w:rsidP="00353A7A">
      <w:pPr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ab/>
        <w:t>Індивідуальне завдання передбачає виконання на вибір студента певної форми:</w:t>
      </w:r>
    </w:p>
    <w:p w14:paraId="33DD9F97" w14:textId="1F7C5CD4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проходження сертифікаційного курсу на сайті </w:t>
      </w:r>
      <w:r>
        <w:rPr>
          <w:sz w:val="28"/>
          <w:szCs w:val="28"/>
          <w:lang w:val="en-US"/>
        </w:rPr>
        <w:t>Prometheus</w:t>
      </w:r>
      <w:r w:rsidRPr="00DD56BE">
        <w:rPr>
          <w:sz w:val="28"/>
          <w:szCs w:val="28"/>
        </w:rPr>
        <w:t xml:space="preserve"> </w:t>
      </w:r>
      <w:hyperlink r:id="rId5" w:history="1">
        <w:r w:rsidRPr="00BB1F11">
          <w:rPr>
            <w:rStyle w:val="a3"/>
            <w:sz w:val="28"/>
            <w:szCs w:val="28"/>
            <w:lang w:val="en-US"/>
          </w:rPr>
          <w:t>https</w:t>
        </w:r>
        <w:r w:rsidRPr="00BB1F11">
          <w:rPr>
            <w:rStyle w:val="a3"/>
            <w:sz w:val="28"/>
            <w:szCs w:val="28"/>
          </w:rPr>
          <w:t>://</w:t>
        </w:r>
        <w:r w:rsidRPr="00BB1F11">
          <w:rPr>
            <w:rStyle w:val="a3"/>
            <w:sz w:val="28"/>
            <w:szCs w:val="28"/>
            <w:lang w:val="en-US"/>
          </w:rPr>
          <w:t>prometheus</w:t>
        </w:r>
        <w:r w:rsidRPr="00BB1F11">
          <w:rPr>
            <w:rStyle w:val="a3"/>
            <w:sz w:val="28"/>
            <w:szCs w:val="28"/>
          </w:rPr>
          <w:t>.</w:t>
        </w:r>
        <w:r w:rsidRPr="00BB1F11">
          <w:rPr>
            <w:rStyle w:val="a3"/>
            <w:sz w:val="28"/>
            <w:szCs w:val="28"/>
            <w:lang w:val="en-US"/>
          </w:rPr>
          <w:t>org</w:t>
        </w:r>
        <w:r w:rsidRPr="00BB1F11">
          <w:rPr>
            <w:rStyle w:val="a3"/>
            <w:sz w:val="28"/>
            <w:szCs w:val="28"/>
          </w:rPr>
          <w:t>.</w:t>
        </w:r>
        <w:r w:rsidRPr="00BB1F11">
          <w:rPr>
            <w:rStyle w:val="a3"/>
            <w:sz w:val="28"/>
            <w:szCs w:val="28"/>
            <w:lang w:val="en-US"/>
          </w:rPr>
          <w:t>ua</w:t>
        </w:r>
        <w:r w:rsidRPr="00BB1F11">
          <w:rPr>
            <w:rStyle w:val="a3"/>
            <w:sz w:val="28"/>
            <w:szCs w:val="28"/>
          </w:rPr>
          <w:t>/</w:t>
        </w:r>
        <w:r w:rsidRPr="00BB1F11">
          <w:rPr>
            <w:rStyle w:val="a3"/>
            <w:sz w:val="28"/>
            <w:szCs w:val="28"/>
            <w:lang w:val="en-US"/>
          </w:rPr>
          <w:t>courses</w:t>
        </w:r>
        <w:r w:rsidRPr="00BB1F11">
          <w:rPr>
            <w:rStyle w:val="a3"/>
            <w:sz w:val="28"/>
            <w:szCs w:val="28"/>
          </w:rPr>
          <w:t>-</w:t>
        </w:r>
        <w:r w:rsidRPr="00BB1F11">
          <w:rPr>
            <w:rStyle w:val="a3"/>
            <w:sz w:val="28"/>
            <w:szCs w:val="28"/>
            <w:lang w:val="en-US"/>
          </w:rPr>
          <w:t>catalog</w:t>
        </w:r>
        <w:r w:rsidRPr="00BB1F11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, який спрямований на розвиток конфліктологічної компетентності</w:t>
      </w:r>
      <w:r>
        <w:rPr>
          <w:sz w:val="28"/>
          <w:szCs w:val="28"/>
        </w:rPr>
        <w:t xml:space="preserve"> (15 балів);</w:t>
      </w:r>
    </w:p>
    <w:p w14:paraId="58403F57" w14:textId="03954607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написання фахової статті для сайту коледжу «Мої професійні лайфхаки </w:t>
      </w:r>
      <w:r w:rsidRPr="00DD56BE">
        <w:rPr>
          <w:sz w:val="28"/>
          <w:szCs w:val="28"/>
        </w:rPr>
        <w:t xml:space="preserve"> </w:t>
      </w:r>
      <w:r>
        <w:rPr>
          <w:sz w:val="28"/>
          <w:szCs w:val="28"/>
        </w:rPr>
        <w:t>щодо створення сприятливого психологічного клімату на підприємстві (в організації)»</w:t>
      </w:r>
      <w:r>
        <w:rPr>
          <w:sz w:val="28"/>
          <w:szCs w:val="28"/>
        </w:rPr>
        <w:t xml:space="preserve"> (20 балів)</w:t>
      </w:r>
      <w:r>
        <w:rPr>
          <w:sz w:val="28"/>
          <w:szCs w:val="28"/>
        </w:rPr>
        <w:t>;</w:t>
      </w:r>
    </w:p>
    <w:p w14:paraId="33CAE47E" w14:textId="09008AE0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написання тез, статті, участь у «Молодій науці» </w:t>
      </w:r>
      <w:r>
        <w:rPr>
          <w:sz w:val="28"/>
          <w:szCs w:val="28"/>
        </w:rPr>
        <w:t>(20 балів).</w:t>
      </w:r>
    </w:p>
    <w:p w14:paraId="09AC813B" w14:textId="77777777" w:rsidR="00353A7A" w:rsidRDefault="00353A7A" w:rsidP="00353A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Оцінка з ІНДЗ є обов’язковим балом, який враховується при підсумковому оцінюванні навчальних досягнень студентів з навчальної дисципліни «Психологія конфлікту».</w:t>
      </w:r>
    </w:p>
    <w:p w14:paraId="39E6648A" w14:textId="77777777" w:rsidR="00353A7A" w:rsidRDefault="00353A7A" w:rsidP="00353A7A">
      <w:pPr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Студент може набрати максимальну кількість балів за ІНДЗ – 20 балів.</w:t>
      </w:r>
    </w:p>
    <w:p w14:paraId="56ABCD23" w14:textId="77777777" w:rsidR="00353A7A" w:rsidRDefault="00353A7A" w:rsidP="00353A7A">
      <w:pPr>
        <w:ind w:left="142" w:firstLine="38"/>
        <w:jc w:val="center"/>
        <w:rPr>
          <w:b/>
          <w:sz w:val="28"/>
          <w:szCs w:val="28"/>
        </w:rPr>
      </w:pPr>
      <w:r w:rsidRPr="00775FA4">
        <w:rPr>
          <w:b/>
          <w:sz w:val="28"/>
          <w:szCs w:val="28"/>
        </w:rPr>
        <w:t>Критерії оцінювання індивідуального науково-дослідного завдання (мах –</w:t>
      </w:r>
      <w:r>
        <w:rPr>
          <w:b/>
          <w:sz w:val="28"/>
          <w:szCs w:val="28"/>
        </w:rPr>
        <w:t xml:space="preserve"> 2</w:t>
      </w:r>
      <w:r w:rsidRPr="00775FA4">
        <w:rPr>
          <w:b/>
          <w:sz w:val="28"/>
          <w:szCs w:val="28"/>
        </w:rPr>
        <w:t>0 балів):</w:t>
      </w:r>
    </w:p>
    <w:p w14:paraId="17E98ABD" w14:textId="77777777" w:rsidR="00353A7A" w:rsidRDefault="00353A7A" w:rsidP="00353A7A">
      <w:pPr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>Оцінка «відмінно» (16 – 20 балів):</w:t>
      </w:r>
    </w:p>
    <w:p w14:paraId="757C3206" w14:textId="77777777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виклад матеріалу логічний та послідовний;</w:t>
      </w:r>
    </w:p>
    <w:p w14:paraId="38980751" w14:textId="77777777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самостійне, творче, ініціативне застосування знань;</w:t>
      </w:r>
    </w:p>
    <w:p w14:paraId="3B5D8113" w14:textId="77777777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поєднання повноти та лаконічності у виконанні завдання;</w:t>
      </w:r>
    </w:p>
    <w:p w14:paraId="0D2D76CB" w14:textId="77777777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відмінна якість оформлення.</w:t>
      </w:r>
    </w:p>
    <w:p w14:paraId="243308C3" w14:textId="77777777" w:rsidR="00353A7A" w:rsidRDefault="00353A7A" w:rsidP="00353A7A">
      <w:pPr>
        <w:jc w:val="both"/>
        <w:rPr>
          <w:sz w:val="28"/>
          <w:szCs w:val="28"/>
        </w:rPr>
      </w:pPr>
      <w:r>
        <w:rPr>
          <w:sz w:val="28"/>
          <w:szCs w:val="28"/>
        </w:rPr>
        <w:t>Оцінка «добре» (11 – 15 балів):</w:t>
      </w:r>
    </w:p>
    <w:p w14:paraId="54E3F176" w14:textId="77777777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виклад матеріалу логічний, послідовний, лаконічний;</w:t>
      </w:r>
    </w:p>
    <w:p w14:paraId="47B326CA" w14:textId="77777777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самостійне, репродуктивне застосування знань за вказівками викладача;</w:t>
      </w:r>
    </w:p>
    <w:p w14:paraId="3EE3F4F1" w14:textId="77777777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старанність і вправність застосування набутих знань;</w:t>
      </w:r>
    </w:p>
    <w:p w14:paraId="4A38880F" w14:textId="77777777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добра якість оформлення.</w:t>
      </w:r>
    </w:p>
    <w:p w14:paraId="75C87E5D" w14:textId="77777777" w:rsidR="00353A7A" w:rsidRDefault="00353A7A" w:rsidP="00353A7A">
      <w:pPr>
        <w:jc w:val="both"/>
        <w:rPr>
          <w:sz w:val="28"/>
          <w:szCs w:val="28"/>
        </w:rPr>
      </w:pPr>
      <w:r>
        <w:rPr>
          <w:sz w:val="28"/>
          <w:szCs w:val="28"/>
        </w:rPr>
        <w:t>Оцінка «задовільно» (6 – 10 балів):</w:t>
      </w:r>
    </w:p>
    <w:p w14:paraId="27A4AA9A" w14:textId="77777777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механічність, фрагментарність викладу матеріалу;</w:t>
      </w:r>
    </w:p>
    <w:p w14:paraId="73319050" w14:textId="77777777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порушення логіки та послідовності подання інформації;</w:t>
      </w:r>
    </w:p>
    <w:p w14:paraId="4F7A3A02" w14:textId="77777777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недостатня самостійність мислення;</w:t>
      </w:r>
    </w:p>
    <w:p w14:paraId="1F103CC4" w14:textId="77777777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задовільна якість оформлення.</w:t>
      </w:r>
    </w:p>
    <w:p w14:paraId="4CF7DD1B" w14:textId="77777777" w:rsidR="00353A7A" w:rsidRDefault="00353A7A" w:rsidP="00353A7A">
      <w:pPr>
        <w:jc w:val="both"/>
        <w:rPr>
          <w:sz w:val="28"/>
          <w:szCs w:val="28"/>
        </w:rPr>
      </w:pPr>
      <w:r>
        <w:rPr>
          <w:sz w:val="28"/>
          <w:szCs w:val="28"/>
        </w:rPr>
        <w:t>Оцінка «незадовільно» (0 – 5):</w:t>
      </w:r>
    </w:p>
    <w:p w14:paraId="5BEA2D99" w14:textId="77777777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відсутність виконання всіх завдань;</w:t>
      </w:r>
    </w:p>
    <w:p w14:paraId="41E429CA" w14:textId="77777777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неповне висвітлення матеріалу;</w:t>
      </w:r>
    </w:p>
    <w:p w14:paraId="6923F0BD" w14:textId="77777777" w:rsidR="00353A7A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фрагментарність подання інформації;</w:t>
      </w:r>
    </w:p>
    <w:p w14:paraId="22D77201" w14:textId="77777777" w:rsidR="00353A7A" w:rsidRPr="00775FA4" w:rsidRDefault="00353A7A" w:rsidP="00353A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незадовільна якість оформлення.</w:t>
      </w:r>
    </w:p>
    <w:p w14:paraId="6E76967A" w14:textId="77777777" w:rsidR="00FA0207" w:rsidRDefault="00FA0207"/>
    <w:sectPr w:rsidR="00FA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00F2A"/>
    <w:multiLevelType w:val="hybridMultilevel"/>
    <w:tmpl w:val="1C184E18"/>
    <w:lvl w:ilvl="0" w:tplc="6F92A24E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CB"/>
    <w:rsid w:val="00353A7A"/>
    <w:rsid w:val="007748CB"/>
    <w:rsid w:val="00FA0207"/>
    <w:rsid w:val="00F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99A7"/>
  <w15:chartTrackingRefBased/>
  <w15:docId w15:val="{F3C1294B-9DA1-4C1D-A9D9-466EB462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3A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metheus.org.ua/courses-cata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2022-07-15T12:51:00Z</dcterms:created>
  <dcterms:modified xsi:type="dcterms:W3CDTF">2022-07-15T12:57:00Z</dcterms:modified>
</cp:coreProperties>
</file>