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73" w:rsidRPr="00D55373" w:rsidRDefault="00D55373" w:rsidP="00D55373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Cs w:val="18"/>
        </w:rPr>
      </w:pPr>
      <w:proofErr w:type="spellStart"/>
      <w:r w:rsidRPr="00D55373">
        <w:rPr>
          <w:b/>
          <w:bCs/>
          <w:color w:val="EC6B14"/>
          <w:sz w:val="28"/>
          <w:szCs w:val="21"/>
        </w:rPr>
        <w:t>К</w:t>
      </w:r>
      <w:r w:rsidRPr="00D55373">
        <w:rPr>
          <w:color w:val="000000"/>
          <w:szCs w:val="18"/>
        </w:rPr>
        <w:t>осівський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розпис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пізнавана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завдяки</w:t>
      </w:r>
      <w:proofErr w:type="spellEnd"/>
      <w:r w:rsidRPr="00D55373">
        <w:rPr>
          <w:color w:val="000000"/>
          <w:szCs w:val="18"/>
        </w:rPr>
        <w:t xml:space="preserve"> особливому колориту і </w:t>
      </w:r>
      <w:proofErr w:type="spellStart"/>
      <w:r w:rsidRPr="00D55373">
        <w:rPr>
          <w:color w:val="000000"/>
          <w:szCs w:val="18"/>
        </w:rPr>
        <w:t>графічним</w:t>
      </w:r>
      <w:proofErr w:type="spellEnd"/>
      <w:r w:rsidRPr="00D55373">
        <w:rPr>
          <w:color w:val="000000"/>
          <w:szCs w:val="18"/>
        </w:rPr>
        <w:t xml:space="preserve"> мотивами. </w:t>
      </w:r>
      <w:proofErr w:type="spellStart"/>
      <w:r w:rsidRPr="00D55373">
        <w:rPr>
          <w:color w:val="000000"/>
          <w:szCs w:val="18"/>
        </w:rPr>
        <w:t>Майстри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використовували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обмежену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кількість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кольорів</w:t>
      </w:r>
      <w:proofErr w:type="spellEnd"/>
      <w:r w:rsidRPr="00D55373">
        <w:rPr>
          <w:color w:val="000000"/>
          <w:szCs w:val="18"/>
        </w:rPr>
        <w:t xml:space="preserve">: </w:t>
      </w:r>
      <w:proofErr w:type="spellStart"/>
      <w:r w:rsidRPr="00D55373">
        <w:rPr>
          <w:color w:val="000000"/>
          <w:szCs w:val="18"/>
        </w:rPr>
        <w:t>білий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зелений</w:t>
      </w:r>
      <w:proofErr w:type="spellEnd"/>
      <w:r w:rsidRPr="00D55373">
        <w:rPr>
          <w:color w:val="000000"/>
          <w:szCs w:val="18"/>
        </w:rPr>
        <w:t xml:space="preserve"> і </w:t>
      </w:r>
      <w:proofErr w:type="spellStart"/>
      <w:r w:rsidRPr="00D55373">
        <w:rPr>
          <w:color w:val="000000"/>
          <w:szCs w:val="18"/>
        </w:rPr>
        <w:t>різні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відтінки</w:t>
      </w:r>
      <w:proofErr w:type="spellEnd"/>
      <w:r w:rsidRPr="00D55373">
        <w:rPr>
          <w:color w:val="000000"/>
          <w:szCs w:val="18"/>
        </w:rPr>
        <w:t xml:space="preserve"> охри, </w:t>
      </w:r>
      <w:proofErr w:type="spellStart"/>
      <w:r w:rsidRPr="00D55373">
        <w:rPr>
          <w:color w:val="000000"/>
          <w:szCs w:val="18"/>
        </w:rPr>
        <w:t>від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світло-жовтого</w:t>
      </w:r>
      <w:proofErr w:type="spellEnd"/>
      <w:r w:rsidRPr="00D55373">
        <w:rPr>
          <w:color w:val="000000"/>
          <w:szCs w:val="18"/>
        </w:rPr>
        <w:t xml:space="preserve"> до коричневого. </w:t>
      </w:r>
      <w:proofErr w:type="spellStart"/>
      <w:r w:rsidRPr="00D55373">
        <w:rPr>
          <w:color w:val="000000"/>
          <w:szCs w:val="18"/>
        </w:rPr>
        <w:t>Рідше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зустрічаються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вкраплення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синього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кольору</w:t>
      </w:r>
      <w:proofErr w:type="spellEnd"/>
      <w:r w:rsidRPr="00D55373">
        <w:rPr>
          <w:color w:val="000000"/>
          <w:szCs w:val="18"/>
        </w:rPr>
        <w:t xml:space="preserve">. У </w:t>
      </w:r>
      <w:proofErr w:type="spellStart"/>
      <w:r w:rsidRPr="00D55373">
        <w:rPr>
          <w:color w:val="000000"/>
          <w:szCs w:val="18"/>
        </w:rPr>
        <w:t>косівській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техніці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розпису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оформляють</w:t>
      </w:r>
      <w:proofErr w:type="spellEnd"/>
      <w:r w:rsidRPr="00D55373">
        <w:rPr>
          <w:color w:val="000000"/>
          <w:szCs w:val="18"/>
        </w:rPr>
        <w:t xml:space="preserve"> посуд і </w:t>
      </w:r>
      <w:proofErr w:type="spellStart"/>
      <w:r w:rsidRPr="00D55373">
        <w:rPr>
          <w:color w:val="000000"/>
          <w:szCs w:val="18"/>
        </w:rPr>
        <w:t>предмети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побуту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дитячі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іграшки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сувеніри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пічні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кахлі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декоративні</w:t>
      </w:r>
      <w:proofErr w:type="spellEnd"/>
      <w:r w:rsidRPr="00D55373">
        <w:rPr>
          <w:color w:val="000000"/>
          <w:szCs w:val="18"/>
        </w:rPr>
        <w:t xml:space="preserve"> плитки. До числа </w:t>
      </w:r>
      <w:proofErr w:type="spellStart"/>
      <w:r w:rsidRPr="00D55373">
        <w:rPr>
          <w:color w:val="000000"/>
          <w:szCs w:val="18"/>
        </w:rPr>
        <w:t>найбільш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характерних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виробів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можна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віднести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гуртки</w:t>
      </w:r>
      <w:proofErr w:type="spellEnd"/>
      <w:r w:rsidRPr="00D55373">
        <w:rPr>
          <w:color w:val="000000"/>
          <w:szCs w:val="18"/>
        </w:rPr>
        <w:t xml:space="preserve"> — в </w:t>
      </w:r>
      <w:proofErr w:type="spellStart"/>
      <w:r w:rsidRPr="00D55373">
        <w:rPr>
          <w:color w:val="000000"/>
          <w:szCs w:val="18"/>
        </w:rPr>
        <w:t>оригіналі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їх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називають</w:t>
      </w:r>
      <w:proofErr w:type="spellEnd"/>
      <w:r w:rsidRPr="00D55373">
        <w:rPr>
          <w:color w:val="000000"/>
          <w:szCs w:val="18"/>
        </w:rPr>
        <w:t xml:space="preserve"> «</w:t>
      </w:r>
      <w:proofErr w:type="spellStart"/>
      <w:r w:rsidRPr="00D55373">
        <w:rPr>
          <w:color w:val="000000"/>
          <w:szCs w:val="18"/>
        </w:rPr>
        <w:t>кухли</w:t>
      </w:r>
      <w:proofErr w:type="spellEnd"/>
      <w:r w:rsidRPr="00D55373">
        <w:rPr>
          <w:color w:val="000000"/>
          <w:szCs w:val="18"/>
        </w:rPr>
        <w:t xml:space="preserve">», миски, </w:t>
      </w:r>
      <w:proofErr w:type="spellStart"/>
      <w:r w:rsidRPr="00D55373">
        <w:rPr>
          <w:color w:val="000000"/>
          <w:szCs w:val="18"/>
        </w:rPr>
        <w:t>свічники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свищики</w:t>
      </w:r>
      <w:proofErr w:type="spellEnd"/>
      <w:r w:rsidRPr="00D55373">
        <w:rPr>
          <w:color w:val="000000"/>
          <w:szCs w:val="18"/>
        </w:rPr>
        <w:t xml:space="preserve"> у </w:t>
      </w:r>
      <w:proofErr w:type="spellStart"/>
      <w:r w:rsidRPr="00D55373">
        <w:rPr>
          <w:color w:val="000000"/>
          <w:szCs w:val="18"/>
        </w:rPr>
        <w:t>вигляді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овечок</w:t>
      </w:r>
      <w:proofErr w:type="spellEnd"/>
      <w:r w:rsidRPr="00D55373">
        <w:rPr>
          <w:color w:val="000000"/>
          <w:szCs w:val="18"/>
        </w:rPr>
        <w:t>.</w:t>
      </w:r>
    </w:p>
    <w:p w:rsidR="00D55373" w:rsidRPr="00D55373" w:rsidRDefault="00D55373" w:rsidP="00D55373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Cs w:val="18"/>
        </w:rPr>
      </w:pPr>
      <w:proofErr w:type="spellStart"/>
      <w:r w:rsidRPr="00D55373">
        <w:rPr>
          <w:b/>
          <w:bCs/>
          <w:color w:val="EC6B14"/>
          <w:sz w:val="28"/>
          <w:szCs w:val="21"/>
        </w:rPr>
        <w:t>М</w:t>
      </w:r>
      <w:r w:rsidRPr="00D55373">
        <w:rPr>
          <w:color w:val="000000"/>
          <w:szCs w:val="18"/>
        </w:rPr>
        <w:t>алюнки</w:t>
      </w:r>
      <w:proofErr w:type="spellEnd"/>
      <w:r w:rsidRPr="00D55373">
        <w:rPr>
          <w:color w:val="000000"/>
          <w:szCs w:val="18"/>
        </w:rPr>
        <w:t xml:space="preserve"> на </w:t>
      </w:r>
      <w:proofErr w:type="spellStart"/>
      <w:r w:rsidRPr="00D55373">
        <w:rPr>
          <w:color w:val="000000"/>
          <w:szCs w:val="18"/>
        </w:rPr>
        <w:t>косівській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кераміці</w:t>
      </w:r>
      <w:proofErr w:type="spellEnd"/>
      <w:r w:rsidRPr="00D55373">
        <w:rPr>
          <w:color w:val="000000"/>
          <w:szCs w:val="18"/>
        </w:rPr>
        <w:t xml:space="preserve"> — </w:t>
      </w:r>
      <w:proofErr w:type="spellStart"/>
      <w:r w:rsidRPr="00D55373">
        <w:rPr>
          <w:color w:val="000000"/>
          <w:szCs w:val="18"/>
        </w:rPr>
        <w:t>відмінний</w:t>
      </w:r>
      <w:proofErr w:type="spellEnd"/>
      <w:r w:rsidRPr="00D55373">
        <w:rPr>
          <w:color w:val="000000"/>
          <w:szCs w:val="18"/>
        </w:rPr>
        <w:t xml:space="preserve"> приклад </w:t>
      </w:r>
      <w:proofErr w:type="spellStart"/>
      <w:r w:rsidRPr="00D55373">
        <w:rPr>
          <w:color w:val="000000"/>
          <w:szCs w:val="18"/>
        </w:rPr>
        <w:t>виразного</w:t>
      </w:r>
      <w:proofErr w:type="spellEnd"/>
      <w:r w:rsidRPr="00D55373">
        <w:rPr>
          <w:color w:val="000000"/>
          <w:szCs w:val="18"/>
        </w:rPr>
        <w:t xml:space="preserve"> народного </w:t>
      </w:r>
      <w:proofErr w:type="spellStart"/>
      <w:r w:rsidRPr="00D55373">
        <w:rPr>
          <w:color w:val="000000"/>
          <w:szCs w:val="18"/>
        </w:rPr>
        <w:t>примітивізму</w:t>
      </w:r>
      <w:proofErr w:type="spellEnd"/>
      <w:r w:rsidRPr="00D55373">
        <w:rPr>
          <w:color w:val="000000"/>
          <w:szCs w:val="18"/>
        </w:rPr>
        <w:t xml:space="preserve">. Художники обирали </w:t>
      </w:r>
      <w:proofErr w:type="spellStart"/>
      <w:r w:rsidRPr="00D55373">
        <w:rPr>
          <w:color w:val="000000"/>
          <w:szCs w:val="18"/>
        </w:rPr>
        <w:t>різні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мотиви</w:t>
      </w:r>
      <w:proofErr w:type="spellEnd"/>
      <w:r w:rsidRPr="00D55373">
        <w:rPr>
          <w:color w:val="000000"/>
          <w:szCs w:val="18"/>
        </w:rPr>
        <w:t xml:space="preserve">: </w:t>
      </w:r>
      <w:proofErr w:type="spellStart"/>
      <w:r w:rsidRPr="00D55373">
        <w:rPr>
          <w:color w:val="000000"/>
          <w:szCs w:val="18"/>
        </w:rPr>
        <w:t>рослинні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орнаменти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зображення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звірів</w:t>
      </w:r>
      <w:proofErr w:type="spellEnd"/>
      <w:r w:rsidRPr="00D55373">
        <w:rPr>
          <w:color w:val="000000"/>
          <w:szCs w:val="18"/>
        </w:rPr>
        <w:t xml:space="preserve"> та </w:t>
      </w:r>
      <w:proofErr w:type="spellStart"/>
      <w:r w:rsidRPr="00D55373">
        <w:rPr>
          <w:color w:val="000000"/>
          <w:szCs w:val="18"/>
        </w:rPr>
        <w:t>птахів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жанрові</w:t>
      </w:r>
      <w:proofErr w:type="spellEnd"/>
      <w:r w:rsidRPr="00D55373">
        <w:rPr>
          <w:color w:val="000000"/>
          <w:szCs w:val="18"/>
        </w:rPr>
        <w:t xml:space="preserve"> сценки. На </w:t>
      </w:r>
      <w:proofErr w:type="spellStart"/>
      <w:r w:rsidRPr="00D55373">
        <w:rPr>
          <w:color w:val="000000"/>
          <w:szCs w:val="18"/>
        </w:rPr>
        <w:t>деяких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виробах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найчастіше</w:t>
      </w:r>
      <w:proofErr w:type="spellEnd"/>
      <w:r w:rsidRPr="00D55373">
        <w:rPr>
          <w:color w:val="000000"/>
          <w:szCs w:val="18"/>
        </w:rPr>
        <w:t xml:space="preserve"> — на </w:t>
      </w:r>
      <w:proofErr w:type="spellStart"/>
      <w:r w:rsidRPr="00D55373">
        <w:rPr>
          <w:color w:val="000000"/>
          <w:szCs w:val="18"/>
        </w:rPr>
        <w:t>пічних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кахлях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відтворювали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сюжетні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композиції</w:t>
      </w:r>
      <w:proofErr w:type="spellEnd"/>
      <w:r w:rsidRPr="00D55373">
        <w:rPr>
          <w:color w:val="000000"/>
          <w:szCs w:val="18"/>
        </w:rPr>
        <w:t xml:space="preserve">, картинки з народного </w:t>
      </w:r>
      <w:proofErr w:type="spellStart"/>
      <w:r w:rsidRPr="00D55373">
        <w:rPr>
          <w:color w:val="000000"/>
          <w:szCs w:val="18"/>
        </w:rPr>
        <w:t>життя</w:t>
      </w:r>
      <w:proofErr w:type="spellEnd"/>
      <w:r w:rsidRPr="00D55373">
        <w:rPr>
          <w:color w:val="000000"/>
          <w:szCs w:val="18"/>
        </w:rPr>
        <w:t xml:space="preserve">, героями </w:t>
      </w:r>
      <w:proofErr w:type="spellStart"/>
      <w:r w:rsidRPr="00D55373">
        <w:rPr>
          <w:color w:val="000000"/>
          <w:szCs w:val="18"/>
        </w:rPr>
        <w:t>яких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були</w:t>
      </w:r>
      <w:proofErr w:type="spellEnd"/>
      <w:r w:rsidRPr="00D55373">
        <w:rPr>
          <w:color w:val="000000"/>
          <w:szCs w:val="18"/>
        </w:rPr>
        <w:t xml:space="preserve"> пастухи і </w:t>
      </w:r>
      <w:proofErr w:type="spellStart"/>
      <w:r w:rsidRPr="00D55373">
        <w:rPr>
          <w:color w:val="000000"/>
          <w:szCs w:val="18"/>
        </w:rPr>
        <w:t>мисливці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музиканти</w:t>
      </w:r>
      <w:proofErr w:type="spellEnd"/>
      <w:r w:rsidRPr="00D55373">
        <w:rPr>
          <w:color w:val="000000"/>
          <w:szCs w:val="18"/>
        </w:rPr>
        <w:t xml:space="preserve"> та </w:t>
      </w:r>
      <w:proofErr w:type="spellStart"/>
      <w:r w:rsidRPr="00D55373">
        <w:rPr>
          <w:color w:val="000000"/>
          <w:szCs w:val="18"/>
        </w:rPr>
        <w:t>листоноші</w:t>
      </w:r>
      <w:proofErr w:type="spellEnd"/>
      <w:r w:rsidRPr="00D55373">
        <w:rPr>
          <w:color w:val="000000"/>
          <w:szCs w:val="18"/>
        </w:rPr>
        <w:t>.</w:t>
      </w:r>
      <w:r w:rsidRPr="00D55373">
        <w:rPr>
          <w:color w:val="000000"/>
          <w:szCs w:val="18"/>
        </w:rPr>
        <w:br/>
      </w:r>
      <w:proofErr w:type="spellStart"/>
      <w:r w:rsidRPr="00D55373">
        <w:rPr>
          <w:color w:val="000000"/>
          <w:szCs w:val="18"/>
        </w:rPr>
        <w:t>Орнаменталістику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косівської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розпису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варто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взяти</w:t>
      </w:r>
      <w:proofErr w:type="spellEnd"/>
      <w:r w:rsidRPr="00D55373">
        <w:rPr>
          <w:color w:val="000000"/>
          <w:szCs w:val="18"/>
        </w:rPr>
        <w:t xml:space="preserve"> на </w:t>
      </w:r>
      <w:proofErr w:type="spellStart"/>
      <w:r w:rsidRPr="00D55373">
        <w:rPr>
          <w:color w:val="000000"/>
          <w:szCs w:val="18"/>
        </w:rPr>
        <w:t>замітку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хендмейдерам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які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шукають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свіжу</w:t>
      </w:r>
      <w:proofErr w:type="spellEnd"/>
      <w:r w:rsidRPr="00D55373">
        <w:rPr>
          <w:color w:val="000000"/>
          <w:szCs w:val="18"/>
        </w:rPr>
        <w:t xml:space="preserve"> і не </w:t>
      </w:r>
      <w:proofErr w:type="spellStart"/>
      <w:r w:rsidRPr="00D55373">
        <w:rPr>
          <w:color w:val="000000"/>
          <w:szCs w:val="18"/>
        </w:rPr>
        <w:t>заїжджену</w:t>
      </w:r>
      <w:proofErr w:type="spellEnd"/>
      <w:r w:rsidRPr="00D55373">
        <w:rPr>
          <w:color w:val="000000"/>
          <w:szCs w:val="18"/>
        </w:rPr>
        <w:t xml:space="preserve"> тему для </w:t>
      </w:r>
      <w:proofErr w:type="spellStart"/>
      <w:r w:rsidRPr="00D55373">
        <w:rPr>
          <w:color w:val="000000"/>
          <w:szCs w:val="18"/>
        </w:rPr>
        <w:t>декорування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своїх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виробів</w:t>
      </w:r>
      <w:proofErr w:type="spellEnd"/>
      <w:r w:rsidRPr="00D55373">
        <w:rPr>
          <w:color w:val="000000"/>
          <w:szCs w:val="18"/>
        </w:rPr>
        <w:t xml:space="preserve">. </w:t>
      </w:r>
      <w:proofErr w:type="spellStart"/>
      <w:r w:rsidRPr="00D55373">
        <w:rPr>
          <w:color w:val="000000"/>
          <w:szCs w:val="18"/>
        </w:rPr>
        <w:t>Гармонійний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мінімалізм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малюнку</w:t>
      </w:r>
      <w:proofErr w:type="spellEnd"/>
      <w:r w:rsidRPr="00D55373">
        <w:rPr>
          <w:color w:val="000000"/>
          <w:szCs w:val="18"/>
        </w:rPr>
        <w:t xml:space="preserve"> та колориту </w:t>
      </w:r>
      <w:proofErr w:type="spellStart"/>
      <w:r w:rsidRPr="00D55373">
        <w:rPr>
          <w:color w:val="000000"/>
          <w:szCs w:val="18"/>
        </w:rPr>
        <w:t>виглядає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дуже</w:t>
      </w:r>
      <w:proofErr w:type="spellEnd"/>
      <w:r w:rsidRPr="00D55373">
        <w:rPr>
          <w:color w:val="000000"/>
          <w:szCs w:val="18"/>
        </w:rPr>
        <w:t xml:space="preserve"> стильно, тому добре </w:t>
      </w:r>
      <w:proofErr w:type="spellStart"/>
      <w:r w:rsidRPr="00D55373">
        <w:rPr>
          <w:color w:val="000000"/>
          <w:szCs w:val="18"/>
        </w:rPr>
        <w:t>підійде</w:t>
      </w:r>
      <w:proofErr w:type="spellEnd"/>
      <w:r w:rsidRPr="00D55373">
        <w:rPr>
          <w:color w:val="000000"/>
          <w:szCs w:val="18"/>
        </w:rPr>
        <w:t xml:space="preserve"> для </w:t>
      </w:r>
      <w:proofErr w:type="spellStart"/>
      <w:r w:rsidRPr="00D55373">
        <w:rPr>
          <w:color w:val="000000"/>
          <w:szCs w:val="18"/>
        </w:rPr>
        <w:t>декорування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одягу</w:t>
      </w:r>
      <w:proofErr w:type="spellEnd"/>
      <w:r w:rsidRPr="00D55373">
        <w:rPr>
          <w:color w:val="000000"/>
          <w:szCs w:val="18"/>
        </w:rPr>
        <w:t xml:space="preserve"> та </w:t>
      </w:r>
      <w:proofErr w:type="spellStart"/>
      <w:r w:rsidRPr="00D55373">
        <w:rPr>
          <w:color w:val="000000"/>
          <w:szCs w:val="18"/>
        </w:rPr>
        <w:t>аксесуарів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наприклад</w:t>
      </w:r>
      <w:proofErr w:type="spellEnd"/>
      <w:r w:rsidRPr="00D55373">
        <w:rPr>
          <w:color w:val="000000"/>
          <w:szCs w:val="18"/>
        </w:rPr>
        <w:t xml:space="preserve"> – прикрас з пластики </w:t>
      </w:r>
      <w:proofErr w:type="spellStart"/>
      <w:r w:rsidRPr="00D55373">
        <w:rPr>
          <w:color w:val="000000"/>
          <w:szCs w:val="18"/>
        </w:rPr>
        <w:t>або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керапласта</w:t>
      </w:r>
      <w:proofErr w:type="spellEnd"/>
      <w:r w:rsidRPr="00D55373">
        <w:rPr>
          <w:color w:val="000000"/>
          <w:szCs w:val="18"/>
        </w:rPr>
        <w:t xml:space="preserve">. </w:t>
      </w:r>
      <w:proofErr w:type="spellStart"/>
      <w:r w:rsidRPr="00D55373">
        <w:rPr>
          <w:color w:val="000000"/>
          <w:szCs w:val="18"/>
        </w:rPr>
        <w:t>Також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традиційні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мотиви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можна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втілити</w:t>
      </w:r>
      <w:proofErr w:type="spellEnd"/>
      <w:r w:rsidRPr="00D55373">
        <w:rPr>
          <w:color w:val="000000"/>
          <w:szCs w:val="18"/>
        </w:rPr>
        <w:t xml:space="preserve"> на </w:t>
      </w:r>
      <w:proofErr w:type="spellStart"/>
      <w:r w:rsidRPr="00D55373">
        <w:rPr>
          <w:color w:val="000000"/>
          <w:szCs w:val="18"/>
        </w:rPr>
        <w:t>тканини</w:t>
      </w:r>
      <w:proofErr w:type="spellEnd"/>
      <w:r w:rsidRPr="00D55373">
        <w:rPr>
          <w:color w:val="000000"/>
          <w:szCs w:val="18"/>
        </w:rPr>
        <w:t xml:space="preserve"> — у </w:t>
      </w:r>
      <w:proofErr w:type="spellStart"/>
      <w:r w:rsidRPr="00D55373">
        <w:rPr>
          <w:color w:val="000000"/>
          <w:szCs w:val="18"/>
        </w:rPr>
        <w:t>вигляді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вільного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розпису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батіку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аплікації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або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вишивки</w:t>
      </w:r>
      <w:proofErr w:type="spellEnd"/>
      <w:r w:rsidRPr="00D55373">
        <w:rPr>
          <w:color w:val="000000"/>
          <w:szCs w:val="18"/>
        </w:rPr>
        <w:t>.</w:t>
      </w:r>
    </w:p>
    <w:p w:rsidR="00D55373" w:rsidRPr="00D55373" w:rsidRDefault="00D55373" w:rsidP="00D55373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Cs w:val="18"/>
        </w:rPr>
      </w:pPr>
      <w:proofErr w:type="spellStart"/>
      <w:r w:rsidRPr="00D55373">
        <w:rPr>
          <w:b/>
          <w:bCs/>
          <w:color w:val="EC6B14"/>
          <w:sz w:val="28"/>
          <w:szCs w:val="21"/>
        </w:rPr>
        <w:t>С</w:t>
      </w:r>
      <w:r w:rsidRPr="00D55373">
        <w:rPr>
          <w:color w:val="000000"/>
          <w:szCs w:val="18"/>
        </w:rPr>
        <w:t>вітло-жовте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біло-молочне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тло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підкреслює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яскраво-зелені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жовті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коричневі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кольори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листя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квітів</w:t>
      </w:r>
      <w:proofErr w:type="spellEnd"/>
      <w:r w:rsidRPr="00D55373">
        <w:rPr>
          <w:color w:val="000000"/>
          <w:szCs w:val="18"/>
        </w:rPr>
        <w:t xml:space="preserve">. </w:t>
      </w:r>
      <w:proofErr w:type="spellStart"/>
      <w:r w:rsidRPr="00D55373">
        <w:rPr>
          <w:color w:val="000000"/>
          <w:szCs w:val="18"/>
        </w:rPr>
        <w:t>Чарівні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незвичайних</w:t>
      </w:r>
      <w:proofErr w:type="spellEnd"/>
      <w:r w:rsidRPr="00D55373">
        <w:rPr>
          <w:color w:val="000000"/>
          <w:szCs w:val="18"/>
        </w:rPr>
        <w:t xml:space="preserve"> форм </w:t>
      </w:r>
      <w:proofErr w:type="spellStart"/>
      <w:r w:rsidRPr="00D55373">
        <w:rPr>
          <w:color w:val="000000"/>
          <w:szCs w:val="18"/>
        </w:rPr>
        <w:t>квіти</w:t>
      </w:r>
      <w:proofErr w:type="spellEnd"/>
      <w:r w:rsidRPr="00D55373">
        <w:rPr>
          <w:color w:val="000000"/>
          <w:szCs w:val="18"/>
        </w:rPr>
        <w:t xml:space="preserve">, в </w:t>
      </w:r>
      <w:proofErr w:type="spellStart"/>
      <w:r w:rsidRPr="00D55373">
        <w:rPr>
          <w:color w:val="000000"/>
          <w:szCs w:val="18"/>
        </w:rPr>
        <w:t>більшості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гостролисті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утворюють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дивовижні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букети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вінки</w:t>
      </w:r>
      <w:proofErr w:type="spellEnd"/>
      <w:r w:rsidRPr="00D55373">
        <w:rPr>
          <w:color w:val="000000"/>
          <w:szCs w:val="18"/>
        </w:rPr>
        <w:t xml:space="preserve">. </w:t>
      </w:r>
      <w:proofErr w:type="spellStart"/>
      <w:r w:rsidRPr="00D55373">
        <w:rPr>
          <w:color w:val="000000"/>
          <w:szCs w:val="18"/>
        </w:rPr>
        <w:t>Мають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місце</w:t>
      </w:r>
      <w:proofErr w:type="spellEnd"/>
      <w:r w:rsidRPr="00D55373">
        <w:rPr>
          <w:color w:val="000000"/>
          <w:szCs w:val="18"/>
        </w:rPr>
        <w:t xml:space="preserve"> не </w:t>
      </w:r>
      <w:proofErr w:type="spellStart"/>
      <w:r w:rsidRPr="00D55373">
        <w:rPr>
          <w:color w:val="000000"/>
          <w:szCs w:val="18"/>
        </w:rPr>
        <w:t>тільки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рослинні</w:t>
      </w:r>
      <w:proofErr w:type="spellEnd"/>
      <w:r w:rsidRPr="00D55373">
        <w:rPr>
          <w:color w:val="000000"/>
          <w:szCs w:val="18"/>
        </w:rPr>
        <w:t xml:space="preserve">, а й </w:t>
      </w:r>
      <w:proofErr w:type="spellStart"/>
      <w:proofErr w:type="gramStart"/>
      <w:r w:rsidRPr="00D55373">
        <w:rPr>
          <w:color w:val="000000"/>
          <w:szCs w:val="18"/>
        </w:rPr>
        <w:t>гостролисті</w:t>
      </w:r>
      <w:proofErr w:type="spellEnd"/>
      <w:r w:rsidRPr="00D55373">
        <w:rPr>
          <w:color w:val="000000"/>
          <w:szCs w:val="18"/>
        </w:rPr>
        <w:t xml:space="preserve"> ,</w:t>
      </w:r>
      <w:proofErr w:type="gram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гострокутні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геометричні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візерунки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що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говорять</w:t>
      </w:r>
      <w:proofErr w:type="spellEnd"/>
      <w:r w:rsidRPr="00D55373">
        <w:rPr>
          <w:color w:val="000000"/>
          <w:szCs w:val="18"/>
        </w:rPr>
        <w:t xml:space="preserve"> про те, </w:t>
      </w:r>
      <w:proofErr w:type="spellStart"/>
      <w:r w:rsidRPr="00D55373">
        <w:rPr>
          <w:color w:val="000000"/>
          <w:szCs w:val="18"/>
        </w:rPr>
        <w:t>що</w:t>
      </w:r>
      <w:proofErr w:type="spellEnd"/>
      <w:r w:rsidRPr="00D55373">
        <w:rPr>
          <w:color w:val="000000"/>
          <w:szCs w:val="18"/>
        </w:rPr>
        <w:t xml:space="preserve"> посуд </w:t>
      </w:r>
      <w:proofErr w:type="spellStart"/>
      <w:r w:rsidRPr="00D55373">
        <w:rPr>
          <w:color w:val="000000"/>
          <w:szCs w:val="18"/>
        </w:rPr>
        <w:t>народився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серед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гір</w:t>
      </w:r>
      <w:proofErr w:type="spellEnd"/>
      <w:r w:rsidRPr="00D55373">
        <w:rPr>
          <w:color w:val="000000"/>
          <w:szCs w:val="18"/>
        </w:rPr>
        <w:t xml:space="preserve"> і </w:t>
      </w:r>
      <w:proofErr w:type="spellStart"/>
      <w:r w:rsidRPr="00D55373">
        <w:rPr>
          <w:color w:val="000000"/>
          <w:szCs w:val="18"/>
        </w:rPr>
        <w:t>символізує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верхівки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високих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гір</w:t>
      </w:r>
      <w:proofErr w:type="spellEnd"/>
      <w:r w:rsidRPr="00D55373">
        <w:rPr>
          <w:color w:val="000000"/>
          <w:szCs w:val="18"/>
        </w:rPr>
        <w:t>.</w:t>
      </w:r>
    </w:p>
    <w:p w:rsidR="00D55373" w:rsidRPr="00D55373" w:rsidRDefault="00D55373" w:rsidP="00D55373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Cs w:val="18"/>
        </w:rPr>
      </w:pPr>
      <w:proofErr w:type="spellStart"/>
      <w:r w:rsidRPr="00D55373">
        <w:rPr>
          <w:b/>
          <w:bCs/>
          <w:color w:val="EC6B14"/>
          <w:sz w:val="28"/>
          <w:szCs w:val="21"/>
        </w:rPr>
        <w:t>С</w:t>
      </w:r>
      <w:r w:rsidRPr="00D55373">
        <w:rPr>
          <w:color w:val="000000"/>
          <w:szCs w:val="18"/>
        </w:rPr>
        <w:t>ірі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вироби</w:t>
      </w:r>
      <w:proofErr w:type="spellEnd"/>
      <w:r w:rsidRPr="00D55373">
        <w:rPr>
          <w:color w:val="000000"/>
          <w:szCs w:val="18"/>
        </w:rPr>
        <w:t xml:space="preserve"> з </w:t>
      </w:r>
      <w:proofErr w:type="spellStart"/>
      <w:r w:rsidRPr="00D55373">
        <w:rPr>
          <w:color w:val="000000"/>
          <w:szCs w:val="18"/>
        </w:rPr>
        <w:t>глини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природнього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забарвлення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вкривали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суцільним</w:t>
      </w:r>
      <w:proofErr w:type="spellEnd"/>
      <w:r w:rsidRPr="00D55373">
        <w:rPr>
          <w:color w:val="000000"/>
          <w:szCs w:val="18"/>
        </w:rPr>
        <w:t xml:space="preserve"> шаром </w:t>
      </w:r>
      <w:proofErr w:type="spellStart"/>
      <w:r w:rsidRPr="00D55373">
        <w:rPr>
          <w:color w:val="000000"/>
          <w:szCs w:val="18"/>
        </w:rPr>
        <w:t>білого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англобу</w:t>
      </w:r>
      <w:proofErr w:type="spellEnd"/>
      <w:r w:rsidRPr="00D55373">
        <w:rPr>
          <w:color w:val="000000"/>
          <w:szCs w:val="18"/>
        </w:rPr>
        <w:t xml:space="preserve">, по </w:t>
      </w:r>
      <w:proofErr w:type="spellStart"/>
      <w:r w:rsidRPr="00D55373">
        <w:rPr>
          <w:color w:val="000000"/>
          <w:szCs w:val="18"/>
        </w:rPr>
        <w:t>якому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гравірували</w:t>
      </w:r>
      <w:proofErr w:type="spellEnd"/>
      <w:r w:rsidRPr="00D55373">
        <w:rPr>
          <w:color w:val="000000"/>
          <w:szCs w:val="18"/>
        </w:rPr>
        <w:t xml:space="preserve">. Таким способом </w:t>
      </w:r>
      <w:proofErr w:type="spellStart"/>
      <w:r w:rsidRPr="00D55373">
        <w:rPr>
          <w:color w:val="000000"/>
          <w:szCs w:val="18"/>
        </w:rPr>
        <w:t>отримували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контрасний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малюнок</w:t>
      </w:r>
      <w:proofErr w:type="spellEnd"/>
      <w:r w:rsidRPr="00D55373">
        <w:rPr>
          <w:color w:val="000000"/>
          <w:szCs w:val="18"/>
        </w:rPr>
        <w:t xml:space="preserve"> на </w:t>
      </w:r>
      <w:proofErr w:type="spellStart"/>
      <w:r w:rsidRPr="00D55373">
        <w:rPr>
          <w:color w:val="000000"/>
          <w:szCs w:val="18"/>
        </w:rPr>
        <w:t>білому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тлі</w:t>
      </w:r>
      <w:proofErr w:type="spellEnd"/>
      <w:r w:rsidRPr="00D55373">
        <w:rPr>
          <w:color w:val="000000"/>
          <w:szCs w:val="18"/>
        </w:rPr>
        <w:t>.</w:t>
      </w:r>
    </w:p>
    <w:p w:rsidR="00D55373" w:rsidRPr="00D55373" w:rsidRDefault="00D55373" w:rsidP="00D55373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Cs w:val="18"/>
        </w:rPr>
      </w:pPr>
      <w:proofErr w:type="spellStart"/>
      <w:r w:rsidRPr="00D55373">
        <w:rPr>
          <w:b/>
          <w:bCs/>
          <w:color w:val="EC6B14"/>
          <w:sz w:val="28"/>
          <w:szCs w:val="21"/>
        </w:rPr>
        <w:t>З</w:t>
      </w:r>
      <w:r w:rsidRPr="00D55373">
        <w:rPr>
          <w:color w:val="000000"/>
          <w:szCs w:val="18"/>
        </w:rPr>
        <w:t>відси</w:t>
      </w:r>
      <w:proofErr w:type="spellEnd"/>
      <w:r w:rsidRPr="00D55373">
        <w:rPr>
          <w:color w:val="000000"/>
          <w:szCs w:val="18"/>
        </w:rPr>
        <w:t xml:space="preserve"> і </w:t>
      </w:r>
      <w:proofErr w:type="spellStart"/>
      <w:r w:rsidRPr="00D55373">
        <w:rPr>
          <w:color w:val="000000"/>
          <w:szCs w:val="18"/>
        </w:rPr>
        <w:t>кольори</w:t>
      </w:r>
      <w:proofErr w:type="spellEnd"/>
      <w:r w:rsidRPr="00D55373">
        <w:rPr>
          <w:color w:val="000000"/>
          <w:szCs w:val="18"/>
        </w:rPr>
        <w:t>:</w:t>
      </w:r>
    </w:p>
    <w:p w:rsidR="00D55373" w:rsidRPr="00D55373" w:rsidRDefault="00D55373" w:rsidP="00D55373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Cs w:val="18"/>
        </w:rPr>
      </w:pPr>
      <w:proofErr w:type="spellStart"/>
      <w:r w:rsidRPr="00D55373">
        <w:rPr>
          <w:b/>
          <w:bCs/>
          <w:color w:val="EC6B14"/>
          <w:sz w:val="28"/>
          <w:szCs w:val="21"/>
        </w:rPr>
        <w:t>Б</w:t>
      </w:r>
      <w:r w:rsidRPr="00D55373">
        <w:rPr>
          <w:color w:val="000000"/>
          <w:szCs w:val="18"/>
        </w:rPr>
        <w:t>ілий</w:t>
      </w:r>
      <w:proofErr w:type="spellEnd"/>
      <w:r w:rsidRPr="00D55373">
        <w:rPr>
          <w:color w:val="000000"/>
          <w:szCs w:val="18"/>
        </w:rPr>
        <w:t xml:space="preserve"> – </w:t>
      </w:r>
      <w:proofErr w:type="spellStart"/>
      <w:r w:rsidRPr="00D55373">
        <w:rPr>
          <w:color w:val="000000"/>
          <w:szCs w:val="18"/>
        </w:rPr>
        <w:t>колір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повітря</w:t>
      </w:r>
      <w:proofErr w:type="spellEnd"/>
      <w:r w:rsidRPr="00D55373">
        <w:rPr>
          <w:color w:val="000000"/>
          <w:szCs w:val="18"/>
        </w:rPr>
        <w:t>;</w:t>
      </w:r>
    </w:p>
    <w:p w:rsidR="00D55373" w:rsidRPr="00D55373" w:rsidRDefault="00D55373" w:rsidP="00D55373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Cs w:val="18"/>
        </w:rPr>
      </w:pPr>
      <w:proofErr w:type="spellStart"/>
      <w:r w:rsidRPr="00D55373">
        <w:rPr>
          <w:b/>
          <w:bCs/>
          <w:color w:val="EC6B14"/>
          <w:sz w:val="28"/>
          <w:szCs w:val="21"/>
        </w:rPr>
        <w:t>З</w:t>
      </w:r>
      <w:r w:rsidRPr="00D55373">
        <w:rPr>
          <w:color w:val="000000"/>
          <w:szCs w:val="18"/>
        </w:rPr>
        <w:t>елений</w:t>
      </w:r>
      <w:proofErr w:type="spellEnd"/>
      <w:r w:rsidRPr="00D55373">
        <w:rPr>
          <w:color w:val="000000"/>
          <w:szCs w:val="18"/>
        </w:rPr>
        <w:t xml:space="preserve"> – </w:t>
      </w:r>
      <w:proofErr w:type="spellStart"/>
      <w:r w:rsidRPr="00D55373">
        <w:rPr>
          <w:color w:val="000000"/>
          <w:szCs w:val="18"/>
        </w:rPr>
        <w:t>колір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навколишньої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природи</w:t>
      </w:r>
      <w:proofErr w:type="spellEnd"/>
      <w:r w:rsidRPr="00D55373">
        <w:rPr>
          <w:color w:val="000000"/>
          <w:szCs w:val="18"/>
        </w:rPr>
        <w:t>;</w:t>
      </w:r>
    </w:p>
    <w:p w:rsidR="00D55373" w:rsidRPr="00D55373" w:rsidRDefault="00D55373" w:rsidP="00D55373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Cs w:val="18"/>
        </w:rPr>
      </w:pPr>
      <w:proofErr w:type="spellStart"/>
      <w:r w:rsidRPr="00D55373">
        <w:rPr>
          <w:b/>
          <w:bCs/>
          <w:color w:val="EC6B14"/>
          <w:sz w:val="28"/>
          <w:szCs w:val="21"/>
        </w:rPr>
        <w:t>К</w:t>
      </w:r>
      <w:r w:rsidRPr="00D55373">
        <w:rPr>
          <w:color w:val="000000"/>
          <w:szCs w:val="18"/>
        </w:rPr>
        <w:t>оричневий</w:t>
      </w:r>
      <w:proofErr w:type="spellEnd"/>
      <w:r w:rsidRPr="00D55373">
        <w:rPr>
          <w:color w:val="000000"/>
          <w:szCs w:val="18"/>
        </w:rPr>
        <w:t xml:space="preserve"> – </w:t>
      </w:r>
      <w:proofErr w:type="spellStart"/>
      <w:r w:rsidRPr="00D55373">
        <w:rPr>
          <w:color w:val="000000"/>
          <w:szCs w:val="18"/>
        </w:rPr>
        <w:t>колір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гір</w:t>
      </w:r>
      <w:proofErr w:type="spellEnd"/>
      <w:r w:rsidRPr="00D55373">
        <w:rPr>
          <w:color w:val="000000"/>
          <w:szCs w:val="18"/>
        </w:rPr>
        <w:t>;</w:t>
      </w:r>
    </w:p>
    <w:p w:rsidR="00D55373" w:rsidRPr="00D55373" w:rsidRDefault="00D55373" w:rsidP="00D55373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Cs w:val="18"/>
        </w:rPr>
      </w:pPr>
      <w:proofErr w:type="spellStart"/>
      <w:r w:rsidRPr="00D55373">
        <w:rPr>
          <w:b/>
          <w:bCs/>
          <w:color w:val="EC6B14"/>
          <w:sz w:val="28"/>
          <w:szCs w:val="21"/>
        </w:rPr>
        <w:t>Ж</w:t>
      </w:r>
      <w:r w:rsidRPr="00D55373">
        <w:rPr>
          <w:color w:val="000000"/>
          <w:szCs w:val="18"/>
        </w:rPr>
        <w:t>овтий</w:t>
      </w:r>
      <w:proofErr w:type="spellEnd"/>
      <w:r w:rsidRPr="00D55373">
        <w:rPr>
          <w:color w:val="000000"/>
          <w:szCs w:val="18"/>
        </w:rPr>
        <w:t xml:space="preserve"> – </w:t>
      </w:r>
      <w:proofErr w:type="spellStart"/>
      <w:r w:rsidRPr="00D55373">
        <w:rPr>
          <w:color w:val="000000"/>
          <w:szCs w:val="18"/>
        </w:rPr>
        <w:t>колір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сонця</w:t>
      </w:r>
      <w:proofErr w:type="spellEnd"/>
      <w:r w:rsidRPr="00D55373">
        <w:rPr>
          <w:color w:val="000000"/>
          <w:szCs w:val="18"/>
        </w:rPr>
        <w:t>.</w:t>
      </w:r>
    </w:p>
    <w:p w:rsidR="00D55373" w:rsidRDefault="00D55373" w:rsidP="00D55373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Cs w:val="18"/>
        </w:rPr>
      </w:pPr>
      <w:proofErr w:type="spellStart"/>
      <w:r w:rsidRPr="00D55373">
        <w:rPr>
          <w:b/>
          <w:bCs/>
          <w:color w:val="EC6B14"/>
          <w:sz w:val="28"/>
          <w:szCs w:val="21"/>
        </w:rPr>
        <w:t>К</w:t>
      </w:r>
      <w:r w:rsidRPr="00D55373">
        <w:rPr>
          <w:color w:val="000000"/>
          <w:szCs w:val="18"/>
        </w:rPr>
        <w:t>осівські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майстри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полюбляли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поєднання</w:t>
      </w:r>
      <w:proofErr w:type="spellEnd"/>
      <w:r w:rsidRPr="00D55373">
        <w:rPr>
          <w:color w:val="000000"/>
          <w:szCs w:val="18"/>
        </w:rPr>
        <w:t xml:space="preserve"> зеленого, коричневого, </w:t>
      </w:r>
      <w:proofErr w:type="spellStart"/>
      <w:r w:rsidRPr="00D55373">
        <w:rPr>
          <w:color w:val="000000"/>
          <w:szCs w:val="18"/>
        </w:rPr>
        <w:t>жовтого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кольорів</w:t>
      </w:r>
      <w:proofErr w:type="spellEnd"/>
      <w:r w:rsidRPr="00D55373">
        <w:rPr>
          <w:color w:val="000000"/>
          <w:szCs w:val="18"/>
        </w:rPr>
        <w:t xml:space="preserve"> на </w:t>
      </w:r>
      <w:proofErr w:type="spellStart"/>
      <w:r w:rsidRPr="00D55373">
        <w:rPr>
          <w:color w:val="000000"/>
          <w:szCs w:val="18"/>
        </w:rPr>
        <w:t>білому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тлі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виробів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або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розписи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білим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жовтим</w:t>
      </w:r>
      <w:proofErr w:type="spellEnd"/>
      <w:r w:rsidRPr="00D55373">
        <w:rPr>
          <w:color w:val="000000"/>
          <w:szCs w:val="18"/>
        </w:rPr>
        <w:t xml:space="preserve">, зеленим </w:t>
      </w:r>
      <w:proofErr w:type="spellStart"/>
      <w:r w:rsidRPr="00D55373">
        <w:rPr>
          <w:color w:val="000000"/>
          <w:szCs w:val="18"/>
        </w:rPr>
        <w:t>кольорами</w:t>
      </w:r>
      <w:proofErr w:type="spellEnd"/>
      <w:r w:rsidRPr="00D55373">
        <w:rPr>
          <w:color w:val="000000"/>
          <w:szCs w:val="18"/>
        </w:rPr>
        <w:t xml:space="preserve"> на темно-</w:t>
      </w:r>
      <w:proofErr w:type="spellStart"/>
      <w:r w:rsidRPr="00D55373">
        <w:rPr>
          <w:color w:val="000000"/>
          <w:szCs w:val="18"/>
        </w:rPr>
        <w:t>червоному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покритті</w:t>
      </w:r>
      <w:proofErr w:type="spellEnd"/>
      <w:r w:rsidRPr="00D55373">
        <w:rPr>
          <w:color w:val="000000"/>
          <w:szCs w:val="18"/>
        </w:rPr>
        <w:t xml:space="preserve">. На </w:t>
      </w:r>
      <w:proofErr w:type="spellStart"/>
      <w:r w:rsidRPr="00D55373">
        <w:rPr>
          <w:color w:val="000000"/>
          <w:szCs w:val="18"/>
        </w:rPr>
        <w:t>Гуцульщині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виготовляють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найрізноманітніші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форми</w:t>
      </w:r>
      <w:proofErr w:type="spellEnd"/>
      <w:r w:rsidRPr="00D55373">
        <w:rPr>
          <w:color w:val="000000"/>
          <w:szCs w:val="18"/>
        </w:rPr>
        <w:t xml:space="preserve"> посуду, </w:t>
      </w:r>
      <w:proofErr w:type="spellStart"/>
      <w:r w:rsidRPr="00D55373">
        <w:rPr>
          <w:color w:val="000000"/>
          <w:szCs w:val="18"/>
        </w:rPr>
        <w:t>призначені</w:t>
      </w:r>
      <w:proofErr w:type="spellEnd"/>
      <w:r w:rsidRPr="00D55373">
        <w:rPr>
          <w:color w:val="000000"/>
          <w:szCs w:val="18"/>
        </w:rPr>
        <w:t xml:space="preserve"> для </w:t>
      </w:r>
      <w:proofErr w:type="spellStart"/>
      <w:r w:rsidRPr="00D55373">
        <w:rPr>
          <w:color w:val="000000"/>
          <w:szCs w:val="18"/>
        </w:rPr>
        <w:t>застосування</w:t>
      </w:r>
      <w:proofErr w:type="spellEnd"/>
      <w:r w:rsidRPr="00D55373">
        <w:rPr>
          <w:color w:val="000000"/>
          <w:szCs w:val="18"/>
        </w:rPr>
        <w:t xml:space="preserve"> в </w:t>
      </w:r>
      <w:proofErr w:type="spellStart"/>
      <w:r w:rsidRPr="00D55373">
        <w:rPr>
          <w:color w:val="000000"/>
          <w:szCs w:val="18"/>
        </w:rPr>
        <w:t>побуті</w:t>
      </w:r>
      <w:proofErr w:type="spellEnd"/>
      <w:r w:rsidRPr="00D55373">
        <w:rPr>
          <w:color w:val="000000"/>
          <w:szCs w:val="18"/>
        </w:rPr>
        <w:t xml:space="preserve">, для </w:t>
      </w:r>
      <w:proofErr w:type="spellStart"/>
      <w:r w:rsidRPr="00D55373">
        <w:rPr>
          <w:color w:val="000000"/>
          <w:szCs w:val="18"/>
        </w:rPr>
        <w:t>окраси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інтерєру</w:t>
      </w:r>
      <w:proofErr w:type="spellEnd"/>
      <w:r w:rsidRPr="00D55373">
        <w:rPr>
          <w:color w:val="000000"/>
          <w:szCs w:val="18"/>
        </w:rPr>
        <w:t>. Це баньки-</w:t>
      </w:r>
      <w:proofErr w:type="spellStart"/>
      <w:r w:rsidRPr="00D55373">
        <w:rPr>
          <w:color w:val="000000"/>
          <w:szCs w:val="18"/>
        </w:rPr>
        <w:t>посудини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кулястої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форми</w:t>
      </w:r>
      <w:proofErr w:type="spellEnd"/>
      <w:r w:rsidRPr="00D55373">
        <w:rPr>
          <w:color w:val="000000"/>
          <w:szCs w:val="18"/>
        </w:rPr>
        <w:t xml:space="preserve"> для </w:t>
      </w:r>
      <w:proofErr w:type="spellStart"/>
      <w:r w:rsidRPr="00D55373">
        <w:rPr>
          <w:color w:val="000000"/>
          <w:szCs w:val="18"/>
        </w:rPr>
        <w:t>зберігання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холодної</w:t>
      </w:r>
      <w:proofErr w:type="spellEnd"/>
      <w:r w:rsidRPr="00D55373">
        <w:rPr>
          <w:color w:val="000000"/>
          <w:szCs w:val="18"/>
        </w:rPr>
        <w:t xml:space="preserve"> води в </w:t>
      </w:r>
      <w:proofErr w:type="spellStart"/>
      <w:r w:rsidRPr="00D55373">
        <w:rPr>
          <w:color w:val="000000"/>
          <w:szCs w:val="18"/>
        </w:rPr>
        <w:t>літку</w:t>
      </w:r>
      <w:proofErr w:type="spellEnd"/>
      <w:r w:rsidRPr="00D55373">
        <w:rPr>
          <w:color w:val="000000"/>
          <w:szCs w:val="18"/>
        </w:rPr>
        <w:t xml:space="preserve">; </w:t>
      </w:r>
      <w:proofErr w:type="spellStart"/>
      <w:r w:rsidRPr="00D55373">
        <w:rPr>
          <w:color w:val="000000"/>
          <w:szCs w:val="18"/>
        </w:rPr>
        <w:t>дзбанки-глечики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із</w:t>
      </w:r>
      <w:proofErr w:type="spellEnd"/>
      <w:r w:rsidRPr="00D55373">
        <w:rPr>
          <w:color w:val="000000"/>
          <w:szCs w:val="18"/>
        </w:rPr>
        <w:t xml:space="preserve"> широки </w:t>
      </w:r>
      <w:proofErr w:type="spellStart"/>
      <w:r w:rsidRPr="00D55373">
        <w:rPr>
          <w:color w:val="000000"/>
          <w:szCs w:val="18"/>
        </w:rPr>
        <w:t>або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вузьким</w:t>
      </w:r>
      <w:proofErr w:type="spellEnd"/>
      <w:r w:rsidRPr="00D55373">
        <w:rPr>
          <w:color w:val="000000"/>
          <w:szCs w:val="18"/>
        </w:rPr>
        <w:t xml:space="preserve"> горлом для молока, </w:t>
      </w:r>
      <w:proofErr w:type="spellStart"/>
      <w:r w:rsidRPr="00D55373">
        <w:rPr>
          <w:color w:val="000000"/>
          <w:szCs w:val="18"/>
        </w:rPr>
        <w:t>олії</w:t>
      </w:r>
      <w:proofErr w:type="spellEnd"/>
      <w:r w:rsidRPr="00D55373">
        <w:rPr>
          <w:color w:val="000000"/>
          <w:szCs w:val="18"/>
        </w:rPr>
        <w:t xml:space="preserve">, квасу; </w:t>
      </w:r>
      <w:proofErr w:type="spellStart"/>
      <w:r w:rsidRPr="00D55373">
        <w:rPr>
          <w:color w:val="000000"/>
          <w:szCs w:val="18"/>
        </w:rPr>
        <w:t>барильце-посудини</w:t>
      </w:r>
      <w:proofErr w:type="spellEnd"/>
      <w:r w:rsidRPr="00D55373">
        <w:rPr>
          <w:color w:val="000000"/>
          <w:szCs w:val="18"/>
        </w:rPr>
        <w:t xml:space="preserve"> з </w:t>
      </w:r>
      <w:proofErr w:type="spellStart"/>
      <w:r w:rsidRPr="00D55373">
        <w:rPr>
          <w:color w:val="000000"/>
          <w:szCs w:val="18"/>
        </w:rPr>
        <w:t>двома</w:t>
      </w:r>
      <w:proofErr w:type="spellEnd"/>
      <w:r w:rsidRPr="00D55373">
        <w:rPr>
          <w:color w:val="000000"/>
          <w:szCs w:val="18"/>
        </w:rPr>
        <w:t xml:space="preserve"> днищами й </w:t>
      </w:r>
      <w:proofErr w:type="spellStart"/>
      <w:r w:rsidRPr="00D55373">
        <w:rPr>
          <w:color w:val="000000"/>
          <w:szCs w:val="18"/>
        </w:rPr>
        <w:t>опуклими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стінками</w:t>
      </w:r>
      <w:proofErr w:type="spellEnd"/>
      <w:r w:rsidRPr="00D55373">
        <w:rPr>
          <w:color w:val="000000"/>
          <w:szCs w:val="18"/>
        </w:rPr>
        <w:t xml:space="preserve">, </w:t>
      </w:r>
      <w:proofErr w:type="spellStart"/>
      <w:r w:rsidRPr="00D55373">
        <w:rPr>
          <w:color w:val="000000"/>
          <w:szCs w:val="18"/>
        </w:rPr>
        <w:t>стягнутими</w:t>
      </w:r>
      <w:proofErr w:type="spellEnd"/>
      <w:r w:rsidRPr="00D55373">
        <w:rPr>
          <w:color w:val="000000"/>
          <w:szCs w:val="18"/>
        </w:rPr>
        <w:t xml:space="preserve"> обручами для вина. </w:t>
      </w:r>
    </w:p>
    <w:p w:rsidR="00D55373" w:rsidRPr="00D55373" w:rsidRDefault="00D55373" w:rsidP="00D55373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Cs w:val="18"/>
        </w:rPr>
      </w:pPr>
      <w:proofErr w:type="spellStart"/>
      <w:r w:rsidRPr="00D55373">
        <w:rPr>
          <w:color w:val="000000"/>
          <w:szCs w:val="18"/>
        </w:rPr>
        <w:t>Усі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ці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види</w:t>
      </w:r>
      <w:proofErr w:type="spellEnd"/>
      <w:r w:rsidRPr="00D55373">
        <w:rPr>
          <w:color w:val="000000"/>
          <w:szCs w:val="18"/>
        </w:rPr>
        <w:t xml:space="preserve"> посуду </w:t>
      </w:r>
      <w:proofErr w:type="spellStart"/>
      <w:r w:rsidRPr="00D55373">
        <w:rPr>
          <w:color w:val="000000"/>
          <w:szCs w:val="18"/>
        </w:rPr>
        <w:t>вкривали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соковитим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розписом</w:t>
      </w:r>
      <w:proofErr w:type="spellEnd"/>
      <w:r w:rsidRPr="00D55373">
        <w:rPr>
          <w:color w:val="000000"/>
          <w:szCs w:val="18"/>
        </w:rPr>
        <w:t xml:space="preserve"> </w:t>
      </w:r>
      <w:proofErr w:type="spellStart"/>
      <w:r w:rsidRPr="00D55373">
        <w:rPr>
          <w:color w:val="000000"/>
          <w:szCs w:val="18"/>
        </w:rPr>
        <w:t>рослинного</w:t>
      </w:r>
      <w:proofErr w:type="spellEnd"/>
      <w:r w:rsidRPr="00D55373">
        <w:rPr>
          <w:color w:val="000000"/>
          <w:szCs w:val="18"/>
        </w:rPr>
        <w:t xml:space="preserve"> та </w:t>
      </w:r>
      <w:proofErr w:type="spellStart"/>
      <w:r w:rsidRPr="00D55373">
        <w:rPr>
          <w:color w:val="000000"/>
          <w:szCs w:val="18"/>
        </w:rPr>
        <w:t>геометричного</w:t>
      </w:r>
      <w:proofErr w:type="spellEnd"/>
      <w:r w:rsidRPr="00D55373">
        <w:rPr>
          <w:color w:val="000000"/>
          <w:szCs w:val="18"/>
        </w:rPr>
        <w:t xml:space="preserve"> характеру.</w:t>
      </w:r>
    </w:p>
    <w:p w:rsidR="00C039F2" w:rsidRDefault="00C039F2" w:rsidP="00D55373">
      <w:pPr>
        <w:jc w:val="both"/>
      </w:pPr>
      <w:bookmarkStart w:id="0" w:name="_GoBack"/>
      <w:bookmarkEnd w:id="0"/>
    </w:p>
    <w:sectPr w:rsidR="00C0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18"/>
    <w:rsid w:val="00061018"/>
    <w:rsid w:val="00C039F2"/>
    <w:rsid w:val="00D5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D2C2"/>
  <w15:chartTrackingRefBased/>
  <w15:docId w15:val="{BE09F652-72BD-4EB1-A76D-2AD5A8A6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2023-04-05T10:54:00Z</dcterms:created>
  <dcterms:modified xsi:type="dcterms:W3CDTF">2023-04-05T10:55:00Z</dcterms:modified>
</cp:coreProperties>
</file>