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C4" w:rsidRDefault="00A06DC4" w:rsidP="00A06DC4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Конспект заняття з ліплення із пластиліну</w:t>
      </w:r>
    </w:p>
    <w:p w:rsidR="00A06DC4" w:rsidRDefault="00A06DC4" w:rsidP="00A06DC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старшої групи </w:t>
      </w:r>
      <w:r w:rsidR="00F95846">
        <w:rPr>
          <w:b/>
          <w:sz w:val="28"/>
          <w:szCs w:val="28"/>
          <w:lang w:val="uk-UA"/>
        </w:rPr>
        <w:t xml:space="preserve">« Качечка» або </w:t>
      </w:r>
      <w:r>
        <w:rPr>
          <w:b/>
          <w:sz w:val="28"/>
          <w:szCs w:val="28"/>
          <w:lang w:val="uk-UA"/>
        </w:rPr>
        <w:t>«Качечка</w:t>
      </w:r>
      <w:r w:rsidR="00F95846">
        <w:rPr>
          <w:b/>
          <w:sz w:val="28"/>
          <w:szCs w:val="28"/>
          <w:lang w:val="uk-UA"/>
        </w:rPr>
        <w:t xml:space="preserve"> з каченятами</w:t>
      </w:r>
      <w:r>
        <w:rPr>
          <w:b/>
          <w:sz w:val="28"/>
          <w:szCs w:val="28"/>
          <w:lang w:val="uk-UA"/>
        </w:rPr>
        <w:t>»</w:t>
      </w:r>
    </w:p>
    <w:p w:rsidR="00A06DC4" w:rsidRDefault="00A06DC4" w:rsidP="00A06DC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06DC4" w:rsidRDefault="00A06DC4" w:rsidP="00A06DC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Програмовий зміст:</w:t>
      </w:r>
    </w:p>
    <w:p w:rsidR="00A06DC4" w:rsidRDefault="00A06DC4" w:rsidP="00A06DC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дітей зі скульптурним</w:t>
      </w:r>
      <w:r w:rsidR="00B32F09">
        <w:rPr>
          <w:sz w:val="28"/>
          <w:szCs w:val="28"/>
          <w:lang w:val="uk-UA"/>
        </w:rPr>
        <w:t xml:space="preserve"> ( пластичним </w:t>
      </w:r>
      <w:r w:rsidR="00F95846">
        <w:rPr>
          <w:sz w:val="28"/>
          <w:szCs w:val="28"/>
          <w:lang w:val="uk-UA"/>
        </w:rPr>
        <w:t>) способом ліплення. Вчити ви</w:t>
      </w:r>
      <w:r>
        <w:rPr>
          <w:sz w:val="28"/>
          <w:szCs w:val="28"/>
          <w:lang w:val="uk-UA"/>
        </w:rPr>
        <w:t>тягувати від всього шматку пластиліну необхідну кількість матеріалу, яка знадобиться для моделювання шиї та голови. Застосовувати знайомі прийоми ліплення (витягування, прищипування, згладжування пальцями, загинання для створення виразного образу).</w:t>
      </w:r>
      <w:r w:rsidR="00B32F09">
        <w:rPr>
          <w:sz w:val="28"/>
          <w:szCs w:val="28"/>
          <w:lang w:val="uk-UA"/>
        </w:rPr>
        <w:t xml:space="preserve"> Використовувати стек для уточнення образу - очі, крила, хвостик)</w:t>
      </w:r>
      <w:r>
        <w:rPr>
          <w:sz w:val="28"/>
          <w:szCs w:val="28"/>
          <w:lang w:val="uk-UA"/>
        </w:rPr>
        <w:t xml:space="preserve"> </w:t>
      </w:r>
    </w:p>
    <w:p w:rsidR="00B32F09" w:rsidRDefault="00A06DC4" w:rsidP="00A06DC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Розвивати дрібну моторику рук з елементами пальчикової гімнастики, масажу долоньок. </w:t>
      </w:r>
    </w:p>
    <w:p w:rsidR="00A06DC4" w:rsidRDefault="00A06DC4" w:rsidP="00A06DC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Розш</w:t>
      </w:r>
      <w:r w:rsidR="00B32F09">
        <w:rPr>
          <w:sz w:val="28"/>
          <w:szCs w:val="28"/>
          <w:lang w:val="uk-UA"/>
        </w:rPr>
        <w:t xml:space="preserve">ирити словниковий запас (свійські </w:t>
      </w:r>
      <w:r>
        <w:rPr>
          <w:sz w:val="28"/>
          <w:szCs w:val="28"/>
          <w:lang w:val="uk-UA"/>
        </w:rPr>
        <w:t xml:space="preserve"> п</w:t>
      </w:r>
      <w:r w:rsidR="00B32F09">
        <w:rPr>
          <w:sz w:val="28"/>
          <w:szCs w:val="28"/>
          <w:lang w:val="uk-UA"/>
        </w:rPr>
        <w:t>тахи, качиний дзьоб</w:t>
      </w:r>
      <w:r>
        <w:rPr>
          <w:sz w:val="28"/>
          <w:szCs w:val="28"/>
          <w:lang w:val="uk-UA"/>
        </w:rPr>
        <w:t xml:space="preserve">, качине крило). </w:t>
      </w:r>
    </w:p>
    <w:p w:rsidR="00A06DC4" w:rsidRDefault="00A06DC4" w:rsidP="00A06DC4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Виховувати працелюбність, доводити почате діло до кінця.</w:t>
      </w:r>
    </w:p>
    <w:p w:rsidR="00A06DC4" w:rsidRDefault="00A06DC4" w:rsidP="00A06DC4">
      <w:pPr>
        <w:spacing w:line="276" w:lineRule="auto"/>
        <w:ind w:firstLine="708"/>
        <w:rPr>
          <w:sz w:val="28"/>
          <w:szCs w:val="28"/>
          <w:lang w:val="uk-UA"/>
        </w:rPr>
      </w:pPr>
    </w:p>
    <w:p w:rsidR="00A06DC4" w:rsidRDefault="00A06DC4" w:rsidP="00A06DC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Попередня робота:</w:t>
      </w:r>
    </w:p>
    <w:p w:rsidR="00A06DC4" w:rsidRDefault="00A06DC4" w:rsidP="00A06DC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Розглядання домашніх птахів в книгах, енциклопедіях, на картинках. Бесіда про зовнішній вигляд та образ життя птахів. </w:t>
      </w:r>
      <w:r w:rsidR="00B32F09">
        <w:rPr>
          <w:sz w:val="28"/>
          <w:szCs w:val="28"/>
          <w:lang w:val="uk-UA"/>
        </w:rPr>
        <w:t>Знайомство зі скульптурою малої</w:t>
      </w:r>
      <w:r>
        <w:rPr>
          <w:sz w:val="28"/>
          <w:szCs w:val="28"/>
          <w:lang w:val="uk-UA"/>
        </w:rPr>
        <w:t xml:space="preserve"> форми</w:t>
      </w:r>
      <w:r w:rsidR="00B32F09">
        <w:rPr>
          <w:sz w:val="28"/>
          <w:szCs w:val="28"/>
          <w:lang w:val="uk-UA"/>
        </w:rPr>
        <w:t xml:space="preserve"> в порцелянових</w:t>
      </w:r>
      <w:r w:rsidR="00F95846">
        <w:rPr>
          <w:sz w:val="28"/>
          <w:szCs w:val="28"/>
          <w:lang w:val="uk-UA"/>
        </w:rPr>
        <w:t>, глиняних</w:t>
      </w:r>
      <w:r w:rsidR="00B32F09">
        <w:rPr>
          <w:sz w:val="28"/>
          <w:szCs w:val="28"/>
          <w:lang w:val="uk-UA"/>
        </w:rPr>
        <w:t xml:space="preserve"> фігурках,</w:t>
      </w:r>
      <w:r w:rsidR="00F95846">
        <w:rPr>
          <w:sz w:val="28"/>
          <w:szCs w:val="28"/>
          <w:lang w:val="uk-UA"/>
        </w:rPr>
        <w:t xml:space="preserve"> гумових іграшках</w:t>
      </w:r>
      <w:r>
        <w:rPr>
          <w:sz w:val="28"/>
          <w:szCs w:val="28"/>
          <w:lang w:val="uk-UA"/>
        </w:rPr>
        <w:t xml:space="preserve"> (образи інших птахів та тварин). Дидактична гра «У кого хто?»</w:t>
      </w:r>
    </w:p>
    <w:p w:rsidR="00A06DC4" w:rsidRDefault="00A06DC4" w:rsidP="00A06DC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A06DC4" w:rsidRDefault="00A06DC4" w:rsidP="00A06D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Матеріал:</w:t>
      </w:r>
      <w:r>
        <w:rPr>
          <w:sz w:val="28"/>
          <w:szCs w:val="28"/>
          <w:lang w:val="uk-UA"/>
        </w:rPr>
        <w:t xml:space="preserve"> пластилін, дві ємності з горохом, пір’я, дрібні намистинки або    гречана крупа, дощечки, серветки, стеки, дрібні іграшки качата за кількістю дітей, трава свіжа або сплетена із ниток.</w:t>
      </w:r>
    </w:p>
    <w:p w:rsidR="00A06DC4" w:rsidRDefault="00A06DC4" w:rsidP="00A06DC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06DC4" w:rsidRDefault="00A06DC4" w:rsidP="00A06DC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Хід заняття:</w:t>
      </w:r>
    </w:p>
    <w:p w:rsidR="00A06DC4" w:rsidRDefault="00A06DC4" w:rsidP="00A06DC4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сьогодні ми поговоримо про птахів, але не тих, які живуть у лісі чи містах, а домашніх. Яких домашніх птахів ви знаєте? Живуть домашні птахи на пташиному дворі, у нас є макет такого двора. А однієї пташки тут немає. Я вам загадаю загадку, а ви послухайте:</w:t>
      </w:r>
    </w:p>
    <w:p w:rsidR="00A06DC4" w:rsidRDefault="00A06DC4" w:rsidP="00A06DC4">
      <w:pPr>
        <w:spacing w:line="276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sz w:val="28"/>
          <w:szCs w:val="28"/>
          <w:shd w:val="clear" w:color="auto" w:fill="FFFFFF"/>
        </w:rPr>
        <w:t>неї</w:t>
      </w:r>
      <w:proofErr w:type="spellEnd"/>
      <w:r>
        <w:rPr>
          <w:sz w:val="28"/>
          <w:szCs w:val="28"/>
          <w:shd w:val="clear" w:color="auto" w:fill="FFFFFF"/>
        </w:rPr>
        <w:t xml:space="preserve"> ноги — </w:t>
      </w:r>
      <w:proofErr w:type="spellStart"/>
      <w:r>
        <w:rPr>
          <w:sz w:val="28"/>
          <w:szCs w:val="28"/>
          <w:shd w:val="clear" w:color="auto" w:fill="FFFFFF"/>
        </w:rPr>
        <w:t>наче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ласти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  <w:shd w:val="clear" w:color="auto" w:fill="FFFFFF"/>
        </w:rPr>
        <w:t>Дзьоб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плескатий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червонястий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— Кря-кря-кря, — </w:t>
      </w:r>
      <w:proofErr w:type="spellStart"/>
      <w:r>
        <w:rPr>
          <w:sz w:val="28"/>
          <w:szCs w:val="28"/>
          <w:shd w:val="clear" w:color="auto" w:fill="FFFFFF"/>
        </w:rPr>
        <w:t>пливе</w:t>
      </w:r>
      <w:proofErr w:type="spellEnd"/>
      <w:r>
        <w:rPr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sz w:val="28"/>
          <w:szCs w:val="28"/>
          <w:shd w:val="clear" w:color="auto" w:fill="FFFFFF"/>
        </w:rPr>
        <w:t>річці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  <w:shd w:val="clear" w:color="auto" w:fill="FFFFFF"/>
        </w:rPr>
        <w:t>Їсть</w:t>
      </w:r>
      <w:proofErr w:type="spellEnd"/>
      <w:r>
        <w:rPr>
          <w:sz w:val="28"/>
          <w:szCs w:val="28"/>
          <w:shd w:val="clear" w:color="auto" w:fill="FFFFFF"/>
        </w:rPr>
        <w:t xml:space="preserve"> зерно, скубе </w:t>
      </w:r>
      <w:proofErr w:type="spellStart"/>
      <w:r>
        <w:rPr>
          <w:sz w:val="28"/>
          <w:szCs w:val="28"/>
          <w:shd w:val="clear" w:color="auto" w:fill="FFFFFF"/>
        </w:rPr>
        <w:t>травичку</w:t>
      </w:r>
      <w:proofErr w:type="spellEnd"/>
      <w:r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  <w:lang w:val="uk-UA"/>
        </w:rPr>
        <w:t>чи вгадали, що за пташка</w:t>
      </w:r>
      <w:r>
        <w:rPr>
          <w:sz w:val="28"/>
          <w:szCs w:val="28"/>
          <w:shd w:val="clear" w:color="auto" w:fill="FFFFFF"/>
        </w:rPr>
        <w:t>?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  <w:shd w:val="clear" w:color="auto" w:fill="FFFFFF"/>
        </w:rPr>
        <w:t>Хто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діти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Звісно</w:t>
      </w:r>
      <w:proofErr w:type="spellEnd"/>
      <w:r>
        <w:rPr>
          <w:sz w:val="28"/>
          <w:szCs w:val="28"/>
          <w:shd w:val="clear" w:color="auto" w:fill="FFFFFF"/>
        </w:rPr>
        <w:t>, …</w:t>
      </w:r>
      <w:r>
        <w:rPr>
          <w:i/>
          <w:sz w:val="28"/>
          <w:szCs w:val="28"/>
          <w:shd w:val="clear" w:color="auto" w:fill="FFFFFF"/>
        </w:rPr>
        <w:t>(качка).</w:t>
      </w:r>
    </w:p>
    <w:p w:rsidR="00A06DC4" w:rsidRDefault="00A06DC4" w:rsidP="00A06DC4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вона мама-качка. Приготуйте свої пальчики.</w:t>
      </w:r>
    </w:p>
    <w:p w:rsidR="00A06DC4" w:rsidRDefault="00A06DC4" w:rsidP="00A06DC4">
      <w:pPr>
        <w:pStyle w:val="a3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 разом з вихователем виконують пальчикову гімнастику</w:t>
      </w:r>
    </w:p>
    <w:p w:rsidR="00A06DC4" w:rsidRDefault="00A06DC4" w:rsidP="00A06DC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«Качечка з каченятами»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Йшла качечка бережком, </w:t>
      </w:r>
    </w:p>
    <w:p w:rsidR="00A06DC4" w:rsidRDefault="00A06DC4" w:rsidP="00A06DC4">
      <w:pPr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(права рука - з’єднуються чотири пальці з великим - дзьоб)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Вела діточок гуртом,</w:t>
      </w:r>
    </w:p>
    <w:p w:rsidR="00A06DC4" w:rsidRDefault="00A06DC4" w:rsidP="00A06DC4">
      <w:pPr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(ліва рука – перебирають пальцями)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Вела качат за собою,</w:t>
      </w:r>
    </w:p>
    <w:p w:rsidR="00A06DC4" w:rsidRDefault="00A06DC4" w:rsidP="00A06DC4">
      <w:pPr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(повторюються рухи правої і лівої руки)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великого, й малого, й середнього, і меншого, та й самого улюбленого.</w:t>
      </w:r>
    </w:p>
    <w:p w:rsidR="00A06DC4" w:rsidRDefault="00A06DC4" w:rsidP="00A06DC4">
      <w:pPr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(вказівним пальцем правої руки по-черзі загинають пальці лівої руки)</w:t>
      </w:r>
    </w:p>
    <w:p w:rsidR="00A06DC4" w:rsidRDefault="00A06DC4" w:rsidP="00A06DC4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Йшла качка зі своїми каченятами, вони гралися в травичці, ловили мух і заблукали. Мама-качка шукала їх, не могла знайти. Як ви думаєте, де вони можуть бути? А може вони зайшли до нашого горового басейну покупатись? Давайте їх пошукаємо. Засуньте пальчики в горох і гарно переберіть кожну горошинку. Які горошинки? </w:t>
      </w:r>
      <w:r>
        <w:rPr>
          <w:i/>
          <w:sz w:val="28"/>
          <w:szCs w:val="28"/>
          <w:lang w:val="uk-UA"/>
        </w:rPr>
        <w:t>(круглі, гладенькі)</w:t>
      </w:r>
      <w:r>
        <w:rPr>
          <w:sz w:val="28"/>
          <w:szCs w:val="28"/>
          <w:lang w:val="uk-UA"/>
        </w:rPr>
        <w:t xml:space="preserve"> Кожен знайдіть одне каченя. Як звуться діти качки? Знайшли каченят? Поруч з басейном є гарний майданчик, що росте на ньому? </w:t>
      </w:r>
      <w:r>
        <w:rPr>
          <w:i/>
          <w:sz w:val="28"/>
          <w:szCs w:val="28"/>
          <w:lang w:val="uk-UA"/>
        </w:rPr>
        <w:t>(травичка)</w:t>
      </w:r>
      <w:r>
        <w:rPr>
          <w:sz w:val="28"/>
          <w:szCs w:val="28"/>
          <w:lang w:val="uk-UA"/>
        </w:rPr>
        <w:t xml:space="preserve"> Яка вона? </w:t>
      </w:r>
      <w:r>
        <w:rPr>
          <w:i/>
          <w:sz w:val="28"/>
          <w:szCs w:val="28"/>
          <w:lang w:val="uk-UA"/>
        </w:rPr>
        <w:t>(м’якенька, зелена, пухнаста)</w:t>
      </w:r>
      <w:r>
        <w:rPr>
          <w:sz w:val="28"/>
          <w:szCs w:val="28"/>
          <w:lang w:val="uk-UA"/>
        </w:rPr>
        <w:t xml:space="preserve"> Давайте залишимо каченят гратися на майданчику у травичці, а я пропоную вам зліпити друзів для качки і каченят. </w:t>
      </w:r>
    </w:p>
    <w:p w:rsidR="00A06DC4" w:rsidRDefault="00A06DC4" w:rsidP="00A06DC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Діти сідають за столи, вихователь питає у дітей, чи сподобалися їм каченята, які вони, який зовнішній вигляд вони мають. Розповісти дітям, щ</w:t>
      </w:r>
      <w:r w:rsidR="00B32F09">
        <w:rPr>
          <w:sz w:val="28"/>
          <w:szCs w:val="28"/>
          <w:lang w:val="uk-UA"/>
        </w:rPr>
        <w:t>о качки ще люблять плавати на водоймі</w:t>
      </w:r>
      <w:r>
        <w:rPr>
          <w:sz w:val="28"/>
          <w:szCs w:val="28"/>
          <w:lang w:val="uk-UA"/>
        </w:rPr>
        <w:t xml:space="preserve"> Вихователь знайомить дітей з новим скульптурним </w:t>
      </w:r>
      <w:r w:rsidR="00B32F09">
        <w:rPr>
          <w:sz w:val="28"/>
          <w:szCs w:val="28"/>
          <w:lang w:val="uk-UA"/>
        </w:rPr>
        <w:t xml:space="preserve"> ( пластичним)</w:t>
      </w:r>
      <w:r>
        <w:rPr>
          <w:sz w:val="28"/>
          <w:szCs w:val="28"/>
          <w:lang w:val="uk-UA"/>
        </w:rPr>
        <w:t xml:space="preserve">способом ліплення. Показує зразок. </w:t>
      </w:r>
    </w:p>
    <w:p w:rsidR="00B32F09" w:rsidRPr="00F95846" w:rsidRDefault="00A06DC4" w:rsidP="00F95846">
      <w:pPr>
        <w:pStyle w:val="a3"/>
        <w:spacing w:after="200" w:line="276" w:lineRule="auto"/>
        <w:ind w:left="0"/>
        <w:jc w:val="both"/>
        <w:rPr>
          <w:sz w:val="1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Діти, ви будете ліпити ось таку качку. </w:t>
      </w:r>
      <w:proofErr w:type="spellStart"/>
      <w:r>
        <w:rPr>
          <w:sz w:val="28"/>
          <w:szCs w:val="28"/>
          <w:lang w:val="uk-UA"/>
        </w:rPr>
        <w:t>Водоплаваюч</w:t>
      </w:r>
      <w:r w:rsidR="00B32F09">
        <w:rPr>
          <w:sz w:val="28"/>
          <w:szCs w:val="28"/>
          <w:lang w:val="uk-UA"/>
        </w:rPr>
        <w:t>і</w:t>
      </w:r>
      <w:proofErr w:type="spellEnd"/>
      <w:r w:rsidR="00B32F09">
        <w:rPr>
          <w:sz w:val="28"/>
          <w:szCs w:val="28"/>
          <w:lang w:val="uk-UA"/>
        </w:rPr>
        <w:t xml:space="preserve"> птахи мають особливу побудову</w:t>
      </w:r>
      <w:r>
        <w:rPr>
          <w:sz w:val="28"/>
          <w:szCs w:val="28"/>
          <w:lang w:val="uk-UA"/>
        </w:rPr>
        <w:t xml:space="preserve"> тіла для того, щоб їм було легко плавати та літ</w:t>
      </w:r>
      <w:r w:rsidR="00B32F09">
        <w:rPr>
          <w:sz w:val="28"/>
          <w:szCs w:val="28"/>
          <w:lang w:val="uk-UA"/>
        </w:rPr>
        <w:t xml:space="preserve">ати. І ліпити їх краще </w:t>
      </w:r>
      <w:r>
        <w:rPr>
          <w:sz w:val="28"/>
          <w:szCs w:val="28"/>
          <w:lang w:val="uk-UA"/>
        </w:rPr>
        <w:t xml:space="preserve"> способом із цілого шматка, не ділячи його на частини. Так ліплять скульптури. Беремо пластилін розміром з кулачок і починаємо його розминати, щоб він був м’яким. Дивимось на качку, яку ми хочемо зліпити, і починаємо працювати. Ось тут буде голова, а тут – хвіст. Від передньої частини відтягую пальцями невелику кількість пластиліну, але не відриваю. І відразу починаю ліпити шию і голову – </w:t>
      </w:r>
      <w:proofErr w:type="spellStart"/>
      <w:r>
        <w:rPr>
          <w:sz w:val="28"/>
          <w:szCs w:val="28"/>
          <w:lang w:val="uk-UA"/>
        </w:rPr>
        <w:t>припіднімаю</w:t>
      </w:r>
      <w:proofErr w:type="spellEnd"/>
      <w:r>
        <w:rPr>
          <w:sz w:val="28"/>
          <w:szCs w:val="28"/>
          <w:lang w:val="uk-UA"/>
        </w:rPr>
        <w:t xml:space="preserve"> вверх, трохи загинаю і заокруглюю. Дзьоб у качки широкий – витягую трохи пластиліну а заокруглюю. Розглядаю качечку з усіх сторін, витягую хвостик і загострюю. Крильця малюю стекою, лапок не видно, бо каченята будуть гуляти в траві або плавати в річці. </w:t>
      </w:r>
      <w:r w:rsidR="00B32F09" w:rsidRPr="00B32F09">
        <w:rPr>
          <w:noProof/>
          <w:szCs w:val="22"/>
        </w:rPr>
        <w:drawing>
          <wp:inline distT="0" distB="0" distL="0" distR="0">
            <wp:extent cx="2341245" cy="1842770"/>
            <wp:effectExtent l="19050" t="1905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8427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2F09">
        <w:rPr>
          <w:sz w:val="28"/>
          <w:szCs w:val="28"/>
          <w:lang w:val="uk-UA"/>
        </w:rPr>
        <w:t xml:space="preserve"> </w:t>
      </w:r>
      <w:r w:rsidR="00F95846">
        <w:rPr>
          <w:sz w:val="28"/>
          <w:szCs w:val="28"/>
          <w:lang w:val="uk-UA"/>
        </w:rPr>
        <w:t>рис 1</w:t>
      </w:r>
      <w:r w:rsidR="00B32F09">
        <w:rPr>
          <w:sz w:val="28"/>
          <w:szCs w:val="28"/>
          <w:lang w:val="uk-UA"/>
        </w:rPr>
        <w:t xml:space="preserve"> </w:t>
      </w:r>
      <w:r w:rsidR="00F95846" w:rsidRPr="00F95846">
        <w:rPr>
          <w:sz w:val="18"/>
          <w:szCs w:val="28"/>
          <w:lang w:val="uk-UA"/>
        </w:rPr>
        <w:t>етапи зображення ліплення качки 1 рядка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Вихователь кладе каченя на травичку</w:t>
      </w:r>
      <w:r w:rsidR="00F95846">
        <w:rPr>
          <w:sz w:val="28"/>
          <w:szCs w:val="28"/>
          <w:lang w:val="uk-UA"/>
        </w:rPr>
        <w:t xml:space="preserve"> та пропонує зліпити каченят</w:t>
      </w:r>
      <w:r>
        <w:rPr>
          <w:sz w:val="28"/>
          <w:szCs w:val="28"/>
          <w:lang w:val="uk-UA"/>
        </w:rPr>
        <w:t xml:space="preserve">. </w:t>
      </w:r>
    </w:p>
    <w:p w:rsidR="00A06DC4" w:rsidRDefault="00B32F09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Основна частина</w:t>
      </w:r>
      <w:r w:rsidR="00F958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06DC4">
        <w:rPr>
          <w:sz w:val="28"/>
          <w:szCs w:val="28"/>
          <w:lang w:val="uk-UA"/>
        </w:rPr>
        <w:t>Самостійна робота дітей.</w:t>
      </w:r>
      <w:r w:rsidR="00F95846">
        <w:rPr>
          <w:sz w:val="28"/>
          <w:szCs w:val="28"/>
          <w:lang w:val="uk-UA"/>
        </w:rPr>
        <w:t xml:space="preserve"> включаю музику. Індивідуально допомагаю в показі прийомів ліплення.</w:t>
      </w:r>
    </w:p>
    <w:p w:rsidR="00F95846" w:rsidRDefault="00B32F09" w:rsidP="00A06DC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Аналіз робіт дітей</w:t>
      </w:r>
      <w:r w:rsidR="00F95846">
        <w:rPr>
          <w:b/>
          <w:sz w:val="28"/>
          <w:szCs w:val="28"/>
          <w:lang w:val="uk-UA"/>
        </w:rPr>
        <w:t xml:space="preserve"> </w:t>
      </w:r>
      <w:r w:rsidR="00A06DC4">
        <w:rPr>
          <w:b/>
          <w:sz w:val="28"/>
          <w:szCs w:val="28"/>
          <w:lang w:val="uk-UA"/>
        </w:rPr>
        <w:t xml:space="preserve">: </w:t>
      </w:r>
    </w:p>
    <w:p w:rsidR="00F95846" w:rsidRDefault="00B32F09" w:rsidP="00A06DC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F95846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>Виставляємо на макет озера вироби дітей</w:t>
      </w:r>
      <w:r w:rsidR="00F95846">
        <w:rPr>
          <w:b/>
          <w:sz w:val="28"/>
          <w:szCs w:val="28"/>
          <w:lang w:val="uk-UA"/>
        </w:rPr>
        <w:t xml:space="preserve">. </w:t>
      </w:r>
    </w:p>
    <w:p w:rsidR="00B32F09" w:rsidRDefault="00F95846" w:rsidP="00A06DC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bookmarkStart w:id="0" w:name="_GoBack"/>
      <w:bookmarkEnd w:id="0"/>
      <w:r>
        <w:rPr>
          <w:b/>
          <w:sz w:val="28"/>
          <w:szCs w:val="28"/>
          <w:lang w:val="uk-UA"/>
        </w:rPr>
        <w:t>Приставляємо до качки каченят</w:t>
      </w:r>
    </w:p>
    <w:p w:rsidR="00A06DC4" w:rsidRDefault="00A06DC4" w:rsidP="00A06DC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питає дітей, кого вони зліпили – качку чи каченят, і чи їм вдалося з</w:t>
      </w:r>
      <w:r w:rsidR="00F95846">
        <w:rPr>
          <w:sz w:val="28"/>
          <w:szCs w:val="28"/>
          <w:lang w:val="uk-UA"/>
        </w:rPr>
        <w:t xml:space="preserve">ліпити </w:t>
      </w:r>
      <w:r w:rsidR="00B32F09">
        <w:rPr>
          <w:sz w:val="28"/>
          <w:szCs w:val="28"/>
          <w:lang w:val="uk-UA"/>
        </w:rPr>
        <w:t xml:space="preserve"> способом</w:t>
      </w:r>
      <w:r w:rsidR="00F95846">
        <w:rPr>
          <w:sz w:val="28"/>
          <w:szCs w:val="28"/>
          <w:lang w:val="uk-UA"/>
        </w:rPr>
        <w:t xml:space="preserve"> з цілого шматка</w:t>
      </w:r>
      <w:r>
        <w:rPr>
          <w:sz w:val="28"/>
          <w:szCs w:val="28"/>
          <w:lang w:val="uk-UA"/>
        </w:rPr>
        <w:t>.</w:t>
      </w:r>
    </w:p>
    <w:p w:rsidR="00F95846" w:rsidRDefault="00F95846" w:rsidP="00A06DC4">
      <w:pPr>
        <w:spacing w:line="276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136ADBDD">
            <wp:extent cx="1029829" cy="1062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74" cy="107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F66" w:rsidRPr="00A06DC4" w:rsidRDefault="00677F66" w:rsidP="00A06DC4">
      <w:pPr>
        <w:rPr>
          <w:lang w:val="uk-UA"/>
        </w:rPr>
      </w:pPr>
    </w:p>
    <w:sectPr w:rsidR="00677F66" w:rsidRPr="00A06DC4" w:rsidSect="00677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134B0"/>
    <w:multiLevelType w:val="hybridMultilevel"/>
    <w:tmpl w:val="8FE6E570"/>
    <w:lvl w:ilvl="0" w:tplc="35EAA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6DC4"/>
    <w:rsid w:val="00677F66"/>
    <w:rsid w:val="007219D7"/>
    <w:rsid w:val="00A06DC4"/>
    <w:rsid w:val="00B32F09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8970E93-94FD-452E-9018-87C7E6FE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Лісова пісня</dc:creator>
  <cp:keywords/>
  <dc:description/>
  <cp:lastModifiedBy>Serg</cp:lastModifiedBy>
  <cp:revision>4</cp:revision>
  <dcterms:created xsi:type="dcterms:W3CDTF">2019-12-27T06:43:00Z</dcterms:created>
  <dcterms:modified xsi:type="dcterms:W3CDTF">2023-04-17T23:35:00Z</dcterms:modified>
</cp:coreProperties>
</file>