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Тема:</w:t>
      </w:r>
      <w:r w:rsidRPr="00517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Тематичне ліпл</w:t>
      </w:r>
      <w:r w:rsidR="005E6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ення . Декоративні пластини.</w:t>
      </w:r>
    </w:p>
    <w:p w:rsidR="0051773F" w:rsidRPr="0051773F" w:rsidRDefault="0051773F" w:rsidP="00517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73F" w:rsidRPr="0051773F" w:rsidRDefault="0051773F" w:rsidP="0051773F">
      <w:pPr>
        <w:spacing w:after="0" w:line="240" w:lineRule="auto"/>
        <w:jc w:val="center"/>
        <w:rPr>
          <w:rFonts w:ascii="Courier New" w:eastAsia="Times New Roman" w:hAnsi="Courier New" w:cs="Courier New"/>
          <w:caps/>
          <w:sz w:val="24"/>
          <w:szCs w:val="24"/>
          <w:lang w:val="uk-UA" w:eastAsia="ru-RU"/>
        </w:rPr>
      </w:pPr>
      <w:r w:rsidRPr="0051773F">
        <w:rPr>
          <w:rFonts w:ascii="Courier New" w:eastAsia="Times New Roman" w:hAnsi="Courier New" w:cs="Courier New"/>
          <w:caps/>
          <w:sz w:val="24"/>
          <w:szCs w:val="24"/>
          <w:lang w:val="uk-UA" w:eastAsia="ru-RU"/>
        </w:rPr>
        <w:t>Практичне заняття</w:t>
      </w:r>
    </w:p>
    <w:p w:rsidR="0051773F" w:rsidRPr="0051773F" w:rsidRDefault="0051773F" w:rsidP="00517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 Мета:</w:t>
      </w: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51773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Забезпечити в ході заняття вміння виконувати 2-3 фігурні композиції, оформляти вироби з глини, пластиліну. Розвивати виконувати колективні роботи. Розвивати самостійність, творчість, вміння проявляти ініціативу. Виховувати художній смак.</w:t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Матеріали та обладнання:</w:t>
      </w: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таблиці</w:t>
      </w: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скульптура малих форм.</w:t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Підготовка до практичної роботи:</w:t>
      </w:r>
    </w:p>
    <w:p w:rsidR="00D56788" w:rsidRDefault="00D56788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0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1. </w:t>
      </w:r>
      <w:r w:rsidRPr="00D56788">
        <w:rPr>
          <w:rFonts w:ascii="Times New Roman" w:eastAsia="Times New Roman" w:hAnsi="Times New Roman" w:cs="Times New Roman"/>
          <w:b/>
          <w:caps/>
          <w:sz w:val="20"/>
          <w:szCs w:val="24"/>
          <w:lang w:val="uk-UA" w:eastAsia="ru-RU"/>
        </w:rPr>
        <w:t>СТудентам ознайомитися, прочитати статтю</w:t>
      </w:r>
      <w:r>
        <w:rPr>
          <w:rFonts w:ascii="Times New Roman" w:eastAsia="Times New Roman" w:hAnsi="Times New Roman" w:cs="Times New Roman"/>
          <w:b/>
          <w:caps/>
          <w:sz w:val="20"/>
          <w:szCs w:val="24"/>
          <w:lang w:val="uk-UA" w:eastAsia="ru-RU"/>
        </w:rPr>
        <w:t>.</w:t>
      </w:r>
    </w:p>
    <w:p w:rsidR="00D56788" w:rsidRPr="00D56788" w:rsidRDefault="00D56788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4"/>
          <w:lang w:val="uk-UA" w:eastAsia="ru-RU"/>
        </w:rPr>
        <w:t>2. Виписати поняття Рельєф, етапи ліплення.структура занять,</w:t>
      </w:r>
      <w:r w:rsidR="005E69C8">
        <w:rPr>
          <w:rFonts w:ascii="Times New Roman" w:eastAsia="Times New Roman" w:hAnsi="Times New Roman" w:cs="Times New Roman"/>
          <w:caps/>
          <w:sz w:val="20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aps/>
          <w:sz w:val="20"/>
          <w:szCs w:val="24"/>
          <w:lang w:val="uk-UA" w:eastAsia="ru-RU"/>
        </w:rPr>
        <w:t>тематику занять з ліплення</w:t>
      </w:r>
    </w:p>
    <w:p w:rsidR="005E69C8" w:rsidRDefault="00FA6C4C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</w:pPr>
      <w:r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>коментар статті</w:t>
      </w:r>
      <w:r w:rsidR="00D56788"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>:</w:t>
      </w:r>
      <w:r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 xml:space="preserve">  </w:t>
      </w:r>
      <w:r w:rsidR="00D56788"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 xml:space="preserve"> </w:t>
      </w:r>
      <w:r w:rsidR="00D56788" w:rsidRPr="005E69C8">
        <w:rPr>
          <w:rFonts w:ascii="Times New Roman" w:eastAsia="Times New Roman" w:hAnsi="Times New Roman" w:cs="Times New Roman"/>
          <w:b/>
          <w:caps/>
          <w:sz w:val="16"/>
          <w:szCs w:val="24"/>
          <w:lang w:val="uk-UA" w:eastAsia="ru-RU"/>
        </w:rPr>
        <w:t>ж</w:t>
      </w:r>
      <w:r w:rsidR="00D56788"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>.</w:t>
      </w:r>
      <w:r w:rsidR="005E69C8"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>«</w:t>
      </w:r>
      <w:r w:rsidR="00D56788"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>Паліітра педагога</w:t>
      </w:r>
      <w:r w:rsidR="005E69C8"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>»</w:t>
      </w:r>
      <w:r w:rsidR="00D56788"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 xml:space="preserve"> В.</w:t>
      </w:r>
      <w:r w:rsidR="005E69C8"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 xml:space="preserve"> </w:t>
      </w:r>
      <w:r w:rsidR="00D56788"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 xml:space="preserve">Рогожиної </w:t>
      </w:r>
      <w:r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 xml:space="preserve"> </w:t>
      </w:r>
      <w:r w:rsidR="005E69C8"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 xml:space="preserve">                     </w:t>
      </w:r>
      <w:r w:rsid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 xml:space="preserve">                             </w:t>
      </w:r>
    </w:p>
    <w:p w:rsidR="00FA6C4C" w:rsidRPr="0051773F" w:rsidRDefault="00FA6C4C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</w:pPr>
      <w:r w:rsidRPr="005E69C8">
        <w:rPr>
          <w:rFonts w:ascii="Times New Roman" w:eastAsia="Times New Roman" w:hAnsi="Times New Roman" w:cs="Times New Roman"/>
          <w:b/>
          <w:caps/>
          <w:szCs w:val="24"/>
          <w:lang w:val="uk-UA" w:eastAsia="ru-RU"/>
        </w:rPr>
        <w:t>«Пластилінова подорож»</w:t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Добір методів і прийомів навчання до занять</w:t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- за зразком;</w:t>
      </w: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- за задумом;</w:t>
      </w:r>
    </w:p>
    <w:p w:rsid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- за уявленням.</w:t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 Добір технічних прийомів та способів ліплення у створенні фігури людини та декоративних пластин. </w:t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73F" w:rsidRPr="0051773F" w:rsidRDefault="0051773F" w:rsidP="00517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Практична робота:</w:t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Завдання № 1.</w:t>
      </w: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Виконання 2-3 фігурних композицій (з передачею співвідношень, виразності, динамічності, стійкості).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</w:t>
      </w:r>
    </w:p>
    <w:p w:rsidR="005E69C8" w:rsidRPr="0051773F" w:rsidRDefault="005E69C8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69C8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Завдання № 2.</w:t>
      </w: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Виліпити за ескізами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ластини.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2,3: за вибором</w:t>
      </w:r>
      <w:r w:rsidR="005E69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теми:</w:t>
      </w:r>
      <w:bookmarkStart w:id="0" w:name="_GoBack"/>
      <w:bookmarkEnd w:id="0"/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E69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FA6C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Іжачок</w:t>
      </w:r>
      <w:proofErr w:type="spellEnd"/>
      <w:r w:rsidR="005E69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FA6C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5E69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FA6C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барельефний</w:t>
      </w:r>
      <w:proofErr w:type="spellEnd"/>
      <w:r w:rsidR="00FA6C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E69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спосіб на диску </w:t>
      </w:r>
      <w:r w:rsidR="005E69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="005E69C8" w:rsidRPr="005E6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9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«На галявинці»</w:t>
      </w:r>
      <w:r w:rsidR="005E69C8" w:rsidRPr="005E6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на </w:t>
      </w:r>
      <w:proofErr w:type="spellStart"/>
      <w:r w:rsidR="005E69C8" w:rsidRPr="005E69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картоні</w:t>
      </w:r>
      <w:proofErr w:type="spellEnd"/>
      <w:r w:rsidR="005E69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заключна частина заняття.</w:t>
      </w:r>
    </w:p>
    <w:p w:rsidR="0051773F" w:rsidRPr="0051773F" w:rsidRDefault="005E69C8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Оцінка робіт студентів</w:t>
      </w:r>
      <w:r w:rsidR="0051773F"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Підвести підсумок роботи.</w:t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Домашнє завдання:</w:t>
      </w:r>
    </w:p>
    <w:p w:rsid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1) добір програмового змісту для різних видів занять та провід</w:t>
      </w:r>
      <w:r w:rsidR="005E69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них методів і прийомів навчання з тематичного ліплення або декоративних пласти</w:t>
      </w:r>
    </w:p>
    <w:p w:rsidR="00D56788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</w:t>
      </w:r>
      <w:r w:rsidR="00FA6C4C" w:rsidRPr="00FA6C4C">
        <w:rPr>
          <w:noProof/>
          <w:lang w:eastAsia="ru-RU"/>
        </w:rPr>
        <w:drawing>
          <wp:inline distT="0" distB="0" distL="0" distR="0" wp14:anchorId="40C5C332" wp14:editId="7DDE1A9F">
            <wp:extent cx="1689471" cy="2314575"/>
            <wp:effectExtent l="0" t="0" r="6350" b="0"/>
            <wp:docPr id="5" name="Рисунок 5" descr="D:\Pictures\ЛЕПКА\foto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ictures\ЛЕПКА\foto07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902" cy="232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6788" w:rsidRPr="00D567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табл1 </w:t>
      </w:r>
    </w:p>
    <w:p w:rsidR="0051773F" w:rsidRPr="0051773F" w:rsidRDefault="00FA6C4C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56788">
        <w:rPr>
          <w:rFonts w:ascii="Times New Roman" w:hAnsi="Times New Roman" w:cs="Times New Roman"/>
          <w:b/>
          <w:noProof/>
          <w:sz w:val="24"/>
          <w:lang w:eastAsia="ru-RU"/>
        </w:rPr>
        <w:t xml:space="preserve"> </w:t>
      </w:r>
      <w:r w:rsidR="00D56788">
        <w:rPr>
          <w:rFonts w:ascii="Times New Roman" w:hAnsi="Times New Roman" w:cs="Times New Roman"/>
          <w:b/>
          <w:noProof/>
          <w:sz w:val="24"/>
          <w:lang w:val="uk-UA" w:eastAsia="ru-RU"/>
        </w:rPr>
        <w:t xml:space="preserve"> табл</w:t>
      </w:r>
      <w:r w:rsidR="00D56788" w:rsidRPr="00D56788">
        <w:rPr>
          <w:rFonts w:ascii="Times New Roman" w:hAnsi="Times New Roman" w:cs="Times New Roman"/>
          <w:b/>
          <w:noProof/>
          <w:sz w:val="24"/>
          <w:lang w:val="uk-UA" w:eastAsia="ru-RU"/>
        </w:rPr>
        <w:t>2</w:t>
      </w:r>
      <w:r w:rsidR="00D56788" w:rsidRPr="00D56788">
        <w:rPr>
          <w:noProof/>
          <w:sz w:val="24"/>
          <w:lang w:val="uk-UA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B70F411" wp14:editId="37502238">
            <wp:extent cx="3076575" cy="2307431"/>
            <wp:effectExtent l="0" t="0" r="0" b="0"/>
            <wp:docPr id="3" name="Рисунок 3" descr="liplennya_z_plastilinu_13.jpg (37.86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plennya_z_plastilinu_13.jpg (37.86 Kb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803" cy="231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C4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83D8381" wp14:editId="0AEAB872">
            <wp:extent cx="3095625" cy="3443384"/>
            <wp:effectExtent l="0" t="0" r="0" b="5080"/>
            <wp:docPr id="4" name="Рисунок 4" descr="liplennya_z_plastilinu_11.jpg (45.71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plennya_z_plastilinu_11.jpg (45.71 Kb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788" cy="345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3F" w:rsidRPr="0051773F" w:rsidRDefault="0051773F" w:rsidP="00517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E1FFF" w:rsidRPr="0051773F" w:rsidRDefault="009E1FFF">
      <w:pPr>
        <w:rPr>
          <w:lang w:val="uk-UA"/>
        </w:rPr>
      </w:pPr>
    </w:p>
    <w:sectPr w:rsidR="009E1FFF" w:rsidRPr="0051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80"/>
    <w:rsid w:val="0051773F"/>
    <w:rsid w:val="005E69C8"/>
    <w:rsid w:val="00901303"/>
    <w:rsid w:val="009E1FFF"/>
    <w:rsid w:val="00CC6C80"/>
    <w:rsid w:val="00D56788"/>
    <w:rsid w:val="00E955C6"/>
    <w:rsid w:val="00FA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A4620-ADC6-476B-B0D3-D90AF652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2023-05-02T04:29:00Z</dcterms:created>
  <dcterms:modified xsi:type="dcterms:W3CDTF">2023-05-02T04:29:00Z</dcterms:modified>
</cp:coreProperties>
</file>