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359CC" w14:textId="77777777" w:rsidR="00881EAB" w:rsidRPr="004A6F3F" w:rsidRDefault="00881EAB" w:rsidP="00881E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F3F">
        <w:rPr>
          <w:rFonts w:ascii="Times New Roman" w:hAnsi="Times New Roman" w:cs="Times New Roman"/>
          <w:b/>
          <w:bCs/>
          <w:sz w:val="28"/>
          <w:szCs w:val="28"/>
        </w:rPr>
        <w:t xml:space="preserve">Методичні рекомендації щодо виконання індивідуального навчальнодослідного завдання з дисципліни </w:t>
      </w:r>
    </w:p>
    <w:p w14:paraId="598FA517" w14:textId="76BD4F2D" w:rsidR="00881EAB" w:rsidRPr="004A6F3F" w:rsidRDefault="00881EAB" w:rsidP="00881E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F3F">
        <w:rPr>
          <w:rFonts w:ascii="Times New Roman" w:hAnsi="Times New Roman" w:cs="Times New Roman"/>
          <w:b/>
          <w:bCs/>
          <w:sz w:val="28"/>
          <w:szCs w:val="28"/>
        </w:rPr>
        <w:t xml:space="preserve">«Психологія (загальна, дитяча, педагогічна)» </w:t>
      </w:r>
    </w:p>
    <w:p w14:paraId="1DB3786C" w14:textId="4AE8C90A" w:rsidR="00FA0207" w:rsidRPr="004A6F3F" w:rsidRDefault="00881EAB" w:rsidP="00881E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F3F">
        <w:rPr>
          <w:rFonts w:ascii="Times New Roman" w:hAnsi="Times New Roman" w:cs="Times New Roman"/>
          <w:b/>
          <w:bCs/>
          <w:sz w:val="28"/>
          <w:szCs w:val="28"/>
        </w:rPr>
        <w:t>(ІV семестр)</w:t>
      </w:r>
    </w:p>
    <w:p w14:paraId="2398DAF7" w14:textId="77777777" w:rsidR="00881EAB" w:rsidRPr="00881EAB" w:rsidRDefault="00881EAB" w:rsidP="00881EAB">
      <w:pPr>
        <w:widowControl w:val="0"/>
        <w:suppressAutoHyphens/>
        <w:autoSpaceDE w:val="0"/>
        <w:autoSpaceDN w:val="0"/>
        <w:spacing w:after="0" w:line="240" w:lineRule="auto"/>
        <w:ind w:left="142" w:firstLine="3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Індивідуальне  завдання </w:t>
      </w:r>
    </w:p>
    <w:p w14:paraId="3A150934" w14:textId="77777777" w:rsidR="00881EAB" w:rsidRPr="00881EAB" w:rsidRDefault="00881EAB" w:rsidP="00881EAB">
      <w:pPr>
        <w:widowControl w:val="0"/>
        <w:suppressAutoHyphens/>
        <w:autoSpaceDE w:val="0"/>
        <w:autoSpaceDN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Індивідуальне завдання (ІНДЗ) з курсу «Психологія </w:t>
      </w:r>
      <w:bookmarkStart w:id="0" w:name="_Hlk141090767"/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(загальна, дитяча, педагогічна)» </w:t>
      </w:r>
      <w:bookmarkEnd w:id="0"/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це вид індивідуально-дослідної роботи фахового молодшого бакалавра, яка містить результати дослідницького пошуку, відображає певний рівень його навчальної компетентності.</w:t>
      </w:r>
    </w:p>
    <w:p w14:paraId="540ED0B4" w14:textId="77777777" w:rsidR="00881EAB" w:rsidRPr="00881EAB" w:rsidRDefault="00881EAB" w:rsidP="00881EAB">
      <w:pPr>
        <w:widowControl w:val="0"/>
        <w:suppressAutoHyphens/>
        <w:autoSpaceDE w:val="0"/>
        <w:autoSpaceDN w:val="0"/>
        <w:spacing w:after="0" w:line="240" w:lineRule="auto"/>
        <w:ind w:left="142" w:firstLine="3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>Мета ІНДЗ: самостійне вивчення частини програмового матеріалу, систематизація, узагальнення, закріплення та практичне застосування знань із навчального курсу, удосконалення навичок самостійної навчально-пізнавальної діяльності.</w:t>
      </w:r>
    </w:p>
    <w:p w14:paraId="576967CD" w14:textId="77777777" w:rsidR="00881EAB" w:rsidRPr="00881EAB" w:rsidRDefault="00881EAB" w:rsidP="00881EAB">
      <w:pPr>
        <w:widowControl w:val="0"/>
        <w:suppressAutoHyphens/>
        <w:autoSpaceDE w:val="0"/>
        <w:autoSpaceDN w:val="0"/>
        <w:spacing w:after="0" w:line="240" w:lineRule="auto"/>
        <w:ind w:left="142" w:firstLine="3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>Зміст ІНДЗ: завершена теоретична або практична робота у межах навчальної програми курсу, яка виконується на основі знань, умінь та навичок, отриманих під час лекційних, практичних занять і охоплює декілька тем або весь зміст навчального курсу.</w:t>
      </w:r>
    </w:p>
    <w:p w14:paraId="01BFF838" w14:textId="77777777" w:rsidR="00881EAB" w:rsidRPr="00881EAB" w:rsidRDefault="00881EAB" w:rsidP="00881EAB">
      <w:pPr>
        <w:widowControl w:val="0"/>
        <w:suppressAutoHyphens/>
        <w:autoSpaceDE w:val="0"/>
        <w:autoSpaceDN w:val="0"/>
        <w:spacing w:after="0" w:line="240" w:lineRule="auto"/>
        <w:ind w:left="142" w:firstLine="3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 xml:space="preserve">Індивідуальне завдання передбачає виконання на вибір студента певної форми: </w:t>
      </w:r>
    </w:p>
    <w:p w14:paraId="3CA24087" w14:textId="77777777" w:rsidR="00881EAB" w:rsidRPr="00881EAB" w:rsidRDefault="00881EAB" w:rsidP="00881EAB">
      <w:pPr>
        <w:widowControl w:val="0"/>
        <w:suppressAutoHyphens/>
        <w:autoSpaceDE w:val="0"/>
        <w:autoSpaceDN w:val="0"/>
        <w:spacing w:after="0" w:line="240" w:lineRule="auto"/>
        <w:ind w:left="142" w:firstLine="3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1.</w:t>
      </w: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 xml:space="preserve"> Проєкт на одну із запропонованих  тем курсу: вступ, основна частина, висновки, додатки (якщо вони є), список використаних джерел та доповнюється відео – 20 б.</w:t>
      </w:r>
    </w:p>
    <w:p w14:paraId="37926020" w14:textId="77777777" w:rsidR="00881EAB" w:rsidRPr="00881EAB" w:rsidRDefault="00881EAB" w:rsidP="00881EAB">
      <w:pPr>
        <w:widowControl w:val="0"/>
        <w:suppressAutoHyphens/>
        <w:autoSpaceDE w:val="0"/>
        <w:autoSpaceDN w:val="0"/>
        <w:spacing w:after="0" w:line="240" w:lineRule="auto"/>
        <w:ind w:left="142" w:firstLine="3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 Написання замітки на сайт коледжу у вигляді професійних рекомендацій психологічного змісту «Мої професійні лайфхаки в психології». Наприклад, обираєте одну з тем курсу «Психологія (загальна, дитяча, педагогічна)» та готуєте рекомендації для студентів (батьків вихованців, колег, дітей) як фахівець з дошкільної чи початкової освіти. Бажано використовувати власні фотографії з практики для висвітлення матеріалів – 20 б.;</w:t>
      </w:r>
    </w:p>
    <w:p w14:paraId="057E7762" w14:textId="77777777" w:rsidR="00881EAB" w:rsidRPr="00881EAB" w:rsidRDefault="00881EAB" w:rsidP="00881EAB">
      <w:pPr>
        <w:widowControl w:val="0"/>
        <w:suppressAutoHyphens/>
        <w:autoSpaceDE w:val="0"/>
        <w:autoSpaceDN w:val="0"/>
        <w:spacing w:after="0" w:line="240" w:lineRule="auto"/>
        <w:ind w:left="142" w:firstLine="3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    Написання тез наукової статті, участь у Молодій науці – 20 б.</w:t>
      </w:r>
    </w:p>
    <w:p w14:paraId="5FB69037" w14:textId="77777777" w:rsidR="00881EAB" w:rsidRPr="00881EAB" w:rsidRDefault="00881EAB" w:rsidP="00881EAB">
      <w:pPr>
        <w:widowControl w:val="0"/>
        <w:suppressAutoHyphens/>
        <w:autoSpaceDE w:val="0"/>
        <w:autoSpaceDN w:val="0"/>
        <w:spacing w:after="0" w:line="240" w:lineRule="auto"/>
        <w:ind w:left="142" w:firstLine="3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>Оцінка з ІНДЗ є обов’язковим балом, який враховується при підсумковому оцінюванні навчальних досягнень студентів з навчальної дисципліни «Психологія (загальна, дитяча, педагогічна)».</w:t>
      </w:r>
    </w:p>
    <w:p w14:paraId="79C76EDC" w14:textId="77777777" w:rsidR="00881EAB" w:rsidRPr="00881EAB" w:rsidRDefault="00881EAB" w:rsidP="00881EAB">
      <w:pPr>
        <w:widowControl w:val="0"/>
        <w:suppressAutoHyphens/>
        <w:autoSpaceDE w:val="0"/>
        <w:autoSpaceDN w:val="0"/>
        <w:spacing w:after="0" w:line="240" w:lineRule="auto"/>
        <w:ind w:left="142" w:firstLine="3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>Студент може набрати максимальну кількість балів за ІНДЗ – 20 балів.</w:t>
      </w:r>
    </w:p>
    <w:p w14:paraId="72F4E8CD" w14:textId="77777777" w:rsidR="00881EAB" w:rsidRPr="00881EAB" w:rsidRDefault="00881EAB" w:rsidP="00881EAB">
      <w:pPr>
        <w:suppressAutoHyphens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Неформальна / інформальна освіта</w:t>
      </w:r>
    </w:p>
    <w:p w14:paraId="3893FC7B" w14:textId="77777777" w:rsidR="00881EAB" w:rsidRPr="00881EAB" w:rsidRDefault="00881EAB" w:rsidP="00881EAB">
      <w:pPr>
        <w:suppressAutoHyphens/>
        <w:spacing w:after="0" w:line="276" w:lineRule="auto"/>
        <w:ind w:left="114" w:firstLine="6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Однією з форм виконання індивідуального завдання з курсу «Психологія (загальна, дитяча, педагогічна)» є проходження сертифікованого курсу в кількості годин: 30 </w:t>
      </w: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  <w:t>(1 кредит ЄКТС)</w:t>
      </w: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на платформах: </w:t>
      </w:r>
      <w:r w:rsidRPr="00881E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Prometheus</w:t>
      </w: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hyperlink r:id="rId5" w:history="1"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https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ar-SA"/>
          </w:rPr>
          <w:t>://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prometheus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ar-SA"/>
          </w:rPr>
          <w:t>.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org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ar-SA"/>
          </w:rPr>
          <w:t>.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ua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ar-SA"/>
          </w:rPr>
          <w:t>/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courses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ar-SA"/>
          </w:rPr>
          <w:t>-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catalog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ar-SA"/>
          </w:rPr>
          <w:t>/</w:t>
        </w:r>
      </w:hyperlink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Pr="00881E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Edera</w:t>
      </w: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hyperlink r:id="rId6" w:history="1"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https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ar-SA"/>
          </w:rPr>
          <w:t>://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ed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ar-SA"/>
          </w:rPr>
          <w:t>-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era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ar-SA"/>
          </w:rPr>
          <w:t>.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com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ar-SA"/>
          </w:rPr>
          <w:t>/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course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ar-SA"/>
          </w:rPr>
          <w:t>/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for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ar-SA"/>
          </w:rPr>
          <w:t>-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teachers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ar-SA"/>
          </w:rPr>
          <w:t>/</w:t>
        </w:r>
      </w:hyperlink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,«На урок»  </w:t>
      </w:r>
      <w:hyperlink r:id="rId7" w:history="1"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https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ar-SA"/>
          </w:rPr>
          <w:t>://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naurok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ar-SA"/>
          </w:rPr>
          <w:t>.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com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ar-SA"/>
          </w:rPr>
          <w:t>.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ua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ar-SA"/>
          </w:rPr>
          <w:t>/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webinar</w:t>
        </w:r>
      </w:hyperlink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та підготовка творчого звіту у вигляді презентації. </w:t>
      </w:r>
      <w:r w:rsidRPr="00881E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Максимальна кількість балів за успішно пройдений курс та творчий звіт - 20 б.</w:t>
      </w:r>
    </w:p>
    <w:p w14:paraId="2049C5D7" w14:textId="77777777" w:rsidR="00881EAB" w:rsidRPr="00881EAB" w:rsidRDefault="00881EAB" w:rsidP="00881EAB">
      <w:pPr>
        <w:suppressAutoHyphens/>
        <w:spacing w:after="0" w:line="276" w:lineRule="auto"/>
        <w:ind w:left="57" w:firstLine="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ab/>
      </w:r>
      <w:r w:rsidRPr="00881E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ab/>
        <w:t>Рекомендовані сертифіковані курси на платформах:</w:t>
      </w:r>
    </w:p>
    <w:p w14:paraId="493783B3" w14:textId="77777777" w:rsidR="00881EAB" w:rsidRPr="00881EAB" w:rsidRDefault="00881EAB" w:rsidP="00881EAB">
      <w:pPr>
        <w:widowControl w:val="0"/>
        <w:suppressAutoHyphens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lastRenderedPageBreak/>
        <w:t xml:space="preserve">- </w:t>
      </w:r>
      <w:hyperlink r:id="rId8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Перша </w:t>
        </w:r>
      </w:hyperlink>
      <w:hyperlink r:id="rId9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психологічна</w:t>
        </w:r>
      </w:hyperlink>
      <w:hyperlink r:id="rId10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 </w:t>
        </w:r>
      </w:hyperlink>
      <w:hyperlink r:id="rId11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допомога</w:t>
        </w:r>
      </w:hyperlink>
      <w:hyperlink r:id="rId12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 (prometheus.org.ua)</w:t>
        </w:r>
      </w:hyperlink>
    </w:p>
    <w:p w14:paraId="71C44583" w14:textId="77777777" w:rsidR="00881EAB" w:rsidRPr="00881EAB" w:rsidRDefault="00881EAB" w:rsidP="00881EAB">
      <w:pPr>
        <w:widowControl w:val="0"/>
        <w:suppressAutoHyphens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- </w:t>
      </w:r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hyperlink r:id="rId13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Травмообізнані</w:t>
        </w:r>
      </w:hyperlink>
      <w:hyperlink r:id="rId14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: </w:t>
        </w:r>
      </w:hyperlink>
      <w:hyperlink r:id="rId15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вплив</w:t>
        </w:r>
      </w:hyperlink>
      <w:hyperlink r:id="rId16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 </w:t>
        </w:r>
      </w:hyperlink>
      <w:hyperlink r:id="rId17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травми</w:t>
        </w:r>
      </w:hyperlink>
      <w:hyperlink r:id="rId18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 на </w:t>
        </w:r>
      </w:hyperlink>
      <w:hyperlink r:id="rId19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розвиток</w:t>
        </w:r>
      </w:hyperlink>
      <w:hyperlink r:id="rId20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 </w:t>
        </w:r>
      </w:hyperlink>
      <w:hyperlink r:id="rId21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дітей</w:t>
        </w:r>
      </w:hyperlink>
      <w:hyperlink r:id="rId22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 </w:t>
        </w:r>
      </w:hyperlink>
      <w:hyperlink r:id="rId23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раннього</w:t>
        </w:r>
      </w:hyperlink>
      <w:hyperlink r:id="rId24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 </w:t>
        </w:r>
      </w:hyperlink>
      <w:hyperlink r:id="rId25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віку</w:t>
        </w:r>
      </w:hyperlink>
      <w:hyperlink r:id="rId26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 (prometheus.org.ua)</w:t>
        </w:r>
      </w:hyperlink>
    </w:p>
    <w:p w14:paraId="11ABAA7A" w14:textId="77777777" w:rsidR="00881EAB" w:rsidRPr="00881EAB" w:rsidRDefault="00881EAB" w:rsidP="00881EAB">
      <w:pPr>
        <w:widowControl w:val="0"/>
        <w:suppressAutoHyphens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- </w:t>
      </w:r>
      <w:hyperlink r:id="rId27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Стрес</w:t>
        </w:r>
      </w:hyperlink>
      <w:hyperlink r:id="rId28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-менеджмент для </w:t>
        </w:r>
      </w:hyperlink>
      <w:hyperlink r:id="rId29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освітян</w:t>
        </w:r>
      </w:hyperlink>
      <w:hyperlink r:id="rId30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 (prometheus.org.ua)</w:t>
        </w:r>
      </w:hyperlink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14:paraId="01B7D5C7" w14:textId="77777777" w:rsidR="00881EAB" w:rsidRPr="00881EAB" w:rsidRDefault="00881EAB" w:rsidP="00881EAB">
      <w:pPr>
        <w:widowControl w:val="0"/>
        <w:suppressAutoHyphens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ar-SA"/>
        </w:rPr>
        <w:t xml:space="preserve">- </w:t>
      </w:r>
      <w:hyperlink r:id="rId31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Небайдужі</w:t>
        </w:r>
      </w:hyperlink>
      <w:hyperlink r:id="rId32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: </w:t>
        </w:r>
      </w:hyperlink>
      <w:hyperlink r:id="rId33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базові</w:t>
        </w:r>
      </w:hyperlink>
      <w:hyperlink r:id="rId34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 </w:t>
        </w:r>
      </w:hyperlink>
      <w:hyperlink r:id="rId35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емоційні</w:t>
        </w:r>
      </w:hyperlink>
      <w:hyperlink r:id="rId36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 потреби та </w:t>
        </w:r>
      </w:hyperlink>
      <w:hyperlink r:id="rId37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соціальна</w:t>
        </w:r>
      </w:hyperlink>
      <w:hyperlink r:id="rId38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 </w:t>
        </w:r>
      </w:hyperlink>
      <w:hyperlink r:id="rId39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взаємодія</w:t>
        </w:r>
      </w:hyperlink>
      <w:hyperlink r:id="rId40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 (prometheus.org.ua)</w:t>
        </w:r>
      </w:hyperlink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14:paraId="0490E367" w14:textId="77777777" w:rsidR="00881EAB" w:rsidRPr="00881EAB" w:rsidRDefault="00881EAB" w:rsidP="00881EAB">
      <w:pPr>
        <w:widowControl w:val="0"/>
        <w:suppressAutoHyphens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ar-SA"/>
        </w:rPr>
        <w:t xml:space="preserve">- </w:t>
      </w:r>
      <w:hyperlink r:id="rId41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Психологія</w:t>
        </w:r>
      </w:hyperlink>
      <w:hyperlink r:id="rId42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 </w:t>
        </w:r>
      </w:hyperlink>
      <w:hyperlink r:id="rId43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стресу</w:t>
        </w:r>
      </w:hyperlink>
      <w:hyperlink r:id="rId44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 та </w:t>
        </w:r>
      </w:hyperlink>
      <w:hyperlink r:id="rId45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способи</w:t>
        </w:r>
      </w:hyperlink>
      <w:hyperlink r:id="rId46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 </w:t>
        </w:r>
      </w:hyperlink>
      <w:hyperlink r:id="rId47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боротьби</w:t>
        </w:r>
      </w:hyperlink>
      <w:hyperlink r:id="rId48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 з ним (prometheus.org.ua)</w:t>
        </w:r>
      </w:hyperlink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14:paraId="45708B0F" w14:textId="77777777" w:rsidR="00881EAB" w:rsidRPr="00881EAB" w:rsidRDefault="00881EAB" w:rsidP="00881EAB">
      <w:pPr>
        <w:widowControl w:val="0"/>
        <w:suppressAutoHyphens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ar-SA"/>
        </w:rPr>
        <w:t xml:space="preserve">- </w:t>
      </w:r>
      <w:hyperlink r:id="rId49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Базова</w:t>
        </w:r>
      </w:hyperlink>
      <w:hyperlink r:id="rId50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 </w:t>
        </w:r>
      </w:hyperlink>
      <w:hyperlink r:id="rId51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психологічна</w:t>
        </w:r>
      </w:hyperlink>
      <w:hyperlink r:id="rId52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 </w:t>
        </w:r>
      </w:hyperlink>
      <w:hyperlink r:id="rId53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самодопомога</w:t>
        </w:r>
      </w:hyperlink>
      <w:hyperlink r:id="rId54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 в </w:t>
        </w:r>
      </w:hyperlink>
      <w:hyperlink r:id="rId55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умовах</w:t>
        </w:r>
      </w:hyperlink>
      <w:hyperlink r:id="rId56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 </w:t>
        </w:r>
      </w:hyperlink>
      <w:hyperlink r:id="rId57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війни</w:t>
        </w:r>
      </w:hyperlink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14:paraId="0993A878" w14:textId="77777777" w:rsidR="00881EAB" w:rsidRPr="00881EAB" w:rsidRDefault="00881EAB" w:rsidP="00881EAB">
      <w:pPr>
        <w:widowControl w:val="0"/>
        <w:suppressAutoHyphens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- </w:t>
      </w:r>
      <w:hyperlink r:id="rId58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Протидія</w:t>
        </w:r>
      </w:hyperlink>
      <w:hyperlink r:id="rId59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 та </w:t>
        </w:r>
      </w:hyperlink>
      <w:hyperlink r:id="rId60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попередження</w:t>
        </w:r>
      </w:hyperlink>
      <w:hyperlink r:id="rId61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 </w:t>
        </w:r>
      </w:hyperlink>
      <w:hyperlink r:id="rId62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булінгу</w:t>
        </w:r>
      </w:hyperlink>
      <w:hyperlink r:id="rId63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 (</w:t>
        </w:r>
      </w:hyperlink>
      <w:hyperlink r:id="rId64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цькуванню</w:t>
        </w:r>
      </w:hyperlink>
      <w:hyperlink r:id="rId65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) в закладах </w:t>
        </w:r>
      </w:hyperlink>
      <w:hyperlink r:id="rId66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освіти</w:t>
        </w:r>
      </w:hyperlink>
      <w:hyperlink r:id="rId67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 xml:space="preserve"> (prometheus.org.ua)</w:t>
        </w:r>
      </w:hyperlink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14:paraId="00B2A89D" w14:textId="77777777" w:rsidR="00881EAB" w:rsidRPr="00881EAB" w:rsidRDefault="00881EAB" w:rsidP="00881EAB">
      <w:pPr>
        <w:widowControl w:val="0"/>
        <w:suppressAutoHyphens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bookmarkStart w:id="1" w:name="_Hlk170726169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- Життєстійкість молоді в умовах криз </w:t>
      </w:r>
      <w:hyperlink r:id="rId68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ar-SA"/>
          </w:rPr>
          <w:t>https://prometheus.org.ua/course/course-v1:Prometheus+RESILIENCE101+2022_T3</w:t>
        </w:r>
      </w:hyperlink>
      <w:bookmarkEnd w:id="1"/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</w:p>
    <w:p w14:paraId="60FB382B" w14:textId="77777777" w:rsidR="00881EAB" w:rsidRPr="00881EAB" w:rsidRDefault="00881EAB" w:rsidP="00881EAB">
      <w:pPr>
        <w:widowControl w:val="0"/>
        <w:suppressAutoHyphens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- Школа стійкості </w:t>
      </w:r>
      <w:hyperlink r:id="rId69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ar-SA" w:bidi="en-US"/>
          </w:rPr>
          <w:t>EdEra – online education studio | Школа стійкості (ed-era.com)</w:t>
        </w:r>
      </w:hyperlink>
    </w:p>
    <w:p w14:paraId="20A6BF1D" w14:textId="77777777" w:rsidR="00881EAB" w:rsidRPr="00881EAB" w:rsidRDefault="00881EAB" w:rsidP="00881EAB">
      <w:pPr>
        <w:widowControl w:val="0"/>
        <w:suppressAutoHyphens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- Школа для всіх </w:t>
      </w:r>
      <w:hyperlink r:id="rId70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ar-SA" w:bidi="en-US"/>
          </w:rPr>
          <w:t>EdEra – online education studio | Школа для всіх (ed-era.com)</w:t>
        </w:r>
      </w:hyperlink>
    </w:p>
    <w:p w14:paraId="37FE7348" w14:textId="77777777" w:rsidR="00881EAB" w:rsidRPr="00881EAB" w:rsidRDefault="00881EAB" w:rsidP="00881EAB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- </w:t>
      </w:r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Оцінювання без знецінювання</w:t>
      </w:r>
      <w:r w:rsidRPr="00881EA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hyperlink r:id="rId71" w:history="1"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EdEra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bidi="en-US"/>
          </w:rPr>
          <w:t xml:space="preserve"> – 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online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bidi="en-US"/>
          </w:rPr>
          <w:t xml:space="preserve"> 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education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bidi="en-US"/>
          </w:rPr>
          <w:t xml:space="preserve"> 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studio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bidi="en-US"/>
          </w:rPr>
          <w:t xml:space="preserve"> | Оцінювання без знецінювання (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ed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bidi="en-US"/>
          </w:rPr>
          <w:t>-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era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bidi="en-US"/>
          </w:rPr>
          <w:t>.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com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bidi="en-US"/>
          </w:rPr>
          <w:t>)</w:t>
        </w:r>
      </w:hyperlink>
    </w:p>
    <w:p w14:paraId="37997064" w14:textId="77777777" w:rsidR="00881EAB" w:rsidRPr="00881EAB" w:rsidRDefault="00881EAB" w:rsidP="00881EAB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- </w:t>
      </w:r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  <w:t>Безпечний простір</w:t>
      </w:r>
      <w:r w:rsidRPr="00881EA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hyperlink r:id="rId72" w:history="1"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EdEra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bidi="en-US"/>
          </w:rPr>
          <w:t xml:space="preserve"> – 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online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bidi="en-US"/>
          </w:rPr>
          <w:t xml:space="preserve"> 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education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bidi="en-US"/>
          </w:rPr>
          <w:t xml:space="preserve"> 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studio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bidi="en-US"/>
          </w:rPr>
          <w:t xml:space="preserve"> | Безпечний простір (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ed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bidi="en-US"/>
          </w:rPr>
          <w:t>-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era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bidi="en-US"/>
          </w:rPr>
          <w:t>.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com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bidi="en-US"/>
          </w:rPr>
          <w:t>)</w:t>
        </w:r>
      </w:hyperlink>
    </w:p>
    <w:p w14:paraId="14798100" w14:textId="77777777" w:rsidR="00881EAB" w:rsidRPr="00881EAB" w:rsidRDefault="00881EAB" w:rsidP="00881EAB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- </w:t>
      </w:r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Колошкільне дитинознавство зі Світланою Ройз</w:t>
      </w:r>
      <w:r w:rsidRPr="00881EA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hyperlink r:id="rId73" w:history="1"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bidi="en-US"/>
          </w:rPr>
          <w:t>Колошкільне дитинознавство з сімейним психологом Світланою Ройз (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ed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bidi="en-US"/>
          </w:rPr>
          <w:t>-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era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bidi="en-US"/>
          </w:rPr>
          <w:t>.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com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bidi="en-US"/>
          </w:rPr>
          <w:t>)</w:t>
        </w:r>
      </w:hyperlink>
    </w:p>
    <w:p w14:paraId="14569A38" w14:textId="77777777" w:rsidR="00881EAB" w:rsidRPr="00881EAB" w:rsidRDefault="00881EAB" w:rsidP="00881EAB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- </w:t>
      </w:r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  <w:t>Протидія торгівлі людьми в Україні</w:t>
      </w:r>
      <w:r w:rsidRPr="00881EA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hyperlink r:id="rId74" w:history="1"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bidi="en-US"/>
          </w:rPr>
          <w:t xml:space="preserve">Протидія торгівлі людьми в Україні | 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EdEra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bidi="en-US"/>
          </w:rPr>
          <w:t xml:space="preserve"> (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ed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bidi="en-US"/>
          </w:rPr>
          <w:t>-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era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bidi="en-US"/>
          </w:rPr>
          <w:t>.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com</w:t>
        </w:r>
        <w:r w:rsidRPr="00881E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bidi="en-US"/>
          </w:rPr>
          <w:t>)</w:t>
        </w:r>
      </w:hyperlink>
    </w:p>
    <w:p w14:paraId="5967192E" w14:textId="77777777" w:rsidR="00881EAB" w:rsidRPr="00881EAB" w:rsidRDefault="00881EAB" w:rsidP="00881EAB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</w:pPr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  <w:t xml:space="preserve">- </w:t>
      </w:r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Артмайстерня: збереження ментального здоров’я під час війни</w:t>
      </w:r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  <w:t xml:space="preserve"> </w:t>
      </w:r>
      <w:hyperlink r:id="rId75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bidi="en-US"/>
          </w:rPr>
          <w:t>Вебінар: Артмайстерня: збереження ментального здоров’я під час війни (</w:t>
        </w:r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bidi="en-US"/>
          </w:rPr>
          <w:t>naurok</w:t>
        </w:r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bidi="en-US"/>
          </w:rPr>
          <w:t>.</w:t>
        </w:r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bidi="en-US"/>
          </w:rPr>
          <w:t>com</w:t>
        </w:r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bidi="en-US"/>
          </w:rPr>
          <w:t>.</w:t>
        </w:r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bidi="en-US"/>
          </w:rPr>
          <w:t>ua</w:t>
        </w:r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bidi="en-US"/>
          </w:rPr>
          <w:t>)</w:t>
        </w:r>
      </w:hyperlink>
    </w:p>
    <w:p w14:paraId="633DD473" w14:textId="77777777" w:rsidR="00881EAB" w:rsidRPr="00881EAB" w:rsidRDefault="00881EAB" w:rsidP="00881EAB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</w:pPr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  <w:t xml:space="preserve">- </w:t>
      </w:r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Тайм-менеджмент для учнів та вчителів: корисні інструменти та лайфхаки</w:t>
      </w:r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  <w:t xml:space="preserve"> </w:t>
      </w:r>
      <w:hyperlink r:id="rId76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bidi="en-US"/>
          </w:rPr>
          <w:t>Вебінар: Тайм-менеджмент для учнів та вчителів: корисні інструменти та лайфхаки (</w:t>
        </w:r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bidi="en-US"/>
          </w:rPr>
          <w:t>naurok</w:t>
        </w:r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bidi="en-US"/>
          </w:rPr>
          <w:t>.</w:t>
        </w:r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bidi="en-US"/>
          </w:rPr>
          <w:t>com</w:t>
        </w:r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bidi="en-US"/>
          </w:rPr>
          <w:t>.</w:t>
        </w:r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bidi="en-US"/>
          </w:rPr>
          <w:t>ua</w:t>
        </w:r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bidi="en-US"/>
          </w:rPr>
          <w:t>)</w:t>
        </w:r>
      </w:hyperlink>
    </w:p>
    <w:p w14:paraId="560C1857" w14:textId="77777777" w:rsidR="00881EAB" w:rsidRPr="00881EAB" w:rsidRDefault="00881EAB" w:rsidP="00881EAB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</w:pPr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  <w:t xml:space="preserve">- </w:t>
      </w:r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Реальні небезпеки віртуального світу: як захистити себе в мережі</w:t>
      </w:r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  <w:t xml:space="preserve"> </w:t>
      </w:r>
      <w:hyperlink r:id="rId77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bidi="en-US"/>
          </w:rPr>
          <w:t>Вебінар: Реальні небезпеки віртуального світу: як захистити себе в мережі (</w:t>
        </w:r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bidi="en-US"/>
          </w:rPr>
          <w:t>naurok</w:t>
        </w:r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bidi="en-US"/>
          </w:rPr>
          <w:t>.</w:t>
        </w:r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bidi="en-US"/>
          </w:rPr>
          <w:t>com</w:t>
        </w:r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bidi="en-US"/>
          </w:rPr>
          <w:t>.</w:t>
        </w:r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bidi="en-US"/>
          </w:rPr>
          <w:t>ua</w:t>
        </w:r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bidi="en-US"/>
          </w:rPr>
          <w:t>)</w:t>
        </w:r>
      </w:hyperlink>
    </w:p>
    <w:p w14:paraId="290EB645" w14:textId="77777777" w:rsidR="00881EAB" w:rsidRPr="00881EAB" w:rsidRDefault="00881EAB" w:rsidP="00881EAB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</w:pPr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  <w:t xml:space="preserve">- </w:t>
      </w:r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Рисункові тести та проєктивні методики діагностики розвитку підлітків: зміст, особливості, призначення</w:t>
      </w:r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  <w:t xml:space="preserve"> </w:t>
      </w:r>
      <w:hyperlink r:id="rId78" w:history="1"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bidi="en-US"/>
          </w:rPr>
          <w:t>Вебінар: Рисункові тести та проєктивні методики діагностики розвитку підлітків: зміст, особливості, призначення (</w:t>
        </w:r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bidi="en-US"/>
          </w:rPr>
          <w:t>naurok</w:t>
        </w:r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bidi="en-US"/>
          </w:rPr>
          <w:t>.</w:t>
        </w:r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bidi="en-US"/>
          </w:rPr>
          <w:t>com</w:t>
        </w:r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bidi="en-US"/>
          </w:rPr>
          <w:t>.</w:t>
        </w:r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bidi="en-US"/>
          </w:rPr>
          <w:t>ua</w:t>
        </w:r>
        <w:r w:rsidRPr="00881EA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bidi="en-US"/>
          </w:rPr>
          <w:t>)</w:t>
        </w:r>
      </w:hyperlink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en-US"/>
        </w:rPr>
        <w:t>.</w:t>
      </w:r>
    </w:p>
    <w:p w14:paraId="347347CA" w14:textId="77777777" w:rsidR="00881EAB" w:rsidRPr="00881EAB" w:rsidRDefault="00881EAB" w:rsidP="00881EAB">
      <w:pPr>
        <w:widowControl w:val="0"/>
        <w:autoSpaceDE w:val="0"/>
        <w:autoSpaceDN w:val="0"/>
        <w:spacing w:after="0" w:line="276" w:lineRule="auto"/>
        <w:ind w:left="142" w:firstLine="38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</w:t>
      </w:r>
      <w:r w:rsidRPr="00881EA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Для підготовки творчого звіту у вигляді презентації треба зазначити </w:t>
      </w:r>
      <w:r w:rsidRPr="00881EA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lastRenderedPageBreak/>
        <w:t xml:space="preserve">наступне: </w:t>
      </w:r>
    </w:p>
    <w:p w14:paraId="4595D83D" w14:textId="77777777" w:rsidR="00881EAB" w:rsidRPr="00881EAB" w:rsidRDefault="00881EAB" w:rsidP="00881EAB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назва курсу та його мета;</w:t>
      </w:r>
    </w:p>
    <w:p w14:paraId="20957D6B" w14:textId="77777777" w:rsidR="00881EAB" w:rsidRPr="00881EAB" w:rsidRDefault="00881EAB" w:rsidP="00881EAB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план курсу із зазначенням модулів та тем, їх стислий аналіз;</w:t>
      </w:r>
    </w:p>
    <w:p w14:paraId="21F942DF" w14:textId="77777777" w:rsidR="00881EAB" w:rsidRPr="00881EAB" w:rsidRDefault="00881EAB" w:rsidP="00881EAB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перелік компетентностей, що вдосконалювалися / набувалися;</w:t>
      </w:r>
    </w:p>
    <w:p w14:paraId="7287260C" w14:textId="77777777" w:rsidR="00881EAB" w:rsidRPr="00881EAB" w:rsidRDefault="00881EAB" w:rsidP="00881EAB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виконані завдання протягом курсу;</w:t>
      </w:r>
    </w:p>
    <w:p w14:paraId="45CB8DAD" w14:textId="77777777" w:rsidR="00881EAB" w:rsidRPr="00881EAB" w:rsidRDefault="00881EAB" w:rsidP="00881EAB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сертифікат.</w:t>
      </w:r>
    </w:p>
    <w:p w14:paraId="2D06EE4E" w14:textId="77777777" w:rsidR="00881EAB" w:rsidRPr="00881EAB" w:rsidRDefault="00881EAB" w:rsidP="00881EAB">
      <w:pPr>
        <w:widowControl w:val="0"/>
        <w:autoSpaceDE w:val="0"/>
        <w:autoSpaceDN w:val="0"/>
        <w:spacing w:after="0" w:line="276" w:lineRule="auto"/>
        <w:ind w:left="142" w:firstLine="3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Оцінка з ІНДЗ є обов’язковим балом, який враховується при підсумковому оцінюванні навчальних досягнень студентів з навчальної дисципліни «П</w:t>
      </w:r>
      <w:r w:rsidRPr="00881EA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сихологія (загальна, дитяча, педагогічна)</w:t>
      </w:r>
      <w:r w:rsidRPr="00881EAB">
        <w:rPr>
          <w:rFonts w:ascii="Times New Roman" w:eastAsia="Times New Roman" w:hAnsi="Times New Roman" w:cs="Times New Roman"/>
          <w:sz w:val="28"/>
          <w:szCs w:val="28"/>
          <w:lang w:bidi="en-US"/>
        </w:rPr>
        <w:t>».</w:t>
      </w:r>
    </w:p>
    <w:p w14:paraId="7DF0F29C" w14:textId="77777777" w:rsidR="00881EAB" w:rsidRPr="00881EAB" w:rsidRDefault="00881EAB" w:rsidP="00881EAB">
      <w:pPr>
        <w:widowControl w:val="0"/>
        <w:autoSpaceDE w:val="0"/>
        <w:autoSpaceDN w:val="0"/>
        <w:spacing w:after="0" w:line="276" w:lineRule="auto"/>
        <w:ind w:left="142" w:firstLine="38"/>
        <w:jc w:val="both"/>
        <w:rPr>
          <w:rFonts w:ascii="Times New Roman" w:eastAsia="Times New Roman" w:hAnsi="Times New Roman" w:cs="Times New Roman"/>
          <w:sz w:val="28"/>
          <w:szCs w:val="28"/>
          <w:lang w:val="ru-RU" w:bidi="en-US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881EAB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Студент може набрати максимальну кількість балів за ІНДЗ – 20 балів.</w:t>
      </w:r>
    </w:p>
    <w:p w14:paraId="1F98476E" w14:textId="77777777" w:rsidR="00881EAB" w:rsidRPr="00881EAB" w:rsidRDefault="00881EAB" w:rsidP="00881EAB">
      <w:pPr>
        <w:widowControl w:val="0"/>
        <w:suppressAutoHyphens/>
        <w:autoSpaceDE w:val="0"/>
        <w:autoSpaceDN w:val="0"/>
        <w:spacing w:after="0" w:line="240" w:lineRule="auto"/>
        <w:ind w:left="142" w:firstLine="3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</w:pPr>
    </w:p>
    <w:p w14:paraId="2FF90B12" w14:textId="77777777" w:rsidR="00881EAB" w:rsidRPr="00881EAB" w:rsidRDefault="00881EAB" w:rsidP="00881EAB">
      <w:pPr>
        <w:widowControl w:val="0"/>
        <w:suppressAutoHyphens/>
        <w:autoSpaceDE w:val="0"/>
        <w:autoSpaceDN w:val="0"/>
        <w:spacing w:after="0" w:line="240" w:lineRule="auto"/>
        <w:ind w:left="142" w:firstLine="3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Критерії оцінювання індивідуального науково-дослідного завдання (мах – 20 балів):</w:t>
      </w:r>
    </w:p>
    <w:p w14:paraId="002A8FA7" w14:textId="77777777" w:rsidR="00881EAB" w:rsidRPr="00881EAB" w:rsidRDefault="00881EAB" w:rsidP="00881EAB">
      <w:pPr>
        <w:widowControl w:val="0"/>
        <w:suppressAutoHyphens/>
        <w:autoSpaceDE w:val="0"/>
        <w:autoSpaceDN w:val="0"/>
        <w:spacing w:after="0" w:line="240" w:lineRule="auto"/>
        <w:ind w:left="142" w:firstLine="3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Оцінка «відмінно» (16 – 20 балів):</w:t>
      </w:r>
    </w:p>
    <w:p w14:paraId="7BD5B289" w14:textId="77777777" w:rsidR="00881EAB" w:rsidRPr="00881EAB" w:rsidRDefault="00881EAB" w:rsidP="00881E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виклад матеріалу логічний та послідовний;</w:t>
      </w:r>
    </w:p>
    <w:p w14:paraId="502F2CCD" w14:textId="77777777" w:rsidR="00881EAB" w:rsidRPr="00881EAB" w:rsidRDefault="00881EAB" w:rsidP="00881E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самостійне, творче, ініціативне застосування знань;</w:t>
      </w:r>
    </w:p>
    <w:p w14:paraId="3CD6A670" w14:textId="77777777" w:rsidR="00881EAB" w:rsidRPr="00881EAB" w:rsidRDefault="00881EAB" w:rsidP="00881E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поєднання повноти та лаконічності у виконанні завдання;</w:t>
      </w:r>
    </w:p>
    <w:p w14:paraId="11BBFB18" w14:textId="77777777" w:rsidR="00881EAB" w:rsidRPr="00881EAB" w:rsidRDefault="00881EAB" w:rsidP="00881E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відмінна якість оформлення.</w:t>
      </w:r>
    </w:p>
    <w:p w14:paraId="739C8A7A" w14:textId="77777777" w:rsidR="00881EAB" w:rsidRPr="00881EAB" w:rsidRDefault="00881EAB" w:rsidP="00881EA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Оцінка «добре» (11 – 15 балів):</w:t>
      </w:r>
    </w:p>
    <w:p w14:paraId="57796474" w14:textId="77777777" w:rsidR="00881EAB" w:rsidRPr="00881EAB" w:rsidRDefault="00881EAB" w:rsidP="00881E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виклад матеріалу логічний, послідовний, лаконічний;</w:t>
      </w:r>
    </w:p>
    <w:p w14:paraId="670F92FA" w14:textId="77777777" w:rsidR="00881EAB" w:rsidRPr="00881EAB" w:rsidRDefault="00881EAB" w:rsidP="00881E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самостійне, репродуктивне застосування знань за вказівками викладача;</w:t>
      </w:r>
    </w:p>
    <w:p w14:paraId="5B865CAE" w14:textId="77777777" w:rsidR="00881EAB" w:rsidRPr="00881EAB" w:rsidRDefault="00881EAB" w:rsidP="00881E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старанність і вправність застосування набутих знань;</w:t>
      </w:r>
    </w:p>
    <w:p w14:paraId="4C9E7393" w14:textId="77777777" w:rsidR="00881EAB" w:rsidRPr="00881EAB" w:rsidRDefault="00881EAB" w:rsidP="00881E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добра якість оформлення.</w:t>
      </w:r>
    </w:p>
    <w:p w14:paraId="75C4AB9C" w14:textId="77777777" w:rsidR="00881EAB" w:rsidRPr="00881EAB" w:rsidRDefault="00881EAB" w:rsidP="00881EA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Оцінка «задовільно» (6 – 10 балів):</w:t>
      </w:r>
    </w:p>
    <w:p w14:paraId="14F87E61" w14:textId="77777777" w:rsidR="00881EAB" w:rsidRPr="00881EAB" w:rsidRDefault="00881EAB" w:rsidP="00881E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механічність, фрагментарність викладу матеріалу;</w:t>
      </w:r>
    </w:p>
    <w:p w14:paraId="1C1508B6" w14:textId="77777777" w:rsidR="00881EAB" w:rsidRPr="00881EAB" w:rsidRDefault="00881EAB" w:rsidP="00881E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порушення логіки та послідовності подання інформації;</w:t>
      </w:r>
    </w:p>
    <w:p w14:paraId="6DFBEDCE" w14:textId="77777777" w:rsidR="00881EAB" w:rsidRPr="00881EAB" w:rsidRDefault="00881EAB" w:rsidP="00881E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недостатня самостійність мислення;</w:t>
      </w:r>
    </w:p>
    <w:p w14:paraId="74DEE0CF" w14:textId="77777777" w:rsidR="00881EAB" w:rsidRPr="00881EAB" w:rsidRDefault="00881EAB" w:rsidP="00881E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задовільна якість оформлення.</w:t>
      </w:r>
    </w:p>
    <w:p w14:paraId="25635179" w14:textId="77777777" w:rsidR="00881EAB" w:rsidRPr="00881EAB" w:rsidRDefault="00881EAB" w:rsidP="00881EA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Оцінка «незадовільно» (0 – 5):</w:t>
      </w:r>
    </w:p>
    <w:p w14:paraId="6E395490" w14:textId="77777777" w:rsidR="00881EAB" w:rsidRPr="00881EAB" w:rsidRDefault="00881EAB" w:rsidP="00881E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відсутність виконання всіх завдань;</w:t>
      </w:r>
    </w:p>
    <w:p w14:paraId="286E0EB3" w14:textId="77777777" w:rsidR="00881EAB" w:rsidRPr="00881EAB" w:rsidRDefault="00881EAB" w:rsidP="00881E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неповне висвітлення матеріалу;</w:t>
      </w:r>
    </w:p>
    <w:p w14:paraId="2136C292" w14:textId="77777777" w:rsidR="00881EAB" w:rsidRPr="00881EAB" w:rsidRDefault="00881EAB" w:rsidP="00881E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фрагментарність подання інформації;</w:t>
      </w:r>
    </w:p>
    <w:p w14:paraId="4CD310D6" w14:textId="77777777" w:rsidR="00881EAB" w:rsidRPr="00881EAB" w:rsidRDefault="00881EAB" w:rsidP="00881E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незадовільна якість оформлення.</w:t>
      </w:r>
    </w:p>
    <w:p w14:paraId="5839CB9D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C453920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6AD5A77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37458E8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bookmarkStart w:id="2" w:name="_Hlk141091398"/>
      <w:r w:rsidRPr="00881EA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Орієнтовна тематика проєктних досліджень  з навчальної дисципліни </w:t>
      </w:r>
    </w:p>
    <w:p w14:paraId="21836F4F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81EA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«Психологія </w:t>
      </w:r>
      <w:r w:rsidRPr="00881E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(загальна, дитяча, педагогічна)</w:t>
      </w:r>
      <w:r w:rsidRPr="00881EA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»</w:t>
      </w:r>
    </w:p>
    <w:p w14:paraId="10529A0C" w14:textId="77777777" w:rsidR="00881EAB" w:rsidRPr="00881EAB" w:rsidRDefault="00881EAB" w:rsidP="00881EAB">
      <w:pPr>
        <w:widowControl w:val="0"/>
        <w:tabs>
          <w:tab w:val="left" w:pos="1189"/>
          <w:tab w:val="left" w:pos="1190"/>
        </w:tabs>
        <w:autoSpaceDE w:val="0"/>
        <w:autoSpaceDN w:val="0"/>
        <w:spacing w:after="0" w:line="240" w:lineRule="auto"/>
        <w:ind w:left="1190"/>
        <w:jc w:val="center"/>
        <w:rPr>
          <w:rFonts w:ascii="Times New Roman" w:eastAsia="Times New Roman" w:hAnsi="Times New Roman" w:cs="Times New Roman"/>
          <w:b/>
          <w:bCs/>
          <w:sz w:val="28"/>
          <w:lang w:val="uk-UA"/>
        </w:rPr>
      </w:pPr>
      <w:bookmarkStart w:id="3" w:name="_GoBack"/>
      <w:bookmarkEnd w:id="2"/>
      <w:bookmarkEnd w:id="3"/>
      <w:r w:rsidRPr="00881EAB">
        <w:rPr>
          <w:rFonts w:ascii="Times New Roman" w:eastAsia="Times New Roman" w:hAnsi="Times New Roman" w:cs="Times New Roman"/>
          <w:b/>
          <w:bCs/>
          <w:sz w:val="28"/>
          <w:lang w:val="uk-UA"/>
        </w:rPr>
        <w:t>І</w:t>
      </w:r>
      <w:r w:rsidRPr="00881EAB">
        <w:rPr>
          <w:rFonts w:ascii="Times New Roman" w:eastAsia="Times New Roman" w:hAnsi="Times New Roman" w:cs="Times New Roman"/>
          <w:b/>
          <w:bCs/>
          <w:sz w:val="28"/>
          <w:lang w:val="en-US"/>
        </w:rPr>
        <w:t>V</w:t>
      </w:r>
      <w:r w:rsidRPr="00881EAB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r w:rsidRPr="00881EAB">
        <w:rPr>
          <w:rFonts w:ascii="Times New Roman" w:eastAsia="Times New Roman" w:hAnsi="Times New Roman" w:cs="Times New Roman"/>
          <w:b/>
          <w:bCs/>
          <w:sz w:val="28"/>
          <w:lang w:val="uk-UA"/>
        </w:rPr>
        <w:t>семестр</w:t>
      </w:r>
    </w:p>
    <w:p w14:paraId="4BEC75A8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Основні закономірності психічного розвитку дитини. </w:t>
      </w:r>
    </w:p>
    <w:p w14:paraId="496A89D1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>2. Передумови, джерело і рушійні сили психічного розвитку дитини.</w:t>
      </w:r>
    </w:p>
    <w:p w14:paraId="17360453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>3. Історія розвитку дитячої психології.</w:t>
      </w:r>
    </w:p>
    <w:p w14:paraId="0E509F20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>4. Роль біологічних та соціальних факторів у психічному розвитку дитини.</w:t>
      </w:r>
    </w:p>
    <w:p w14:paraId="45F5403A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5. Вікова періодизація життєвого шляху людини. </w:t>
      </w:r>
    </w:p>
    <w:p w14:paraId="6CADD459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 Специфіка застосування методів психологічних досліджень у роботі з дітьми. </w:t>
      </w:r>
    </w:p>
    <w:p w14:paraId="63B84E05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 Особливості психічного розвитку новонароджених. </w:t>
      </w:r>
    </w:p>
    <w:p w14:paraId="3096010A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>8. Психічний розвиток немовляти.</w:t>
      </w:r>
    </w:p>
    <w:p w14:paraId="05B2B3B4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9. Розвиток психічних процесів у ранньому дитинстві. </w:t>
      </w:r>
    </w:p>
    <w:p w14:paraId="33A4B66A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10. Розвиток емоційно-вольової сфери у ранньому дитинстві. </w:t>
      </w:r>
    </w:p>
    <w:p w14:paraId="50F6D8EC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11. Криза трьох років і шляхи її подолання. </w:t>
      </w:r>
    </w:p>
    <w:p w14:paraId="28ECBC76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12. Розвиток психічних процесів у дитини дошкільного віку. </w:t>
      </w:r>
    </w:p>
    <w:p w14:paraId="1D06D5D5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13. Психологічна характеристика навчальної діяльності молодших школярів. </w:t>
      </w:r>
    </w:p>
    <w:p w14:paraId="2A46137D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>14. Формування психологічної готовності дітей до навчання в школі.</w:t>
      </w:r>
    </w:p>
    <w:p w14:paraId="5D666458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15. Розвиток психічних процесів молодшого школяра.</w:t>
      </w:r>
    </w:p>
    <w:p w14:paraId="3C247E2D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16. Особливості емоційно-вольової сфери молодшого школяра.</w:t>
      </w:r>
    </w:p>
    <w:p w14:paraId="5F096800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>17. Особливості розвитку дітей 6-ти та 7-ми років.</w:t>
      </w:r>
    </w:p>
    <w:p w14:paraId="06E7B82C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>18.  Криза семи років.</w:t>
      </w:r>
    </w:p>
    <w:p w14:paraId="0291203E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>19. Своєрідність психологічної підготовки дошкільника до майбутнього навчання в школі.</w:t>
      </w:r>
    </w:p>
    <w:p w14:paraId="148E9D1A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>20. Психологічні вимоги до особистісних і професійних якостей педагога.</w:t>
      </w:r>
    </w:p>
    <w:p w14:paraId="3E2DB93A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>21. Типи педагогів та індивідуальні стилі педагогічної діяльності.</w:t>
      </w:r>
    </w:p>
    <w:p w14:paraId="7B27BB30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>22. Поняття психологічної культури педагога.</w:t>
      </w:r>
    </w:p>
    <w:p w14:paraId="3E450777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>23. Психологічна характеристика педагогічного співробітництва та</w:t>
      </w:r>
    </w:p>
    <w:p w14:paraId="793C30C6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>спілкування.</w:t>
      </w:r>
    </w:p>
    <w:p w14:paraId="15282640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>24. Смислові бар’єри у педагогічному спілкуванні та способи їх подолання.</w:t>
      </w:r>
    </w:p>
    <w:p w14:paraId="405024B7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>25. Шляхи оптимізації педагогічного спілкування та взаємодії.</w:t>
      </w:r>
    </w:p>
    <w:p w14:paraId="5D9D548C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>26. Особливості конфліктів між учасниками педагогічного процесу.</w:t>
      </w:r>
    </w:p>
    <w:p w14:paraId="77C1776A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>27. Причини порушень дисципліни у групі дітей і умови їх попередження.</w:t>
      </w:r>
    </w:p>
    <w:p w14:paraId="540F27AD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>28. Заохочення і покарання як методи стимулювання і корекції поведінки.</w:t>
      </w:r>
    </w:p>
    <w:p w14:paraId="6471EF96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>29. Динаміка мотивів при засвоєнні моральних норм.</w:t>
      </w:r>
    </w:p>
    <w:p w14:paraId="0201423C" w14:textId="77777777" w:rsidR="00881EAB" w:rsidRPr="00881EAB" w:rsidRDefault="00881EAB" w:rsidP="00881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EAB">
        <w:rPr>
          <w:rFonts w:ascii="Times New Roman" w:eastAsia="Times New Roman" w:hAnsi="Times New Roman" w:cs="Times New Roman"/>
          <w:sz w:val="28"/>
          <w:szCs w:val="28"/>
          <w:lang w:val="uk-UA"/>
        </w:rPr>
        <w:t>30. Проблеми виховання дітей у сучасних сім’ях.</w:t>
      </w:r>
    </w:p>
    <w:p w14:paraId="5F756DFB" w14:textId="77777777" w:rsidR="00881EAB" w:rsidRPr="00881EAB" w:rsidRDefault="00881EAB" w:rsidP="00881E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81EAB" w:rsidRPr="0088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055DB"/>
    <w:multiLevelType w:val="hybridMultilevel"/>
    <w:tmpl w:val="D75A1EBA"/>
    <w:lvl w:ilvl="0" w:tplc="DC86AD82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6000F2A"/>
    <w:multiLevelType w:val="hybridMultilevel"/>
    <w:tmpl w:val="1C184E18"/>
    <w:lvl w:ilvl="0" w:tplc="6F92A24E">
      <w:start w:val="4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DE"/>
    <w:rsid w:val="001F18DE"/>
    <w:rsid w:val="002B5071"/>
    <w:rsid w:val="004A6F3F"/>
    <w:rsid w:val="00881EAB"/>
    <w:rsid w:val="00FA0207"/>
    <w:rsid w:val="00FD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6B6F"/>
  <w15:chartTrackingRefBased/>
  <w15:docId w15:val="{45CE74C4-7BE3-4560-8392-77211030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ometheus.org.ua/course/course-v1:Prometheus+TI_C101+2023_T3" TargetMode="External"/><Relationship Id="rId21" Type="http://schemas.openxmlformats.org/officeDocument/2006/relationships/hyperlink" Target="https://prometheus.org.ua/course/course-v1:Prometheus+TI_C101+2023_T3" TargetMode="External"/><Relationship Id="rId42" Type="http://schemas.openxmlformats.org/officeDocument/2006/relationships/hyperlink" Target="https://prometheus.org.ua/course/course-v1:KUBG+Psy101+2014_T1" TargetMode="External"/><Relationship Id="rId47" Type="http://schemas.openxmlformats.org/officeDocument/2006/relationships/hyperlink" Target="https://prometheus.org.ua/course/course-v1:KUBG+Psy101+2014_T1" TargetMode="External"/><Relationship Id="rId63" Type="http://schemas.openxmlformats.org/officeDocument/2006/relationships/hyperlink" Target="https://prometheus.org.ua/course/course-v1:MON+AB101+2019_T2" TargetMode="External"/><Relationship Id="rId68" Type="http://schemas.openxmlformats.org/officeDocument/2006/relationships/hyperlink" Target="https://prometheus.org.ua/course/course-v1:Prometheus+RESILIENCE101+2022_T3" TargetMode="External"/><Relationship Id="rId16" Type="http://schemas.openxmlformats.org/officeDocument/2006/relationships/hyperlink" Target="https://prometheus.org.ua/course/course-v1:Prometheus+TI_C101+2023_T3" TargetMode="External"/><Relationship Id="rId11" Type="http://schemas.openxmlformats.org/officeDocument/2006/relationships/hyperlink" Target="https://prometheus.org.ua/course/course-v1:JohnsHopkinsUniversity+PFA101+2023_T3" TargetMode="External"/><Relationship Id="rId24" Type="http://schemas.openxmlformats.org/officeDocument/2006/relationships/hyperlink" Target="https://prometheus.org.ua/course/course-v1:Prometheus+TI_C101+2023_T3" TargetMode="External"/><Relationship Id="rId32" Type="http://schemas.openxmlformats.org/officeDocument/2006/relationships/hyperlink" Target="https://prometheus.org.ua/course/course-v1:Prometheus+NI101+2023_T2" TargetMode="External"/><Relationship Id="rId37" Type="http://schemas.openxmlformats.org/officeDocument/2006/relationships/hyperlink" Target="https://prometheus.org.ua/course/course-v1:Prometheus+NI101+2023_T2" TargetMode="External"/><Relationship Id="rId40" Type="http://schemas.openxmlformats.org/officeDocument/2006/relationships/hyperlink" Target="https://prometheus.org.ua/course/course-v1:Prometheus+NI101+2023_T2" TargetMode="External"/><Relationship Id="rId45" Type="http://schemas.openxmlformats.org/officeDocument/2006/relationships/hyperlink" Target="https://prometheus.org.ua/course/course-v1:KUBG+Psy101+2014_T1" TargetMode="External"/><Relationship Id="rId53" Type="http://schemas.openxmlformats.org/officeDocument/2006/relationships/hyperlink" Target="https://prometheus.org.ua/course/course-v1:Prometheus+BPA101+2022_T2" TargetMode="External"/><Relationship Id="rId58" Type="http://schemas.openxmlformats.org/officeDocument/2006/relationships/hyperlink" Target="https://prometheus.org.ua/course/course-v1:MON+AB101+2019_T2" TargetMode="External"/><Relationship Id="rId66" Type="http://schemas.openxmlformats.org/officeDocument/2006/relationships/hyperlink" Target="https://prometheus.org.ua/course/course-v1:MON+AB101+2019_T2" TargetMode="External"/><Relationship Id="rId74" Type="http://schemas.openxmlformats.org/officeDocument/2006/relationships/hyperlink" Target="https://courses.ed-era.com/courses/course-v1:EdEra_OSCE+ST101+ST101/about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prometheus.org.ua/courses-catalog/" TargetMode="External"/><Relationship Id="rId61" Type="http://schemas.openxmlformats.org/officeDocument/2006/relationships/hyperlink" Target="https://prometheus.org.ua/course/course-v1:MON+AB101+2019_T2" TargetMode="External"/><Relationship Id="rId19" Type="http://schemas.openxmlformats.org/officeDocument/2006/relationships/hyperlink" Target="https://prometheus.org.ua/course/course-v1:Prometheus+TI_C101+2023_T3" TargetMode="External"/><Relationship Id="rId14" Type="http://schemas.openxmlformats.org/officeDocument/2006/relationships/hyperlink" Target="https://prometheus.org.ua/course/course-v1:Prometheus+TI_C101+2023_T3" TargetMode="External"/><Relationship Id="rId22" Type="http://schemas.openxmlformats.org/officeDocument/2006/relationships/hyperlink" Target="https://prometheus.org.ua/course/course-v1:Prometheus+TI_C101+2023_T3" TargetMode="External"/><Relationship Id="rId27" Type="http://schemas.openxmlformats.org/officeDocument/2006/relationships/hyperlink" Target="https://prometheus.org.ua/course/course-v1:CARITAS+STRESS101+2023_T2" TargetMode="External"/><Relationship Id="rId30" Type="http://schemas.openxmlformats.org/officeDocument/2006/relationships/hyperlink" Target="https://prometheus.org.ua/course/course-v1:CARITAS+STRESS101+2023_T2" TargetMode="External"/><Relationship Id="rId35" Type="http://schemas.openxmlformats.org/officeDocument/2006/relationships/hyperlink" Target="https://prometheus.org.ua/course/course-v1:Prometheus+NI101+2023_T2" TargetMode="External"/><Relationship Id="rId43" Type="http://schemas.openxmlformats.org/officeDocument/2006/relationships/hyperlink" Target="https://prometheus.org.ua/course/course-v1:KUBG+Psy101+2014_T1" TargetMode="External"/><Relationship Id="rId48" Type="http://schemas.openxmlformats.org/officeDocument/2006/relationships/hyperlink" Target="https://prometheus.org.ua/course/course-v1:KUBG+Psy101+2014_T1" TargetMode="External"/><Relationship Id="rId56" Type="http://schemas.openxmlformats.org/officeDocument/2006/relationships/hyperlink" Target="https://prometheus.org.ua/course/course-v1:Prometheus+BPA101+2022_T2" TargetMode="External"/><Relationship Id="rId64" Type="http://schemas.openxmlformats.org/officeDocument/2006/relationships/hyperlink" Target="https://prometheus.org.ua/course/course-v1:MON+AB101+2019_T2" TargetMode="External"/><Relationship Id="rId69" Type="http://schemas.openxmlformats.org/officeDocument/2006/relationships/hyperlink" Target="https://study.ed-era.com/uk/courses/course/2863" TargetMode="External"/><Relationship Id="rId77" Type="http://schemas.openxmlformats.org/officeDocument/2006/relationships/hyperlink" Target="https://naurok.com.ua/webinar/realni-nebezpeki-virtualnogo-svitu-yak-zahistiti-sebe-v-merezhi" TargetMode="External"/><Relationship Id="rId8" Type="http://schemas.openxmlformats.org/officeDocument/2006/relationships/hyperlink" Target="https://prometheus.org.ua/course/course-v1:JohnsHopkinsUniversity+PFA101+2023_T3" TargetMode="External"/><Relationship Id="rId51" Type="http://schemas.openxmlformats.org/officeDocument/2006/relationships/hyperlink" Target="https://prometheus.org.ua/course/course-v1:Prometheus+BPA101+2022_T2" TargetMode="External"/><Relationship Id="rId72" Type="http://schemas.openxmlformats.org/officeDocument/2006/relationships/hyperlink" Target="https://study.ed-era.com/uk/courses/course/636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prometheus.org.ua/course/course-v1:JohnsHopkinsUniversity+PFA101+2023_T3" TargetMode="External"/><Relationship Id="rId17" Type="http://schemas.openxmlformats.org/officeDocument/2006/relationships/hyperlink" Target="https://prometheus.org.ua/course/course-v1:Prometheus+TI_C101+2023_T3" TargetMode="External"/><Relationship Id="rId25" Type="http://schemas.openxmlformats.org/officeDocument/2006/relationships/hyperlink" Target="https://prometheus.org.ua/course/course-v1:Prometheus+TI_C101+2023_T3" TargetMode="External"/><Relationship Id="rId33" Type="http://schemas.openxmlformats.org/officeDocument/2006/relationships/hyperlink" Target="https://prometheus.org.ua/course/course-v1:Prometheus+NI101+2023_T2" TargetMode="External"/><Relationship Id="rId38" Type="http://schemas.openxmlformats.org/officeDocument/2006/relationships/hyperlink" Target="https://prometheus.org.ua/course/course-v1:Prometheus+NI101+2023_T2" TargetMode="External"/><Relationship Id="rId46" Type="http://schemas.openxmlformats.org/officeDocument/2006/relationships/hyperlink" Target="https://prometheus.org.ua/course/course-v1:KUBG+Psy101+2014_T1" TargetMode="External"/><Relationship Id="rId59" Type="http://schemas.openxmlformats.org/officeDocument/2006/relationships/hyperlink" Target="https://prometheus.org.ua/course/course-v1:MON+AB101+2019_T2" TargetMode="External"/><Relationship Id="rId67" Type="http://schemas.openxmlformats.org/officeDocument/2006/relationships/hyperlink" Target="https://prometheus.org.ua/course/course-v1:MON+AB101+2019_T2" TargetMode="External"/><Relationship Id="rId20" Type="http://schemas.openxmlformats.org/officeDocument/2006/relationships/hyperlink" Target="https://prometheus.org.ua/course/course-v1:Prometheus+TI_C101+2023_T3" TargetMode="External"/><Relationship Id="rId41" Type="http://schemas.openxmlformats.org/officeDocument/2006/relationships/hyperlink" Target="https://prometheus.org.ua/course/course-v1:KUBG+Psy101+2014_T1" TargetMode="External"/><Relationship Id="rId54" Type="http://schemas.openxmlformats.org/officeDocument/2006/relationships/hyperlink" Target="https://prometheus.org.ua/course/course-v1:Prometheus+BPA101+2022_T2" TargetMode="External"/><Relationship Id="rId62" Type="http://schemas.openxmlformats.org/officeDocument/2006/relationships/hyperlink" Target="https://prometheus.org.ua/course/course-v1:MON+AB101+2019_T2" TargetMode="External"/><Relationship Id="rId70" Type="http://schemas.openxmlformats.org/officeDocument/2006/relationships/hyperlink" Target="https://study.ed-era.com/uk/courses/course/409" TargetMode="External"/><Relationship Id="rId75" Type="http://schemas.openxmlformats.org/officeDocument/2006/relationships/hyperlink" Target="https://naurok.com.ua/webinar/artmaysternya-zberezhennya-mentalnogo-zdorov-ya-pid-chas-viyn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-era.com/course/for-teachers/" TargetMode="External"/><Relationship Id="rId15" Type="http://schemas.openxmlformats.org/officeDocument/2006/relationships/hyperlink" Target="https://prometheus.org.ua/course/course-v1:Prometheus+TI_C101+2023_T3" TargetMode="External"/><Relationship Id="rId23" Type="http://schemas.openxmlformats.org/officeDocument/2006/relationships/hyperlink" Target="https://prometheus.org.ua/course/course-v1:Prometheus+TI_C101+2023_T3" TargetMode="External"/><Relationship Id="rId28" Type="http://schemas.openxmlformats.org/officeDocument/2006/relationships/hyperlink" Target="https://prometheus.org.ua/course/course-v1:CARITAS+STRESS101+2023_T2" TargetMode="External"/><Relationship Id="rId36" Type="http://schemas.openxmlformats.org/officeDocument/2006/relationships/hyperlink" Target="https://prometheus.org.ua/course/course-v1:Prometheus+NI101+2023_T2" TargetMode="External"/><Relationship Id="rId49" Type="http://schemas.openxmlformats.org/officeDocument/2006/relationships/hyperlink" Target="https://prometheus.org.ua/course/course-v1:Prometheus+BPA101+2022_T2" TargetMode="External"/><Relationship Id="rId57" Type="http://schemas.openxmlformats.org/officeDocument/2006/relationships/hyperlink" Target="https://prometheus.org.ua/course/course-v1:Prometheus+BPA101+2022_T2" TargetMode="External"/><Relationship Id="rId10" Type="http://schemas.openxmlformats.org/officeDocument/2006/relationships/hyperlink" Target="https://prometheus.org.ua/course/course-v1:JohnsHopkinsUniversity+PFA101+2023_T3" TargetMode="External"/><Relationship Id="rId31" Type="http://schemas.openxmlformats.org/officeDocument/2006/relationships/hyperlink" Target="https://prometheus.org.ua/course/course-v1:Prometheus+NI101+2023_T2" TargetMode="External"/><Relationship Id="rId44" Type="http://schemas.openxmlformats.org/officeDocument/2006/relationships/hyperlink" Target="https://prometheus.org.ua/course/course-v1:KUBG+Psy101+2014_T1" TargetMode="External"/><Relationship Id="rId52" Type="http://schemas.openxmlformats.org/officeDocument/2006/relationships/hyperlink" Target="https://prometheus.org.ua/course/course-v1:Prometheus+BPA101+2022_T2" TargetMode="External"/><Relationship Id="rId60" Type="http://schemas.openxmlformats.org/officeDocument/2006/relationships/hyperlink" Target="https://prometheus.org.ua/course/course-v1:MON+AB101+2019_T2" TargetMode="External"/><Relationship Id="rId65" Type="http://schemas.openxmlformats.org/officeDocument/2006/relationships/hyperlink" Target="https://prometheus.org.ua/course/course-v1:MON+AB101+2019_T2" TargetMode="External"/><Relationship Id="rId73" Type="http://schemas.openxmlformats.org/officeDocument/2006/relationships/hyperlink" Target="https://www.ed-era.com/children-ua/" TargetMode="External"/><Relationship Id="rId78" Type="http://schemas.openxmlformats.org/officeDocument/2006/relationships/hyperlink" Target="https://naurok.com.ua/webinar/risunkovi-testi-ta-proektivni-metodiki-diagnostiki-rozvitku-pidlitkiv-zmist-osoblivosti-priznachenn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metheus.org.ua/course/course-v1:JohnsHopkinsUniversity+PFA101+2023_T3" TargetMode="External"/><Relationship Id="rId13" Type="http://schemas.openxmlformats.org/officeDocument/2006/relationships/hyperlink" Target="https://prometheus.org.ua/course/course-v1:Prometheus+TI_C101+2023_T3" TargetMode="External"/><Relationship Id="rId18" Type="http://schemas.openxmlformats.org/officeDocument/2006/relationships/hyperlink" Target="https://prometheus.org.ua/course/course-v1:Prometheus+TI_C101+2023_T3" TargetMode="External"/><Relationship Id="rId39" Type="http://schemas.openxmlformats.org/officeDocument/2006/relationships/hyperlink" Target="https://prometheus.org.ua/course/course-v1:Prometheus+NI101+2023_T2" TargetMode="External"/><Relationship Id="rId34" Type="http://schemas.openxmlformats.org/officeDocument/2006/relationships/hyperlink" Target="https://prometheus.org.ua/course/course-v1:Prometheus+NI101+2023_T2" TargetMode="External"/><Relationship Id="rId50" Type="http://schemas.openxmlformats.org/officeDocument/2006/relationships/hyperlink" Target="https://prometheus.org.ua/course/course-v1:Prometheus+BPA101+2022_T2" TargetMode="External"/><Relationship Id="rId55" Type="http://schemas.openxmlformats.org/officeDocument/2006/relationships/hyperlink" Target="https://prometheus.org.ua/course/course-v1:Prometheus+BPA101+2022_T2" TargetMode="External"/><Relationship Id="rId76" Type="http://schemas.openxmlformats.org/officeDocument/2006/relationships/hyperlink" Target="https://naurok.com.ua/webinar/taym-menedzhment-dlya-uchniv-ta-vchiteliv-korisni-instrumenti-ta-layfhaki" TargetMode="External"/><Relationship Id="rId7" Type="http://schemas.openxmlformats.org/officeDocument/2006/relationships/hyperlink" Target="https://naurok.com.ua/webinar" TargetMode="External"/><Relationship Id="rId71" Type="http://schemas.openxmlformats.org/officeDocument/2006/relationships/hyperlink" Target="https://study.ed-era.com/uk/courses/course/410" TargetMode="External"/><Relationship Id="rId2" Type="http://schemas.openxmlformats.org/officeDocument/2006/relationships/styles" Target="styles.xml"/><Relationship Id="rId29" Type="http://schemas.openxmlformats.org/officeDocument/2006/relationships/hyperlink" Target="https://prometheus.org.ua/course/course-v1:CARITAS+STRESS101+2023_T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2061</Words>
  <Characters>11754</Characters>
  <Application>Microsoft Office Word</Application>
  <DocSecurity>0</DocSecurity>
  <Lines>97</Lines>
  <Paragraphs>27</Paragraphs>
  <ScaleCrop>false</ScaleCrop>
  <Company/>
  <LinksUpToDate>false</LinksUpToDate>
  <CharactersWithSpaces>13788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2024-07-01T13:49:00Z</dcterms:created>
  <dcterms:modified xsi:type="dcterms:W3CDTF">2024-07-01T13:53:00Z</dcterms:modified>
</cp:coreProperties>
</file>