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064" w:rsidRDefault="00CD2064" w:rsidP="00CD2064">
      <w:pPr>
        <w:tabs>
          <w:tab w:val="left" w:pos="3015"/>
          <w:tab w:val="center" w:pos="5102"/>
        </w:tabs>
        <w:autoSpaceDE w:val="0"/>
        <w:autoSpaceDN w:val="0"/>
        <w:adjustRightInd w:val="0"/>
        <w:ind w:firstLine="567"/>
        <w:jc w:val="center"/>
        <w:rPr>
          <w:b/>
          <w:i/>
          <w:color w:val="000000"/>
          <w:sz w:val="28"/>
          <w:szCs w:val="28"/>
          <w:lang w:val="uk-UA"/>
        </w:rPr>
      </w:pPr>
      <w:r w:rsidRPr="00B925D1">
        <w:rPr>
          <w:b/>
          <w:i/>
          <w:color w:val="000000"/>
          <w:sz w:val="28"/>
          <w:szCs w:val="28"/>
          <w:lang w:val="uk-UA"/>
        </w:rPr>
        <w:t>Практичне заняття №</w:t>
      </w:r>
      <w:r w:rsidR="006B1718">
        <w:rPr>
          <w:b/>
          <w:i/>
          <w:color w:val="000000"/>
          <w:sz w:val="28"/>
          <w:szCs w:val="28"/>
          <w:lang w:val="uk-UA"/>
        </w:rPr>
        <w:t xml:space="preserve"> 1</w:t>
      </w:r>
    </w:p>
    <w:p w:rsidR="00CD2064" w:rsidRPr="00B925D1" w:rsidRDefault="00CD2064" w:rsidP="00CD2064">
      <w:pPr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CD2064" w:rsidRPr="002663D3" w:rsidRDefault="00CD2064" w:rsidP="00CD2064">
      <w:pPr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 w:rsidRPr="002663D3">
        <w:rPr>
          <w:b/>
          <w:bCs/>
          <w:color w:val="000000"/>
          <w:sz w:val="28"/>
          <w:szCs w:val="28"/>
          <w:lang w:val="uk-UA"/>
        </w:rPr>
        <w:t>ОСНОВНІ ПОНЯТТЯ, ЩО ВИЗНАЧАЮТЬ ЗОВНІШНЮ</w:t>
      </w:r>
    </w:p>
    <w:p w:rsidR="00CD2064" w:rsidRDefault="00CD2064" w:rsidP="00CD2064">
      <w:pPr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 w:rsidRPr="002663D3">
        <w:rPr>
          <w:b/>
          <w:bCs/>
          <w:color w:val="000000"/>
          <w:sz w:val="28"/>
          <w:szCs w:val="28"/>
          <w:lang w:val="uk-UA"/>
        </w:rPr>
        <w:t>ФОРМУ ДРУКОВАНОГО ВИДАННЯ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center"/>
        <w:rPr>
          <w:bCs/>
          <w:color w:val="000000"/>
          <w:sz w:val="28"/>
          <w:szCs w:val="28"/>
          <w:lang w:val="uk-UA"/>
        </w:rPr>
      </w:pPr>
      <w:r w:rsidRPr="00111E23">
        <w:rPr>
          <w:bCs/>
          <w:color w:val="000000"/>
          <w:sz w:val="28"/>
          <w:szCs w:val="28"/>
          <w:lang w:val="uk-UA"/>
        </w:rPr>
        <w:t>План</w:t>
      </w:r>
    </w:p>
    <w:p w:rsidR="00CD2064" w:rsidRPr="0059211E" w:rsidRDefault="00CD2064" w:rsidP="00CD2064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59211E">
        <w:rPr>
          <w:bCs/>
          <w:color w:val="000000"/>
          <w:sz w:val="28"/>
          <w:szCs w:val="28"/>
          <w:lang w:val="uk-UA"/>
        </w:rPr>
        <w:t>1. Режисура та зовнішня форма видання</w:t>
      </w:r>
      <w:r>
        <w:rPr>
          <w:bCs/>
          <w:color w:val="000000"/>
          <w:sz w:val="28"/>
          <w:szCs w:val="28"/>
          <w:lang w:val="uk-UA"/>
        </w:rPr>
        <w:t>.</w:t>
      </w:r>
    </w:p>
    <w:p w:rsidR="00CD2064" w:rsidRPr="0059211E" w:rsidRDefault="00CD2064" w:rsidP="00CD2064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59211E">
        <w:rPr>
          <w:bCs/>
          <w:color w:val="000000"/>
          <w:sz w:val="28"/>
          <w:szCs w:val="28"/>
          <w:lang w:val="uk-UA"/>
        </w:rPr>
        <w:t>2. Архітектоніка, архітектура, конструкція видання</w:t>
      </w:r>
      <w:r>
        <w:rPr>
          <w:bCs/>
          <w:color w:val="000000"/>
          <w:sz w:val="28"/>
          <w:szCs w:val="28"/>
          <w:lang w:val="uk-UA"/>
        </w:rPr>
        <w:t>.</w:t>
      </w:r>
    </w:p>
    <w:p w:rsidR="00CD2064" w:rsidRPr="0059211E" w:rsidRDefault="00CD2064" w:rsidP="00CD2064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59211E">
        <w:rPr>
          <w:bCs/>
          <w:color w:val="000000"/>
          <w:sz w:val="28"/>
          <w:szCs w:val="28"/>
          <w:lang w:val="uk-UA"/>
        </w:rPr>
        <w:t>3. Композиція, структура, архітектоніка видання</w:t>
      </w:r>
      <w:r>
        <w:rPr>
          <w:bCs/>
          <w:color w:val="000000"/>
          <w:sz w:val="28"/>
          <w:szCs w:val="28"/>
          <w:lang w:val="uk-UA"/>
        </w:rPr>
        <w:t>.</w:t>
      </w:r>
    </w:p>
    <w:p w:rsidR="00CD2064" w:rsidRPr="0059211E" w:rsidRDefault="00CD2064" w:rsidP="00CD2064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59211E">
        <w:rPr>
          <w:bCs/>
          <w:color w:val="000000"/>
          <w:sz w:val="28"/>
          <w:szCs w:val="28"/>
          <w:lang w:val="uk-UA"/>
        </w:rPr>
        <w:t>4. Дизайн, оформлення, архітектоніка видання</w:t>
      </w:r>
      <w:r>
        <w:rPr>
          <w:bCs/>
          <w:color w:val="000000"/>
          <w:sz w:val="28"/>
          <w:szCs w:val="28"/>
          <w:lang w:val="uk-UA"/>
        </w:rPr>
        <w:t>.</w:t>
      </w:r>
    </w:p>
    <w:p w:rsidR="00CD2064" w:rsidRPr="00111E23" w:rsidRDefault="00111E23" w:rsidP="00111E23">
      <w:pPr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  <w:r w:rsidRPr="00111E23">
        <w:rPr>
          <w:b/>
          <w:bCs/>
          <w:color w:val="000000"/>
          <w:sz w:val="28"/>
          <w:szCs w:val="28"/>
          <w:lang w:val="uk-UA"/>
        </w:rPr>
        <w:t>Завдання для самостійного виконання</w:t>
      </w:r>
      <w:r>
        <w:rPr>
          <w:b/>
          <w:bCs/>
          <w:color w:val="000000"/>
          <w:sz w:val="28"/>
          <w:szCs w:val="28"/>
          <w:lang w:val="uk-UA"/>
        </w:rPr>
        <w:t>:</w:t>
      </w:r>
    </w:p>
    <w:p w:rsidR="00CD2064" w:rsidRPr="002663D3" w:rsidRDefault="00CD2064" w:rsidP="00CD206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2663D3">
        <w:rPr>
          <w:color w:val="000000"/>
          <w:sz w:val="28"/>
          <w:szCs w:val="28"/>
          <w:lang w:val="uk-UA"/>
        </w:rPr>
        <w:t>1. Написати власне CV. Н</w:t>
      </w:r>
      <w:r>
        <w:rPr>
          <w:color w:val="000000"/>
          <w:sz w:val="28"/>
          <w:szCs w:val="28"/>
          <w:lang w:val="uk-UA"/>
        </w:rPr>
        <w:t xml:space="preserve">а практичному занятті </w:t>
      </w:r>
      <w:r w:rsidRPr="002663D3">
        <w:rPr>
          <w:color w:val="000000"/>
          <w:sz w:val="28"/>
          <w:szCs w:val="28"/>
          <w:lang w:val="uk-UA"/>
        </w:rPr>
        <w:t>проаналізувати</w:t>
      </w:r>
      <w:r>
        <w:rPr>
          <w:color w:val="000000"/>
          <w:sz w:val="28"/>
          <w:szCs w:val="28"/>
          <w:lang w:val="uk-UA"/>
        </w:rPr>
        <w:t xml:space="preserve"> </w:t>
      </w:r>
      <w:r w:rsidRPr="002663D3">
        <w:rPr>
          <w:color w:val="000000"/>
          <w:sz w:val="28"/>
          <w:szCs w:val="28"/>
          <w:lang w:val="uk-UA"/>
        </w:rPr>
        <w:t>переваги та недоліки. Пояснити. Виправити</w:t>
      </w:r>
      <w:r w:rsidR="006B1718">
        <w:rPr>
          <w:color w:val="000000"/>
          <w:sz w:val="28"/>
          <w:szCs w:val="28"/>
          <w:lang w:val="uk-UA"/>
        </w:rPr>
        <w:t xml:space="preserve"> </w:t>
      </w:r>
      <w:r w:rsidR="006B1718" w:rsidRPr="006B1718">
        <w:rPr>
          <w:i/>
          <w:color w:val="000000"/>
          <w:sz w:val="28"/>
          <w:szCs w:val="28"/>
          <w:lang w:val="uk-UA"/>
        </w:rPr>
        <w:t>(</w:t>
      </w:r>
      <w:r w:rsidR="00111E23">
        <w:rPr>
          <w:i/>
          <w:color w:val="000000"/>
          <w:sz w:val="28"/>
          <w:szCs w:val="28"/>
          <w:lang w:val="uk-UA"/>
        </w:rPr>
        <w:t>3</w:t>
      </w:r>
      <w:r w:rsidR="006B1718" w:rsidRPr="006B1718">
        <w:rPr>
          <w:i/>
          <w:color w:val="000000"/>
          <w:sz w:val="28"/>
          <w:szCs w:val="28"/>
          <w:lang w:val="uk-UA"/>
        </w:rPr>
        <w:t xml:space="preserve"> бали)</w:t>
      </w:r>
      <w:r w:rsidRPr="002663D3">
        <w:rPr>
          <w:color w:val="000000"/>
          <w:sz w:val="28"/>
          <w:szCs w:val="28"/>
          <w:lang w:val="uk-UA"/>
        </w:rPr>
        <w:t>.</w:t>
      </w:r>
    </w:p>
    <w:p w:rsidR="00CD2064" w:rsidRPr="006B1718" w:rsidRDefault="00CD2064" w:rsidP="00CD2064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8"/>
          <w:szCs w:val="28"/>
          <w:lang w:val="uk-UA"/>
        </w:rPr>
      </w:pPr>
      <w:r w:rsidRPr="006B1718">
        <w:rPr>
          <w:b/>
          <w:color w:val="000000"/>
          <w:sz w:val="28"/>
          <w:szCs w:val="28"/>
          <w:lang w:val="uk-UA"/>
        </w:rPr>
        <w:t xml:space="preserve">Приблизна структура </w:t>
      </w:r>
      <w:proofErr w:type="spellStart"/>
      <w:r w:rsidRPr="006B1718">
        <w:rPr>
          <w:b/>
          <w:color w:val="000000"/>
          <w:sz w:val="28"/>
          <w:szCs w:val="28"/>
          <w:lang w:val="uk-UA"/>
        </w:rPr>
        <w:t>Curriculum</w:t>
      </w:r>
      <w:proofErr w:type="spellEnd"/>
      <w:r w:rsidRPr="006B1718">
        <w:rPr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6B1718">
        <w:rPr>
          <w:b/>
          <w:color w:val="000000"/>
          <w:sz w:val="28"/>
          <w:szCs w:val="28"/>
          <w:lang w:val="uk-UA"/>
        </w:rPr>
        <w:t>Vitae</w:t>
      </w:r>
      <w:proofErr w:type="spellEnd"/>
      <w:r w:rsidRPr="006B1718">
        <w:rPr>
          <w:b/>
          <w:color w:val="000000"/>
          <w:sz w:val="28"/>
          <w:szCs w:val="28"/>
          <w:lang w:val="uk-UA"/>
        </w:rPr>
        <w:t xml:space="preserve"> – життєпису</w:t>
      </w:r>
    </w:p>
    <w:p w:rsidR="00CD2064" w:rsidRPr="002663D3" w:rsidRDefault="00CD2064" w:rsidP="00CD206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2663D3">
        <w:rPr>
          <w:color w:val="000000"/>
          <w:sz w:val="28"/>
          <w:szCs w:val="28"/>
          <w:lang w:val="uk-UA"/>
        </w:rPr>
        <w:t>Personal</w:t>
      </w:r>
      <w:proofErr w:type="spellEnd"/>
      <w:r w:rsidRPr="002663D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2663D3">
        <w:rPr>
          <w:color w:val="000000"/>
          <w:sz w:val="28"/>
          <w:szCs w:val="28"/>
          <w:lang w:val="uk-UA"/>
        </w:rPr>
        <w:t>Data</w:t>
      </w:r>
      <w:proofErr w:type="spellEnd"/>
      <w:r>
        <w:rPr>
          <w:color w:val="000000"/>
          <w:sz w:val="28"/>
          <w:szCs w:val="28"/>
          <w:lang w:val="uk-UA"/>
        </w:rPr>
        <w:t xml:space="preserve"> – персональні дані</w:t>
      </w:r>
    </w:p>
    <w:p w:rsidR="00CD2064" w:rsidRPr="002663D3" w:rsidRDefault="00CD2064" w:rsidP="00CD206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2663D3">
        <w:rPr>
          <w:color w:val="000000"/>
          <w:sz w:val="28"/>
          <w:szCs w:val="28"/>
          <w:lang w:val="uk-UA"/>
        </w:rPr>
        <w:t>Current</w:t>
      </w:r>
      <w:proofErr w:type="spellEnd"/>
      <w:r w:rsidRPr="002663D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2663D3">
        <w:rPr>
          <w:color w:val="000000"/>
          <w:sz w:val="28"/>
          <w:szCs w:val="28"/>
          <w:lang w:val="uk-UA"/>
        </w:rPr>
        <w:t>Position</w:t>
      </w:r>
      <w:proofErr w:type="spellEnd"/>
      <w:r>
        <w:rPr>
          <w:color w:val="000000"/>
          <w:sz w:val="28"/>
          <w:szCs w:val="28"/>
          <w:lang w:val="uk-UA"/>
        </w:rPr>
        <w:t xml:space="preserve"> – місце роботи на даний момент</w:t>
      </w:r>
    </w:p>
    <w:p w:rsidR="00CD2064" w:rsidRPr="002663D3" w:rsidRDefault="00CD2064" w:rsidP="00CD206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2663D3">
        <w:rPr>
          <w:color w:val="000000"/>
          <w:sz w:val="28"/>
          <w:szCs w:val="28"/>
          <w:lang w:val="uk-UA"/>
        </w:rPr>
        <w:t xml:space="preserve">Professional </w:t>
      </w:r>
      <w:proofErr w:type="spellStart"/>
      <w:r w:rsidRPr="002663D3">
        <w:rPr>
          <w:color w:val="000000"/>
          <w:sz w:val="28"/>
          <w:szCs w:val="28"/>
          <w:lang w:val="uk-UA"/>
        </w:rPr>
        <w:t>experience</w:t>
      </w:r>
      <w:proofErr w:type="spellEnd"/>
      <w:r>
        <w:rPr>
          <w:color w:val="000000"/>
          <w:sz w:val="28"/>
          <w:szCs w:val="28"/>
          <w:lang w:val="uk-UA"/>
        </w:rPr>
        <w:t xml:space="preserve"> – досвід роботи</w:t>
      </w:r>
    </w:p>
    <w:p w:rsidR="00CD2064" w:rsidRPr="002663D3" w:rsidRDefault="00CD2064" w:rsidP="00CD206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2663D3">
        <w:rPr>
          <w:color w:val="000000"/>
          <w:sz w:val="28"/>
          <w:szCs w:val="28"/>
          <w:lang w:val="uk-UA"/>
        </w:rPr>
        <w:t>Education</w:t>
      </w:r>
      <w:proofErr w:type="spellEnd"/>
      <w:r>
        <w:rPr>
          <w:color w:val="000000"/>
          <w:sz w:val="28"/>
          <w:szCs w:val="28"/>
          <w:lang w:val="uk-UA"/>
        </w:rPr>
        <w:t xml:space="preserve"> – освіта</w:t>
      </w:r>
    </w:p>
    <w:p w:rsidR="00CD2064" w:rsidRPr="002663D3" w:rsidRDefault="00CD2064" w:rsidP="00CD206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2663D3">
        <w:rPr>
          <w:color w:val="000000"/>
          <w:sz w:val="28"/>
          <w:szCs w:val="28"/>
          <w:lang w:val="uk-UA"/>
        </w:rPr>
        <w:t>Moderation</w:t>
      </w:r>
      <w:proofErr w:type="spellEnd"/>
      <w:r w:rsidRPr="002663D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en-US"/>
        </w:rPr>
        <w:t xml:space="preserve">(PARTICIPATION) </w:t>
      </w:r>
      <w:proofErr w:type="spellStart"/>
      <w:r w:rsidRPr="002663D3">
        <w:rPr>
          <w:color w:val="000000"/>
          <w:sz w:val="28"/>
          <w:szCs w:val="28"/>
          <w:lang w:val="uk-UA"/>
        </w:rPr>
        <w:t>of</w:t>
      </w:r>
      <w:proofErr w:type="spellEnd"/>
      <w:r w:rsidRPr="002663D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2663D3">
        <w:rPr>
          <w:color w:val="000000"/>
          <w:sz w:val="28"/>
          <w:szCs w:val="28"/>
          <w:lang w:val="uk-UA"/>
        </w:rPr>
        <w:t>conferences</w:t>
      </w:r>
      <w:proofErr w:type="spellEnd"/>
      <w:r>
        <w:rPr>
          <w:color w:val="000000"/>
          <w:sz w:val="28"/>
          <w:szCs w:val="28"/>
          <w:lang w:val="uk-UA"/>
        </w:rPr>
        <w:t xml:space="preserve"> – участь у конференціях</w:t>
      </w:r>
    </w:p>
    <w:p w:rsidR="00CD2064" w:rsidRPr="00B80196" w:rsidRDefault="00CD2064" w:rsidP="00CD206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2663D3">
        <w:rPr>
          <w:color w:val="000000"/>
          <w:sz w:val="28"/>
          <w:szCs w:val="28"/>
          <w:lang w:val="uk-UA"/>
        </w:rPr>
        <w:t>Researches</w:t>
      </w:r>
      <w:proofErr w:type="spellEnd"/>
      <w:r w:rsidRPr="002663D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2663D3">
        <w:rPr>
          <w:color w:val="000000"/>
          <w:sz w:val="28"/>
          <w:szCs w:val="28"/>
          <w:lang w:val="uk-UA"/>
        </w:rPr>
        <w:t>and</w:t>
      </w:r>
      <w:proofErr w:type="spellEnd"/>
      <w:r w:rsidRPr="002663D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2663D3">
        <w:rPr>
          <w:color w:val="000000"/>
          <w:sz w:val="28"/>
          <w:szCs w:val="28"/>
          <w:lang w:val="uk-UA"/>
        </w:rPr>
        <w:t>Publication</w:t>
      </w:r>
      <w:proofErr w:type="spellEnd"/>
      <w:r>
        <w:rPr>
          <w:color w:val="000000"/>
          <w:sz w:val="28"/>
          <w:szCs w:val="28"/>
          <w:lang w:val="en-US"/>
        </w:rPr>
        <w:t xml:space="preserve"> – </w:t>
      </w:r>
      <w:r>
        <w:rPr>
          <w:color w:val="000000"/>
          <w:sz w:val="28"/>
          <w:szCs w:val="28"/>
          <w:lang w:val="uk-UA"/>
        </w:rPr>
        <w:t>дослідження і публікації</w:t>
      </w:r>
    </w:p>
    <w:p w:rsidR="00CD2064" w:rsidRPr="002663D3" w:rsidRDefault="00CD2064" w:rsidP="00CD206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2663D3">
        <w:rPr>
          <w:color w:val="000000"/>
          <w:sz w:val="28"/>
          <w:szCs w:val="28"/>
          <w:lang w:val="uk-UA"/>
        </w:rPr>
        <w:t xml:space="preserve">Professional </w:t>
      </w:r>
      <w:proofErr w:type="spellStart"/>
      <w:r w:rsidRPr="002663D3">
        <w:rPr>
          <w:color w:val="000000"/>
          <w:sz w:val="28"/>
          <w:szCs w:val="28"/>
          <w:lang w:val="uk-UA"/>
        </w:rPr>
        <w:t>Honors</w:t>
      </w:r>
      <w:proofErr w:type="spellEnd"/>
      <w:r w:rsidRPr="002663D3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2663D3">
        <w:rPr>
          <w:color w:val="000000"/>
          <w:sz w:val="28"/>
          <w:szCs w:val="28"/>
          <w:lang w:val="uk-UA"/>
        </w:rPr>
        <w:t>awards</w:t>
      </w:r>
      <w:proofErr w:type="spellEnd"/>
      <w:r>
        <w:rPr>
          <w:color w:val="000000"/>
          <w:sz w:val="28"/>
          <w:szCs w:val="28"/>
          <w:lang w:val="uk-UA"/>
        </w:rPr>
        <w:t xml:space="preserve"> – професійні здобутки і нагороди</w:t>
      </w:r>
    </w:p>
    <w:p w:rsidR="00CD2064" w:rsidRPr="002663D3" w:rsidRDefault="00CD2064" w:rsidP="00CD206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2663D3">
        <w:rPr>
          <w:color w:val="000000"/>
          <w:sz w:val="28"/>
          <w:szCs w:val="28"/>
          <w:lang w:val="uk-UA"/>
        </w:rPr>
        <w:t>Languages</w:t>
      </w:r>
      <w:proofErr w:type="spellEnd"/>
      <w:r>
        <w:rPr>
          <w:color w:val="000000"/>
          <w:sz w:val="28"/>
          <w:szCs w:val="28"/>
          <w:lang w:val="uk-UA"/>
        </w:rPr>
        <w:t xml:space="preserve"> – мови</w:t>
      </w:r>
    </w:p>
    <w:p w:rsidR="00CD2064" w:rsidRPr="002663D3" w:rsidRDefault="00CD2064" w:rsidP="00CD206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2663D3">
        <w:rPr>
          <w:color w:val="000000"/>
          <w:sz w:val="28"/>
          <w:szCs w:val="28"/>
          <w:lang w:val="uk-UA"/>
        </w:rPr>
        <w:t>Technical</w:t>
      </w:r>
      <w:proofErr w:type="spellEnd"/>
      <w:r w:rsidRPr="002663D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2663D3">
        <w:rPr>
          <w:color w:val="000000"/>
          <w:sz w:val="28"/>
          <w:szCs w:val="28"/>
          <w:lang w:val="uk-UA"/>
        </w:rPr>
        <w:t>Skills</w:t>
      </w:r>
      <w:proofErr w:type="spellEnd"/>
      <w:r>
        <w:rPr>
          <w:color w:val="000000"/>
          <w:sz w:val="28"/>
          <w:szCs w:val="28"/>
          <w:lang w:val="uk-UA"/>
        </w:rPr>
        <w:t xml:space="preserve"> – технічні здібності і знання</w:t>
      </w:r>
    </w:p>
    <w:p w:rsidR="00CD2064" w:rsidRDefault="00CD2064" w:rsidP="00CD2064">
      <w:pPr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</w:p>
    <w:p w:rsidR="00CD2064" w:rsidRDefault="00CD2064" w:rsidP="00CD2064">
      <w:pPr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</w:p>
    <w:p w:rsidR="00CD2064" w:rsidRPr="00C42480" w:rsidRDefault="00CD2064" w:rsidP="00CD2064">
      <w:pPr>
        <w:tabs>
          <w:tab w:val="left" w:pos="3300"/>
          <w:tab w:val="center" w:pos="4961"/>
        </w:tabs>
        <w:autoSpaceDE w:val="0"/>
        <w:autoSpaceDN w:val="0"/>
        <w:adjustRightInd w:val="0"/>
        <w:ind w:firstLine="567"/>
        <w:jc w:val="center"/>
        <w:rPr>
          <w:b/>
          <w:i/>
          <w:color w:val="000000"/>
          <w:sz w:val="28"/>
          <w:szCs w:val="28"/>
          <w:lang w:val="uk-UA"/>
        </w:rPr>
      </w:pPr>
      <w:r w:rsidRPr="00B925D1">
        <w:rPr>
          <w:b/>
          <w:i/>
          <w:color w:val="000000"/>
          <w:sz w:val="28"/>
          <w:szCs w:val="28"/>
          <w:lang w:val="uk-UA"/>
        </w:rPr>
        <w:t>Практичне заняття №</w:t>
      </w:r>
      <w:r w:rsidRPr="0059211E">
        <w:rPr>
          <w:b/>
          <w:i/>
          <w:color w:val="000000"/>
          <w:sz w:val="28"/>
          <w:szCs w:val="28"/>
        </w:rPr>
        <w:t xml:space="preserve"> </w:t>
      </w:r>
      <w:r w:rsidR="006B1718">
        <w:rPr>
          <w:b/>
          <w:i/>
          <w:color w:val="000000"/>
          <w:sz w:val="28"/>
          <w:szCs w:val="28"/>
          <w:lang w:val="uk-UA"/>
        </w:rPr>
        <w:t>2</w:t>
      </w:r>
    </w:p>
    <w:p w:rsidR="00CD2064" w:rsidRDefault="00CD2064" w:rsidP="00CD2064">
      <w:pPr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 w:rsidRPr="002663D3">
        <w:rPr>
          <w:b/>
          <w:bCs/>
          <w:color w:val="000000"/>
          <w:sz w:val="28"/>
          <w:szCs w:val="28"/>
          <w:lang w:val="uk-UA"/>
        </w:rPr>
        <w:t xml:space="preserve">ОСОБЛИВОСТІ РЕЖИСУРИ ПЕРІОДИЧНИХ </w:t>
      </w:r>
    </w:p>
    <w:p w:rsidR="00111E23" w:rsidRDefault="00CD2064" w:rsidP="00CD2064">
      <w:pPr>
        <w:tabs>
          <w:tab w:val="center" w:pos="5244"/>
          <w:tab w:val="left" w:pos="9180"/>
        </w:tabs>
        <w:autoSpaceDE w:val="0"/>
        <w:autoSpaceDN w:val="0"/>
        <w:adjustRightInd w:val="0"/>
        <w:ind w:firstLine="567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ab/>
      </w:r>
      <w:r w:rsidRPr="002663D3">
        <w:rPr>
          <w:b/>
          <w:bCs/>
          <w:color w:val="000000"/>
          <w:sz w:val="28"/>
          <w:szCs w:val="28"/>
          <w:lang w:val="uk-UA"/>
        </w:rPr>
        <w:t>ТА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2663D3">
        <w:rPr>
          <w:b/>
          <w:bCs/>
          <w:color w:val="000000"/>
          <w:sz w:val="28"/>
          <w:szCs w:val="28"/>
          <w:lang w:val="uk-UA"/>
        </w:rPr>
        <w:t>НЕПЕРІОДИЧНИХ ДРУКОВАНИХ ВИДАНЬ</w:t>
      </w:r>
    </w:p>
    <w:p w:rsidR="00CD2064" w:rsidRDefault="00CD2064" w:rsidP="00111E23">
      <w:pPr>
        <w:tabs>
          <w:tab w:val="center" w:pos="5244"/>
          <w:tab w:val="left" w:pos="9180"/>
        </w:tabs>
        <w:autoSpaceDE w:val="0"/>
        <w:autoSpaceDN w:val="0"/>
        <w:adjustRightInd w:val="0"/>
        <w:ind w:firstLine="567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ab/>
      </w:r>
      <w:r w:rsidR="00111E23" w:rsidRPr="00111E23">
        <w:rPr>
          <w:bCs/>
          <w:color w:val="000000"/>
          <w:sz w:val="28"/>
          <w:szCs w:val="28"/>
          <w:lang w:val="uk-UA"/>
        </w:rPr>
        <w:t>План</w:t>
      </w:r>
    </w:p>
    <w:p w:rsidR="00CD2064" w:rsidRPr="0059211E" w:rsidRDefault="00CD2064" w:rsidP="00CD2064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59211E">
        <w:rPr>
          <w:bCs/>
          <w:color w:val="000000"/>
          <w:sz w:val="28"/>
          <w:szCs w:val="28"/>
          <w:lang w:val="uk-UA"/>
        </w:rPr>
        <w:t>1. Етапи режисури друкованого видання</w:t>
      </w:r>
      <w:r>
        <w:rPr>
          <w:bCs/>
          <w:color w:val="000000"/>
          <w:sz w:val="28"/>
          <w:szCs w:val="28"/>
          <w:lang w:val="uk-UA"/>
        </w:rPr>
        <w:t>.</w:t>
      </w:r>
    </w:p>
    <w:p w:rsidR="00CD2064" w:rsidRPr="0059211E" w:rsidRDefault="00CD2064" w:rsidP="00CD2064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59211E">
        <w:rPr>
          <w:bCs/>
          <w:color w:val="000000"/>
          <w:sz w:val="28"/>
          <w:szCs w:val="28"/>
          <w:lang w:val="uk-UA"/>
        </w:rPr>
        <w:t>2. Особливості режисури періодичного видання</w:t>
      </w:r>
      <w:r>
        <w:rPr>
          <w:bCs/>
          <w:color w:val="000000"/>
          <w:sz w:val="28"/>
          <w:szCs w:val="28"/>
          <w:lang w:val="uk-UA"/>
        </w:rPr>
        <w:t>.</w:t>
      </w:r>
    </w:p>
    <w:p w:rsidR="00CD2064" w:rsidRPr="0059211E" w:rsidRDefault="00CD2064" w:rsidP="00CD2064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59211E">
        <w:rPr>
          <w:bCs/>
          <w:color w:val="000000"/>
          <w:sz w:val="28"/>
          <w:szCs w:val="28"/>
          <w:lang w:val="uk-UA"/>
        </w:rPr>
        <w:t>3. Особливості режисури неперіодичного видання</w:t>
      </w:r>
      <w:r>
        <w:rPr>
          <w:bCs/>
          <w:color w:val="000000"/>
          <w:sz w:val="28"/>
          <w:szCs w:val="28"/>
          <w:lang w:val="uk-UA"/>
        </w:rPr>
        <w:t>.</w:t>
      </w:r>
    </w:p>
    <w:p w:rsidR="00CD2064" w:rsidRPr="0059211E" w:rsidRDefault="00CD2064" w:rsidP="00CD2064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59211E">
        <w:rPr>
          <w:bCs/>
          <w:color w:val="000000"/>
          <w:sz w:val="28"/>
          <w:szCs w:val="28"/>
          <w:lang w:val="uk-UA"/>
        </w:rPr>
        <w:t>4. Зовнішня структура видання</w:t>
      </w:r>
      <w:r>
        <w:rPr>
          <w:bCs/>
          <w:color w:val="000000"/>
          <w:sz w:val="28"/>
          <w:szCs w:val="28"/>
          <w:lang w:val="uk-UA"/>
        </w:rPr>
        <w:t>.</w:t>
      </w:r>
    </w:p>
    <w:p w:rsidR="00CD2064" w:rsidRPr="0059211E" w:rsidRDefault="00CD2064" w:rsidP="00CD2064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59211E">
        <w:rPr>
          <w:bCs/>
          <w:color w:val="000000"/>
          <w:sz w:val="28"/>
          <w:szCs w:val="28"/>
          <w:lang w:val="uk-UA"/>
        </w:rPr>
        <w:t>5. Внутрішня структура видання</w:t>
      </w:r>
      <w:r>
        <w:rPr>
          <w:bCs/>
          <w:color w:val="000000"/>
          <w:sz w:val="28"/>
          <w:szCs w:val="28"/>
          <w:lang w:val="uk-UA"/>
        </w:rPr>
        <w:t>.</w:t>
      </w:r>
    </w:p>
    <w:p w:rsidR="00CD2064" w:rsidRPr="002663D3" w:rsidRDefault="00CD2064" w:rsidP="00CD2064">
      <w:pPr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Завдання </w:t>
      </w:r>
      <w:r w:rsidR="005D50FB">
        <w:rPr>
          <w:b/>
          <w:bCs/>
          <w:color w:val="000000"/>
          <w:sz w:val="28"/>
          <w:szCs w:val="28"/>
          <w:lang w:val="uk-UA"/>
        </w:rPr>
        <w:t>для</w:t>
      </w:r>
      <w:r>
        <w:rPr>
          <w:b/>
          <w:bCs/>
          <w:color w:val="000000"/>
          <w:sz w:val="28"/>
          <w:szCs w:val="28"/>
          <w:lang w:val="uk-UA"/>
        </w:rPr>
        <w:t xml:space="preserve"> самостійн</w:t>
      </w:r>
      <w:r w:rsidR="005D50FB">
        <w:rPr>
          <w:b/>
          <w:bCs/>
          <w:color w:val="000000"/>
          <w:sz w:val="28"/>
          <w:szCs w:val="28"/>
          <w:lang w:val="uk-UA"/>
        </w:rPr>
        <w:t>ого виконання</w:t>
      </w:r>
      <w:r w:rsidR="006B1718">
        <w:rPr>
          <w:b/>
          <w:bCs/>
          <w:color w:val="000000"/>
          <w:sz w:val="28"/>
          <w:szCs w:val="28"/>
          <w:lang w:val="uk-UA"/>
        </w:rPr>
        <w:t xml:space="preserve"> (</w:t>
      </w:r>
      <w:r w:rsidR="006B1718" w:rsidRPr="006B1718">
        <w:rPr>
          <w:b/>
          <w:bCs/>
          <w:i/>
          <w:color w:val="000000"/>
          <w:sz w:val="28"/>
          <w:szCs w:val="28"/>
          <w:lang w:val="uk-UA"/>
        </w:rPr>
        <w:t>обрати одне із завдань на вибір</w:t>
      </w:r>
      <w:r w:rsidR="006B1718">
        <w:rPr>
          <w:b/>
          <w:bCs/>
          <w:color w:val="000000"/>
          <w:sz w:val="28"/>
          <w:szCs w:val="28"/>
          <w:lang w:val="uk-UA"/>
        </w:rPr>
        <w:t>)</w:t>
      </w:r>
      <w:r w:rsidR="00111E23">
        <w:rPr>
          <w:i/>
          <w:color w:val="000000"/>
          <w:sz w:val="28"/>
          <w:szCs w:val="28"/>
          <w:lang w:val="uk-UA"/>
        </w:rPr>
        <w:t>:</w:t>
      </w:r>
    </w:p>
    <w:p w:rsidR="00CD2064" w:rsidRPr="002663D3" w:rsidRDefault="00CD2064" w:rsidP="00CD206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2663D3">
        <w:rPr>
          <w:color w:val="000000"/>
          <w:sz w:val="28"/>
          <w:szCs w:val="28"/>
          <w:lang w:val="uk-UA"/>
        </w:rPr>
        <w:t xml:space="preserve">1. Прокоментувати процес </w:t>
      </w:r>
      <w:r w:rsidRPr="002663D3">
        <w:rPr>
          <w:b/>
          <w:bCs/>
          <w:color w:val="000000"/>
          <w:sz w:val="28"/>
          <w:szCs w:val="28"/>
          <w:lang w:val="uk-UA"/>
        </w:rPr>
        <w:t xml:space="preserve">режисури книжкового </w:t>
      </w:r>
      <w:r w:rsidRPr="002663D3">
        <w:rPr>
          <w:color w:val="000000"/>
          <w:sz w:val="28"/>
          <w:szCs w:val="28"/>
          <w:lang w:val="uk-UA"/>
        </w:rPr>
        <w:t>видання на прикладі кількох перевидань</w:t>
      </w:r>
      <w:r>
        <w:rPr>
          <w:color w:val="000000"/>
          <w:sz w:val="28"/>
          <w:szCs w:val="28"/>
          <w:lang w:val="uk-UA"/>
        </w:rPr>
        <w:t xml:space="preserve"> </w:t>
      </w:r>
      <w:r w:rsidRPr="002663D3">
        <w:rPr>
          <w:color w:val="000000"/>
          <w:sz w:val="28"/>
          <w:szCs w:val="28"/>
          <w:lang w:val="uk-UA"/>
        </w:rPr>
        <w:t>одного автора і показати на прикладах (ксерокопії-додатки):</w:t>
      </w:r>
    </w:p>
    <w:p w:rsidR="00CD2064" w:rsidRPr="002663D3" w:rsidRDefault="00CD2064" w:rsidP="00CD206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2663D3">
        <w:rPr>
          <w:color w:val="000000"/>
          <w:sz w:val="28"/>
          <w:szCs w:val="28"/>
          <w:lang w:val="uk-UA"/>
        </w:rPr>
        <w:t>– графічне оформлення обкладинки (палітурки) та титулу;</w:t>
      </w:r>
    </w:p>
    <w:p w:rsidR="00CD2064" w:rsidRPr="002663D3" w:rsidRDefault="00CD2064" w:rsidP="00CD206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2663D3">
        <w:rPr>
          <w:color w:val="000000"/>
          <w:sz w:val="28"/>
          <w:szCs w:val="28"/>
          <w:lang w:val="uk-UA"/>
        </w:rPr>
        <w:t>– графічні характеристики тексту та зображення;</w:t>
      </w:r>
    </w:p>
    <w:p w:rsidR="00CD2064" w:rsidRPr="002663D3" w:rsidRDefault="00CD2064" w:rsidP="00CD206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2663D3">
        <w:rPr>
          <w:color w:val="000000"/>
          <w:sz w:val="28"/>
          <w:szCs w:val="28"/>
          <w:lang w:val="uk-UA"/>
        </w:rPr>
        <w:t>– композиція тексту та зображення;</w:t>
      </w:r>
    </w:p>
    <w:p w:rsidR="00CD2064" w:rsidRPr="002663D3" w:rsidRDefault="00CD2064" w:rsidP="00CD206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2663D3">
        <w:rPr>
          <w:color w:val="000000"/>
          <w:sz w:val="28"/>
          <w:szCs w:val="28"/>
          <w:lang w:val="uk-UA"/>
        </w:rPr>
        <w:t>– графічні параметри всіх елементів, їх цілісність;</w:t>
      </w:r>
    </w:p>
    <w:p w:rsidR="00CD2064" w:rsidRPr="002663D3" w:rsidRDefault="00CD2064" w:rsidP="00CD206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2663D3">
        <w:rPr>
          <w:color w:val="000000"/>
          <w:sz w:val="28"/>
          <w:szCs w:val="28"/>
          <w:lang w:val="uk-UA"/>
        </w:rPr>
        <w:t>– співвідношення тематики та формату;</w:t>
      </w:r>
    </w:p>
    <w:p w:rsidR="00CD2064" w:rsidRPr="002663D3" w:rsidRDefault="00CD2064" w:rsidP="00CD206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2663D3">
        <w:rPr>
          <w:color w:val="000000"/>
          <w:sz w:val="28"/>
          <w:szCs w:val="28"/>
          <w:lang w:val="uk-UA"/>
        </w:rPr>
        <w:t>– добір відповідних шрифтів, прикрас, засобів оформлення допоміжної інформації;</w:t>
      </w:r>
    </w:p>
    <w:p w:rsidR="00CD2064" w:rsidRPr="002663D3" w:rsidRDefault="00CD2064" w:rsidP="00CD206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2663D3">
        <w:rPr>
          <w:color w:val="000000"/>
          <w:sz w:val="28"/>
          <w:szCs w:val="28"/>
          <w:lang w:val="uk-UA"/>
        </w:rPr>
        <w:lastRenderedPageBreak/>
        <w:t>– варіанти верстання, спуски, колонтитули, виділення всередині книг варіюванням шириною</w:t>
      </w:r>
      <w:r>
        <w:rPr>
          <w:color w:val="000000"/>
          <w:sz w:val="28"/>
          <w:szCs w:val="28"/>
          <w:lang w:val="uk-UA"/>
        </w:rPr>
        <w:t xml:space="preserve"> </w:t>
      </w:r>
      <w:r w:rsidRPr="002663D3">
        <w:rPr>
          <w:color w:val="000000"/>
          <w:sz w:val="28"/>
          <w:szCs w:val="28"/>
          <w:lang w:val="uk-UA"/>
        </w:rPr>
        <w:t>шпальти для основного та додаткового тексту, місце малюнків на полях, оформлення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2663D3">
        <w:rPr>
          <w:color w:val="000000"/>
          <w:sz w:val="28"/>
          <w:szCs w:val="28"/>
          <w:lang w:val="uk-UA"/>
        </w:rPr>
        <w:t>довідкових елементів;</w:t>
      </w:r>
    </w:p>
    <w:p w:rsidR="00CD2064" w:rsidRPr="002663D3" w:rsidRDefault="00CD2064" w:rsidP="00CD206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2663D3">
        <w:rPr>
          <w:color w:val="000000"/>
          <w:sz w:val="28"/>
          <w:szCs w:val="28"/>
          <w:lang w:val="uk-UA"/>
        </w:rPr>
        <w:t>– подання зображень – композиція, вклейки, тип зображень тощо;</w:t>
      </w:r>
    </w:p>
    <w:p w:rsidR="00CD2064" w:rsidRPr="002663D3" w:rsidRDefault="00CD2064" w:rsidP="00CD206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2663D3">
        <w:rPr>
          <w:color w:val="000000"/>
          <w:sz w:val="28"/>
          <w:szCs w:val="28"/>
          <w:lang w:val="uk-UA"/>
        </w:rPr>
        <w:t>– декоративні елементи-покажчики, доповнення, сигнали про певний вид додаткового тексту;</w:t>
      </w:r>
    </w:p>
    <w:p w:rsidR="00CD2064" w:rsidRPr="002663D3" w:rsidRDefault="00CD2064" w:rsidP="00CD206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2663D3">
        <w:rPr>
          <w:color w:val="000000"/>
          <w:sz w:val="28"/>
          <w:szCs w:val="28"/>
          <w:lang w:val="uk-UA"/>
        </w:rPr>
        <w:t>– об’єднання елементів книги (титул, зміст, шмуцтитул) в єдине ціле: лінійками, рамками,</w:t>
      </w:r>
      <w:r>
        <w:rPr>
          <w:color w:val="000000"/>
          <w:sz w:val="28"/>
          <w:szCs w:val="28"/>
          <w:lang w:val="uk-UA"/>
        </w:rPr>
        <w:t xml:space="preserve"> </w:t>
      </w:r>
      <w:r w:rsidRPr="002663D3">
        <w:rPr>
          <w:color w:val="000000"/>
          <w:sz w:val="28"/>
          <w:szCs w:val="28"/>
          <w:lang w:val="uk-UA"/>
        </w:rPr>
        <w:t>шрифтами, відступами тощо</w:t>
      </w:r>
      <w:r w:rsidR="00111E23">
        <w:rPr>
          <w:color w:val="000000"/>
          <w:sz w:val="28"/>
          <w:szCs w:val="28"/>
          <w:lang w:val="uk-UA"/>
        </w:rPr>
        <w:t xml:space="preserve"> </w:t>
      </w:r>
      <w:r w:rsidR="00111E23" w:rsidRPr="00111E23">
        <w:rPr>
          <w:i/>
          <w:color w:val="000000"/>
          <w:sz w:val="28"/>
          <w:szCs w:val="28"/>
          <w:lang w:val="uk-UA"/>
        </w:rPr>
        <w:t>(5 балів)</w:t>
      </w:r>
      <w:r w:rsidRPr="002663D3">
        <w:rPr>
          <w:color w:val="000000"/>
          <w:sz w:val="28"/>
          <w:szCs w:val="28"/>
          <w:lang w:val="uk-UA"/>
        </w:rPr>
        <w:t>.</w:t>
      </w:r>
    </w:p>
    <w:p w:rsidR="00CD2064" w:rsidRPr="002663D3" w:rsidRDefault="00CD2064" w:rsidP="00CD206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2663D3">
        <w:rPr>
          <w:color w:val="000000"/>
          <w:sz w:val="28"/>
          <w:szCs w:val="28"/>
          <w:lang w:val="uk-UA"/>
        </w:rPr>
        <w:t xml:space="preserve">2. Показати </w:t>
      </w:r>
      <w:r w:rsidRPr="002663D3">
        <w:rPr>
          <w:b/>
          <w:bCs/>
          <w:color w:val="000000"/>
          <w:sz w:val="28"/>
          <w:szCs w:val="28"/>
          <w:lang w:val="uk-UA"/>
        </w:rPr>
        <w:t xml:space="preserve">режисуру журнального </w:t>
      </w:r>
      <w:r w:rsidRPr="002663D3">
        <w:rPr>
          <w:color w:val="000000"/>
          <w:sz w:val="28"/>
          <w:szCs w:val="28"/>
          <w:lang w:val="uk-UA"/>
        </w:rPr>
        <w:t>видання на прикладі 2-3 видань (</w:t>
      </w:r>
      <w:r>
        <w:rPr>
          <w:color w:val="000000"/>
          <w:sz w:val="28"/>
          <w:szCs w:val="28"/>
          <w:lang w:val="uk-UA"/>
        </w:rPr>
        <w:t>і</w:t>
      </w:r>
      <w:r w:rsidRPr="002663D3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 xml:space="preserve"> приклада</w:t>
      </w:r>
      <w:r w:rsidRPr="002663D3">
        <w:rPr>
          <w:color w:val="000000"/>
          <w:sz w:val="28"/>
          <w:szCs w:val="28"/>
          <w:lang w:val="uk-UA"/>
        </w:rPr>
        <w:t>ми):</w:t>
      </w:r>
    </w:p>
    <w:p w:rsidR="00CD2064" w:rsidRPr="002663D3" w:rsidRDefault="00CD2064" w:rsidP="00CD206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2663D3">
        <w:rPr>
          <w:color w:val="000000"/>
          <w:sz w:val="28"/>
          <w:szCs w:val="28"/>
          <w:lang w:val="uk-UA"/>
        </w:rPr>
        <w:t>– визначення цілісного обличчя – повторення основних елементів, обкладинка;</w:t>
      </w:r>
    </w:p>
    <w:p w:rsidR="00CD2064" w:rsidRPr="002663D3" w:rsidRDefault="00CD2064" w:rsidP="00CD206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2663D3">
        <w:rPr>
          <w:color w:val="000000"/>
          <w:sz w:val="28"/>
          <w:szCs w:val="28"/>
          <w:lang w:val="uk-UA"/>
        </w:rPr>
        <w:t>– тематична характеристика та індивідуальний підхід у поданні змісту;</w:t>
      </w:r>
    </w:p>
    <w:p w:rsidR="00CD2064" w:rsidRPr="002663D3" w:rsidRDefault="00CD2064" w:rsidP="00CD206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2663D3">
        <w:rPr>
          <w:color w:val="000000"/>
          <w:sz w:val="28"/>
          <w:szCs w:val="28"/>
          <w:lang w:val="uk-UA"/>
        </w:rPr>
        <w:t>– внутрішня структура;</w:t>
      </w:r>
    </w:p>
    <w:p w:rsidR="00CD2064" w:rsidRPr="002663D3" w:rsidRDefault="00CD2064" w:rsidP="00CD206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2663D3">
        <w:rPr>
          <w:color w:val="000000"/>
          <w:sz w:val="28"/>
          <w:szCs w:val="28"/>
          <w:lang w:val="uk-UA"/>
        </w:rPr>
        <w:t>– графіка елементів;</w:t>
      </w:r>
    </w:p>
    <w:p w:rsidR="00CD2064" w:rsidRPr="002663D3" w:rsidRDefault="00CD2064" w:rsidP="00CD206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2663D3">
        <w:rPr>
          <w:color w:val="000000"/>
          <w:sz w:val="28"/>
          <w:szCs w:val="28"/>
          <w:lang w:val="uk-UA"/>
        </w:rPr>
        <w:t>– засоби встановлення акценту окремого випуску і сукупності випусків за визначений період;</w:t>
      </w:r>
    </w:p>
    <w:p w:rsidR="00CD2064" w:rsidRPr="002663D3" w:rsidRDefault="00CD2064" w:rsidP="00CD206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2663D3">
        <w:rPr>
          <w:color w:val="000000"/>
          <w:sz w:val="28"/>
          <w:szCs w:val="28"/>
          <w:lang w:val="uk-UA"/>
        </w:rPr>
        <w:t xml:space="preserve">– довідкові елементи – колонтитули, продовження або закінчення матеріалу, автор, </w:t>
      </w:r>
      <w:proofErr w:type="spellStart"/>
      <w:r w:rsidRPr="002663D3">
        <w:rPr>
          <w:color w:val="000000"/>
          <w:sz w:val="28"/>
          <w:szCs w:val="28"/>
          <w:lang w:val="uk-UA"/>
        </w:rPr>
        <w:t>врізи</w:t>
      </w:r>
      <w:proofErr w:type="spellEnd"/>
      <w:r w:rsidRPr="002663D3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r w:rsidRPr="002663D3">
        <w:rPr>
          <w:color w:val="000000"/>
          <w:sz w:val="28"/>
          <w:szCs w:val="28"/>
          <w:lang w:val="uk-UA"/>
        </w:rPr>
        <w:t>посилання тощо</w:t>
      </w:r>
      <w:r w:rsidR="00111E23">
        <w:rPr>
          <w:color w:val="000000"/>
          <w:sz w:val="28"/>
          <w:szCs w:val="28"/>
          <w:lang w:val="uk-UA"/>
        </w:rPr>
        <w:t xml:space="preserve"> </w:t>
      </w:r>
      <w:r w:rsidR="00111E23" w:rsidRPr="00111E23">
        <w:rPr>
          <w:i/>
          <w:color w:val="000000"/>
          <w:sz w:val="28"/>
          <w:szCs w:val="28"/>
          <w:lang w:val="uk-UA"/>
        </w:rPr>
        <w:t>(5 балів)</w:t>
      </w:r>
      <w:r w:rsidRPr="002663D3">
        <w:rPr>
          <w:color w:val="000000"/>
          <w:sz w:val="28"/>
          <w:szCs w:val="28"/>
          <w:lang w:val="uk-UA"/>
        </w:rPr>
        <w:t>.</w:t>
      </w:r>
    </w:p>
    <w:p w:rsidR="00CD2064" w:rsidRPr="002663D3" w:rsidRDefault="00CD2064" w:rsidP="00CD206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2663D3">
        <w:rPr>
          <w:color w:val="000000"/>
          <w:sz w:val="28"/>
          <w:szCs w:val="28"/>
          <w:lang w:val="uk-UA"/>
        </w:rPr>
        <w:t>3. На прикладах (</w:t>
      </w:r>
      <w:r w:rsidR="005D50FB">
        <w:rPr>
          <w:color w:val="000000"/>
          <w:sz w:val="28"/>
          <w:szCs w:val="28"/>
          <w:lang w:val="uk-UA"/>
        </w:rPr>
        <w:t>3</w:t>
      </w:r>
      <w:r w:rsidRPr="002663D3">
        <w:rPr>
          <w:color w:val="000000"/>
          <w:sz w:val="28"/>
          <w:szCs w:val="28"/>
          <w:lang w:val="uk-UA"/>
        </w:rPr>
        <w:t>-</w:t>
      </w:r>
      <w:r w:rsidR="005D50FB">
        <w:rPr>
          <w:color w:val="000000"/>
          <w:sz w:val="28"/>
          <w:szCs w:val="28"/>
          <w:lang w:val="uk-UA"/>
        </w:rPr>
        <w:t>5</w:t>
      </w:r>
      <w:r w:rsidRPr="002663D3">
        <w:rPr>
          <w:color w:val="000000"/>
          <w:sz w:val="28"/>
          <w:szCs w:val="28"/>
          <w:lang w:val="uk-UA"/>
        </w:rPr>
        <w:t xml:space="preserve"> газет) показати вираження </w:t>
      </w:r>
      <w:r w:rsidRPr="002663D3">
        <w:rPr>
          <w:b/>
          <w:bCs/>
          <w:color w:val="000000"/>
          <w:sz w:val="28"/>
          <w:szCs w:val="28"/>
          <w:lang w:val="uk-UA"/>
        </w:rPr>
        <w:t xml:space="preserve">режисури газети </w:t>
      </w:r>
      <w:r w:rsidRPr="002663D3">
        <w:rPr>
          <w:color w:val="000000"/>
          <w:sz w:val="28"/>
          <w:szCs w:val="28"/>
          <w:lang w:val="uk-UA"/>
        </w:rPr>
        <w:t>через:</w:t>
      </w:r>
    </w:p>
    <w:p w:rsidR="00CD2064" w:rsidRPr="002663D3" w:rsidRDefault="00CD2064" w:rsidP="00CD206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2663D3">
        <w:rPr>
          <w:color w:val="000000"/>
          <w:sz w:val="28"/>
          <w:szCs w:val="28"/>
          <w:lang w:val="uk-UA"/>
        </w:rPr>
        <w:t>– основну тематику і її графічні параметри;</w:t>
      </w:r>
    </w:p>
    <w:p w:rsidR="00CD2064" w:rsidRPr="002663D3" w:rsidRDefault="00CD2064" w:rsidP="00CD206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2663D3">
        <w:rPr>
          <w:color w:val="000000"/>
          <w:sz w:val="28"/>
          <w:szCs w:val="28"/>
          <w:lang w:val="uk-UA"/>
        </w:rPr>
        <w:t>– додаткову тематику;</w:t>
      </w:r>
    </w:p>
    <w:p w:rsidR="005D50FB" w:rsidRDefault="00CD2064" w:rsidP="00CD206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2663D3">
        <w:rPr>
          <w:color w:val="000000"/>
          <w:sz w:val="28"/>
          <w:szCs w:val="28"/>
          <w:lang w:val="uk-UA"/>
        </w:rPr>
        <w:t>– види довідково-інформаційних публікацій</w:t>
      </w:r>
    </w:p>
    <w:p w:rsidR="00CD2064" w:rsidRPr="002663D3" w:rsidRDefault="00CD2064" w:rsidP="00CD206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2663D3">
        <w:rPr>
          <w:color w:val="000000"/>
          <w:sz w:val="28"/>
          <w:szCs w:val="28"/>
          <w:lang w:val="uk-UA"/>
        </w:rPr>
        <w:t>– внутрішня структура</w:t>
      </w:r>
    </w:p>
    <w:p w:rsidR="00CD2064" w:rsidRPr="002663D3" w:rsidRDefault="00CD2064" w:rsidP="00CD206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2663D3">
        <w:rPr>
          <w:color w:val="000000"/>
          <w:sz w:val="28"/>
          <w:szCs w:val="28"/>
          <w:lang w:val="uk-UA"/>
        </w:rPr>
        <w:t>– зовнішня структура</w:t>
      </w:r>
    </w:p>
    <w:p w:rsidR="00CD2064" w:rsidRPr="002663D3" w:rsidRDefault="00CD2064" w:rsidP="00CD206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2663D3">
        <w:rPr>
          <w:color w:val="000000"/>
          <w:sz w:val="28"/>
          <w:szCs w:val="28"/>
          <w:lang w:val="uk-UA"/>
        </w:rPr>
        <w:t>– жанрова характеристика</w:t>
      </w:r>
    </w:p>
    <w:p w:rsidR="00CD2064" w:rsidRPr="002663D3" w:rsidRDefault="00CD2064" w:rsidP="00CD206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2663D3">
        <w:rPr>
          <w:color w:val="000000"/>
          <w:sz w:val="28"/>
          <w:szCs w:val="28"/>
          <w:lang w:val="uk-UA"/>
        </w:rPr>
        <w:t>– засоби виділення</w:t>
      </w:r>
    </w:p>
    <w:p w:rsidR="00CD2064" w:rsidRPr="002663D3" w:rsidRDefault="00CD2064" w:rsidP="00CD206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2663D3">
        <w:rPr>
          <w:color w:val="000000"/>
          <w:sz w:val="28"/>
          <w:szCs w:val="28"/>
          <w:lang w:val="uk-UA"/>
        </w:rPr>
        <w:t>– способи подання допоміжної інформації та її види</w:t>
      </w:r>
    </w:p>
    <w:p w:rsidR="00CD2064" w:rsidRDefault="00CD2064" w:rsidP="00CD206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2663D3">
        <w:rPr>
          <w:color w:val="000000"/>
          <w:sz w:val="28"/>
          <w:szCs w:val="28"/>
          <w:lang w:val="uk-UA"/>
        </w:rPr>
        <w:t>– перша сторінка – які елементи (назва, логотип, анонси, блок коротких повідомлень, постійні</w:t>
      </w:r>
      <w:r>
        <w:rPr>
          <w:color w:val="000000"/>
          <w:sz w:val="28"/>
          <w:szCs w:val="28"/>
          <w:lang w:val="uk-UA"/>
        </w:rPr>
        <w:t xml:space="preserve"> </w:t>
      </w:r>
      <w:r w:rsidRPr="002663D3">
        <w:rPr>
          <w:color w:val="000000"/>
          <w:sz w:val="28"/>
          <w:szCs w:val="28"/>
          <w:lang w:val="uk-UA"/>
        </w:rPr>
        <w:t>рубрики, прогноз погоди, курс валют, акцент номера, матеріали з продовженням...), графіка</w:t>
      </w:r>
      <w:r>
        <w:rPr>
          <w:color w:val="000000"/>
          <w:sz w:val="28"/>
          <w:szCs w:val="28"/>
          <w:lang w:val="uk-UA"/>
        </w:rPr>
        <w:t xml:space="preserve"> </w:t>
      </w:r>
      <w:r w:rsidRPr="002663D3">
        <w:rPr>
          <w:color w:val="000000"/>
          <w:sz w:val="28"/>
          <w:szCs w:val="28"/>
          <w:lang w:val="uk-UA"/>
        </w:rPr>
        <w:t>шрифту, кольоровість</w:t>
      </w:r>
      <w:r w:rsidR="00111E23">
        <w:rPr>
          <w:color w:val="000000"/>
          <w:sz w:val="28"/>
          <w:szCs w:val="28"/>
          <w:lang w:val="uk-UA"/>
        </w:rPr>
        <w:t xml:space="preserve"> </w:t>
      </w:r>
      <w:r w:rsidR="00111E23" w:rsidRPr="00111E23">
        <w:rPr>
          <w:i/>
          <w:color w:val="000000"/>
          <w:sz w:val="28"/>
          <w:szCs w:val="28"/>
          <w:lang w:val="uk-UA"/>
        </w:rPr>
        <w:t>(5 балів)</w:t>
      </w:r>
      <w:r w:rsidR="006B1718">
        <w:rPr>
          <w:color w:val="000000"/>
          <w:sz w:val="28"/>
          <w:szCs w:val="28"/>
          <w:lang w:val="uk-UA"/>
        </w:rPr>
        <w:t>.</w:t>
      </w:r>
    </w:p>
    <w:p w:rsidR="006B1718" w:rsidRDefault="006B1718" w:rsidP="00CD206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6B1718" w:rsidRDefault="006B1718" w:rsidP="00CD206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111E23" w:rsidRPr="00111E23" w:rsidRDefault="00111E23" w:rsidP="00111E23">
      <w:pPr>
        <w:tabs>
          <w:tab w:val="left" w:pos="3840"/>
          <w:tab w:val="left" w:pos="4290"/>
        </w:tabs>
        <w:ind w:firstLine="540"/>
        <w:jc w:val="center"/>
        <w:rPr>
          <w:b/>
          <w:i/>
          <w:color w:val="000000"/>
          <w:sz w:val="28"/>
          <w:szCs w:val="28"/>
          <w:lang w:val="uk-UA"/>
        </w:rPr>
      </w:pPr>
      <w:r w:rsidRPr="00111E23">
        <w:rPr>
          <w:b/>
          <w:i/>
          <w:color w:val="000000"/>
          <w:sz w:val="28"/>
          <w:szCs w:val="28"/>
          <w:lang w:val="uk-UA"/>
        </w:rPr>
        <w:t xml:space="preserve">Практичне заняття № </w:t>
      </w:r>
      <w:r>
        <w:rPr>
          <w:b/>
          <w:i/>
          <w:color w:val="000000"/>
          <w:sz w:val="28"/>
          <w:szCs w:val="28"/>
          <w:lang w:val="uk-UA"/>
        </w:rPr>
        <w:t>3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 w:rsidRPr="00111E23">
        <w:rPr>
          <w:b/>
          <w:bCs/>
          <w:color w:val="000000"/>
          <w:sz w:val="28"/>
          <w:szCs w:val="28"/>
          <w:lang w:val="uk-UA"/>
        </w:rPr>
        <w:t>АРХІТЕКТОНІКА ДРУКОВАНОГО ВИДАННЯ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center"/>
        <w:rPr>
          <w:bCs/>
          <w:color w:val="000000"/>
          <w:sz w:val="28"/>
          <w:szCs w:val="28"/>
          <w:lang w:val="uk-UA"/>
        </w:rPr>
      </w:pPr>
      <w:r w:rsidRPr="00111E23">
        <w:rPr>
          <w:bCs/>
          <w:color w:val="000000"/>
          <w:sz w:val="28"/>
          <w:szCs w:val="28"/>
          <w:lang w:val="uk-UA"/>
        </w:rPr>
        <w:t>План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111E23">
        <w:rPr>
          <w:bCs/>
          <w:color w:val="000000"/>
          <w:sz w:val="28"/>
          <w:szCs w:val="28"/>
          <w:lang w:val="uk-UA"/>
        </w:rPr>
        <w:t>1. Характеристика архітектоніки друкованого видання.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111E23">
        <w:rPr>
          <w:bCs/>
          <w:color w:val="000000"/>
          <w:sz w:val="28"/>
          <w:szCs w:val="28"/>
          <w:lang w:val="uk-UA"/>
        </w:rPr>
        <w:t>2. Вибір елементів архітектоніки та їх параметрів.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111E23">
        <w:rPr>
          <w:bCs/>
          <w:color w:val="000000"/>
          <w:sz w:val="28"/>
          <w:szCs w:val="28"/>
          <w:lang w:val="uk-UA"/>
        </w:rPr>
        <w:t>3. Формування комплексів елементів.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111E23">
        <w:rPr>
          <w:bCs/>
          <w:color w:val="000000"/>
          <w:sz w:val="28"/>
          <w:szCs w:val="28"/>
          <w:lang w:val="uk-UA"/>
        </w:rPr>
        <w:t>4. Взаємодія зображальних та текстових матеріалів.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  <w:r w:rsidRPr="00111E23">
        <w:rPr>
          <w:b/>
          <w:bCs/>
          <w:color w:val="000000"/>
          <w:sz w:val="28"/>
          <w:szCs w:val="28"/>
          <w:lang w:val="uk-UA"/>
        </w:rPr>
        <w:t>Завдання для самостійного виконання</w:t>
      </w:r>
      <w:r>
        <w:rPr>
          <w:b/>
          <w:bCs/>
          <w:color w:val="000000"/>
          <w:sz w:val="28"/>
          <w:szCs w:val="28"/>
          <w:lang w:val="uk-UA"/>
        </w:rPr>
        <w:t>: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111E23">
        <w:rPr>
          <w:color w:val="000000"/>
          <w:sz w:val="28"/>
          <w:szCs w:val="28"/>
          <w:lang w:val="uk-UA"/>
        </w:rPr>
        <w:t>1. На прикладі кількох номерів одного журналу продемонструвати взаємодію зображальних та текстових матеріалів</w:t>
      </w:r>
      <w:r>
        <w:rPr>
          <w:color w:val="000000"/>
          <w:sz w:val="28"/>
          <w:szCs w:val="28"/>
          <w:lang w:val="uk-UA"/>
        </w:rPr>
        <w:t xml:space="preserve"> </w:t>
      </w:r>
      <w:r w:rsidRPr="00111E23">
        <w:rPr>
          <w:i/>
          <w:color w:val="000000"/>
          <w:sz w:val="28"/>
          <w:szCs w:val="28"/>
          <w:lang w:val="uk-UA"/>
        </w:rPr>
        <w:t>(</w:t>
      </w:r>
      <w:r>
        <w:rPr>
          <w:i/>
          <w:color w:val="000000"/>
          <w:sz w:val="28"/>
          <w:szCs w:val="28"/>
          <w:lang w:val="uk-UA"/>
        </w:rPr>
        <w:t>4</w:t>
      </w:r>
      <w:r w:rsidRPr="00111E23">
        <w:rPr>
          <w:i/>
          <w:color w:val="000000"/>
          <w:sz w:val="28"/>
          <w:szCs w:val="28"/>
          <w:lang w:val="uk-UA"/>
        </w:rPr>
        <w:t xml:space="preserve"> бал</w:t>
      </w:r>
      <w:r>
        <w:rPr>
          <w:i/>
          <w:color w:val="000000"/>
          <w:sz w:val="28"/>
          <w:szCs w:val="28"/>
          <w:lang w:val="uk-UA"/>
        </w:rPr>
        <w:t>и</w:t>
      </w:r>
      <w:r w:rsidRPr="00111E23">
        <w:rPr>
          <w:i/>
          <w:color w:val="000000"/>
          <w:sz w:val="28"/>
          <w:szCs w:val="28"/>
          <w:lang w:val="uk-UA"/>
        </w:rPr>
        <w:t>)</w:t>
      </w:r>
      <w:r w:rsidRPr="00111E23">
        <w:rPr>
          <w:color w:val="000000"/>
          <w:sz w:val="28"/>
          <w:szCs w:val="28"/>
          <w:lang w:val="uk-UA"/>
        </w:rPr>
        <w:t>.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</w:p>
    <w:p w:rsidR="00111E23" w:rsidRPr="00111E23" w:rsidRDefault="00111E23" w:rsidP="00111E23">
      <w:pPr>
        <w:tabs>
          <w:tab w:val="left" w:pos="4065"/>
        </w:tabs>
        <w:autoSpaceDE w:val="0"/>
        <w:autoSpaceDN w:val="0"/>
        <w:adjustRightInd w:val="0"/>
        <w:ind w:firstLine="567"/>
        <w:jc w:val="center"/>
        <w:rPr>
          <w:b/>
          <w:i/>
          <w:color w:val="000000"/>
          <w:sz w:val="28"/>
          <w:szCs w:val="28"/>
          <w:lang w:val="uk-UA"/>
        </w:rPr>
      </w:pPr>
      <w:r w:rsidRPr="00111E23">
        <w:rPr>
          <w:b/>
          <w:i/>
          <w:color w:val="000000"/>
          <w:sz w:val="28"/>
          <w:szCs w:val="28"/>
          <w:lang w:val="uk-UA"/>
        </w:rPr>
        <w:t xml:space="preserve">Практичне заняття № </w:t>
      </w:r>
      <w:r w:rsidR="00FD1222">
        <w:rPr>
          <w:b/>
          <w:i/>
          <w:color w:val="000000"/>
          <w:sz w:val="28"/>
          <w:szCs w:val="28"/>
          <w:lang w:val="uk-UA"/>
        </w:rPr>
        <w:t>4-5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 w:rsidRPr="00111E23">
        <w:rPr>
          <w:b/>
          <w:bCs/>
          <w:color w:val="000000"/>
          <w:sz w:val="28"/>
          <w:szCs w:val="28"/>
          <w:lang w:val="uk-UA"/>
        </w:rPr>
        <w:lastRenderedPageBreak/>
        <w:t>АРХІТЕКТОНІКА ГАЗЕТНОГО ВИДАННЯ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 w:rsidRPr="00111E23">
        <w:rPr>
          <w:bCs/>
          <w:color w:val="000000"/>
          <w:sz w:val="28"/>
          <w:szCs w:val="28"/>
          <w:lang w:val="uk-UA"/>
        </w:rPr>
        <w:t>План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111E23">
        <w:rPr>
          <w:bCs/>
          <w:color w:val="000000"/>
          <w:sz w:val="28"/>
          <w:szCs w:val="28"/>
          <w:lang w:val="uk-UA"/>
        </w:rPr>
        <w:t>1. Елементи і комплекси газети.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111E23">
        <w:rPr>
          <w:bCs/>
          <w:color w:val="000000"/>
          <w:sz w:val="28"/>
          <w:szCs w:val="28"/>
          <w:lang w:val="uk-UA"/>
        </w:rPr>
        <w:t>2. Архітектоніка першої сторінки та заголовної частини газети.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111E23">
        <w:rPr>
          <w:bCs/>
          <w:color w:val="000000"/>
          <w:sz w:val="28"/>
          <w:szCs w:val="28"/>
          <w:lang w:val="uk-UA"/>
        </w:rPr>
        <w:t>3. Акцент номера і постійні рубрики.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111E23">
        <w:rPr>
          <w:bCs/>
          <w:color w:val="000000"/>
          <w:sz w:val="28"/>
          <w:szCs w:val="28"/>
          <w:lang w:val="uk-UA"/>
        </w:rPr>
        <w:t xml:space="preserve">4. </w:t>
      </w:r>
      <w:proofErr w:type="spellStart"/>
      <w:r w:rsidRPr="00111E23">
        <w:rPr>
          <w:bCs/>
          <w:color w:val="000000"/>
          <w:sz w:val="28"/>
          <w:szCs w:val="28"/>
          <w:lang w:val="uk-UA"/>
        </w:rPr>
        <w:t>Рубрикаційне</w:t>
      </w:r>
      <w:proofErr w:type="spellEnd"/>
      <w:r w:rsidRPr="00111E23">
        <w:rPr>
          <w:bCs/>
          <w:color w:val="000000"/>
          <w:sz w:val="28"/>
          <w:szCs w:val="28"/>
          <w:lang w:val="uk-UA"/>
        </w:rPr>
        <w:t xml:space="preserve"> членування.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111E23">
        <w:rPr>
          <w:bCs/>
          <w:color w:val="000000"/>
          <w:sz w:val="28"/>
          <w:szCs w:val="28"/>
          <w:lang w:val="uk-UA"/>
        </w:rPr>
        <w:t>5. Роль колонтитулів у газеті.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111E23">
        <w:rPr>
          <w:bCs/>
          <w:color w:val="000000"/>
          <w:sz w:val="28"/>
          <w:szCs w:val="28"/>
          <w:lang w:val="uk-UA"/>
        </w:rPr>
        <w:t>6. Зображальний матеріал і його архітектонічні особливості в газеті.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111E23">
        <w:rPr>
          <w:bCs/>
          <w:color w:val="000000"/>
          <w:sz w:val="28"/>
          <w:szCs w:val="28"/>
          <w:lang w:val="uk-UA"/>
        </w:rPr>
        <w:t>7. Декоративні елементи газети як прояв індивідуальності.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111E23">
        <w:rPr>
          <w:bCs/>
          <w:color w:val="000000"/>
          <w:sz w:val="28"/>
          <w:szCs w:val="28"/>
          <w:lang w:val="uk-UA"/>
        </w:rPr>
        <w:t>8. Шрифтова політика газетного видання відповідно до змісту.</w:t>
      </w:r>
    </w:p>
    <w:p w:rsidR="00111E23" w:rsidRPr="00111E23" w:rsidRDefault="00111E23" w:rsidP="00111E23">
      <w:pPr>
        <w:tabs>
          <w:tab w:val="left" w:pos="1005"/>
        </w:tabs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  <w:r w:rsidRPr="00111E23">
        <w:rPr>
          <w:b/>
          <w:bCs/>
          <w:color w:val="000000"/>
          <w:sz w:val="28"/>
          <w:szCs w:val="28"/>
          <w:lang w:val="uk-UA"/>
        </w:rPr>
        <w:t>Завдання для самостійного виконання</w:t>
      </w:r>
      <w:r>
        <w:rPr>
          <w:b/>
          <w:bCs/>
          <w:color w:val="000000"/>
          <w:sz w:val="28"/>
          <w:szCs w:val="28"/>
          <w:lang w:val="uk-UA"/>
        </w:rPr>
        <w:t>: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111E23">
        <w:rPr>
          <w:color w:val="000000"/>
          <w:sz w:val="28"/>
          <w:szCs w:val="28"/>
          <w:lang w:val="uk-UA"/>
        </w:rPr>
        <w:t>1. Знайти приклад якісно оформленої газети. Оцінити її за такими критеріями: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111E23">
        <w:rPr>
          <w:color w:val="000000"/>
          <w:sz w:val="28"/>
          <w:szCs w:val="28"/>
          <w:lang w:val="uk-UA"/>
        </w:rPr>
        <w:t>– архітектонічна організація;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111E23">
        <w:rPr>
          <w:color w:val="000000"/>
          <w:sz w:val="28"/>
          <w:szCs w:val="28"/>
          <w:lang w:val="uk-UA"/>
        </w:rPr>
        <w:t>– архітектоніка першої сторінки:</w:t>
      </w:r>
    </w:p>
    <w:p w:rsidR="00111E23" w:rsidRPr="00111E23" w:rsidRDefault="00111E23" w:rsidP="00111E23">
      <w:pPr>
        <w:autoSpaceDE w:val="0"/>
        <w:autoSpaceDN w:val="0"/>
        <w:adjustRightInd w:val="0"/>
        <w:ind w:firstLine="1134"/>
        <w:jc w:val="both"/>
        <w:rPr>
          <w:color w:val="000000"/>
          <w:sz w:val="28"/>
          <w:szCs w:val="28"/>
          <w:lang w:val="uk-UA"/>
        </w:rPr>
      </w:pPr>
      <w:r w:rsidRPr="00111E23">
        <w:rPr>
          <w:color w:val="000000"/>
          <w:sz w:val="28"/>
          <w:szCs w:val="28"/>
          <w:lang w:val="uk-UA"/>
        </w:rPr>
        <w:t>- анонси, матеріали з продовженням – площа, розташування;</w:t>
      </w:r>
    </w:p>
    <w:p w:rsidR="00111E23" w:rsidRPr="00111E23" w:rsidRDefault="00111E23" w:rsidP="00111E23">
      <w:pPr>
        <w:autoSpaceDE w:val="0"/>
        <w:autoSpaceDN w:val="0"/>
        <w:adjustRightInd w:val="0"/>
        <w:ind w:firstLine="1134"/>
        <w:jc w:val="both"/>
        <w:rPr>
          <w:color w:val="000000"/>
          <w:sz w:val="28"/>
          <w:szCs w:val="28"/>
          <w:lang w:val="uk-UA"/>
        </w:rPr>
      </w:pPr>
      <w:r w:rsidRPr="00111E23">
        <w:rPr>
          <w:color w:val="000000"/>
          <w:sz w:val="28"/>
          <w:szCs w:val="28"/>
          <w:lang w:val="uk-UA"/>
        </w:rPr>
        <w:t>- акцент номера – площа, розташування;</w:t>
      </w:r>
    </w:p>
    <w:p w:rsidR="00111E23" w:rsidRPr="00111E23" w:rsidRDefault="00111E23" w:rsidP="00111E23">
      <w:pPr>
        <w:autoSpaceDE w:val="0"/>
        <w:autoSpaceDN w:val="0"/>
        <w:adjustRightInd w:val="0"/>
        <w:ind w:firstLine="1134"/>
        <w:jc w:val="both"/>
        <w:rPr>
          <w:color w:val="000000"/>
          <w:sz w:val="28"/>
          <w:szCs w:val="28"/>
          <w:lang w:val="uk-UA"/>
        </w:rPr>
      </w:pPr>
      <w:r w:rsidRPr="00111E23">
        <w:rPr>
          <w:color w:val="000000"/>
          <w:sz w:val="28"/>
          <w:szCs w:val="28"/>
          <w:lang w:val="uk-UA"/>
        </w:rPr>
        <w:t>- блоки коротких повідомлень;</w:t>
      </w:r>
    </w:p>
    <w:p w:rsidR="00111E23" w:rsidRPr="00111E23" w:rsidRDefault="00111E23" w:rsidP="00111E23">
      <w:pPr>
        <w:autoSpaceDE w:val="0"/>
        <w:autoSpaceDN w:val="0"/>
        <w:adjustRightInd w:val="0"/>
        <w:ind w:firstLine="1134"/>
        <w:jc w:val="both"/>
        <w:rPr>
          <w:color w:val="000000"/>
          <w:sz w:val="28"/>
          <w:szCs w:val="28"/>
          <w:lang w:val="uk-UA"/>
        </w:rPr>
      </w:pPr>
      <w:r w:rsidRPr="00111E23">
        <w:rPr>
          <w:color w:val="000000"/>
          <w:sz w:val="28"/>
          <w:szCs w:val="28"/>
          <w:lang w:val="uk-UA"/>
        </w:rPr>
        <w:t>- постійні рубрики;</w:t>
      </w:r>
    </w:p>
    <w:p w:rsidR="00111E23" w:rsidRPr="00111E23" w:rsidRDefault="00111E23" w:rsidP="00111E23">
      <w:pPr>
        <w:autoSpaceDE w:val="0"/>
        <w:autoSpaceDN w:val="0"/>
        <w:adjustRightInd w:val="0"/>
        <w:ind w:firstLine="1134"/>
        <w:jc w:val="both"/>
        <w:rPr>
          <w:color w:val="000000"/>
          <w:sz w:val="28"/>
          <w:szCs w:val="28"/>
          <w:lang w:val="uk-UA"/>
        </w:rPr>
      </w:pPr>
      <w:r w:rsidRPr="00111E23">
        <w:rPr>
          <w:color w:val="000000"/>
          <w:sz w:val="28"/>
          <w:szCs w:val="28"/>
          <w:lang w:val="uk-UA"/>
        </w:rPr>
        <w:t>- прогноз погоди, курси валют... інші постійні блоки;</w:t>
      </w:r>
    </w:p>
    <w:p w:rsidR="00111E23" w:rsidRPr="00111E23" w:rsidRDefault="00111E23" w:rsidP="00111E23">
      <w:pPr>
        <w:autoSpaceDE w:val="0"/>
        <w:autoSpaceDN w:val="0"/>
        <w:adjustRightInd w:val="0"/>
        <w:ind w:firstLine="1134"/>
        <w:jc w:val="both"/>
        <w:rPr>
          <w:color w:val="000000"/>
          <w:sz w:val="28"/>
          <w:szCs w:val="28"/>
          <w:lang w:val="uk-UA"/>
        </w:rPr>
      </w:pPr>
      <w:r w:rsidRPr="00111E23">
        <w:rPr>
          <w:color w:val="000000"/>
          <w:sz w:val="28"/>
          <w:szCs w:val="28"/>
          <w:lang w:val="uk-UA"/>
        </w:rPr>
        <w:t>- календарні відомості;</w:t>
      </w:r>
    </w:p>
    <w:p w:rsidR="00111E23" w:rsidRPr="00111E23" w:rsidRDefault="00111E23" w:rsidP="00111E23">
      <w:pPr>
        <w:autoSpaceDE w:val="0"/>
        <w:autoSpaceDN w:val="0"/>
        <w:adjustRightInd w:val="0"/>
        <w:ind w:firstLine="1134"/>
        <w:jc w:val="both"/>
        <w:rPr>
          <w:color w:val="000000"/>
          <w:sz w:val="28"/>
          <w:szCs w:val="28"/>
          <w:lang w:val="uk-UA"/>
        </w:rPr>
      </w:pPr>
      <w:r w:rsidRPr="00111E23">
        <w:rPr>
          <w:color w:val="000000"/>
          <w:sz w:val="28"/>
          <w:szCs w:val="28"/>
          <w:lang w:val="uk-UA"/>
        </w:rPr>
        <w:t>- постійні декоративні елементи;</w:t>
      </w:r>
    </w:p>
    <w:p w:rsidR="00111E23" w:rsidRPr="00111E23" w:rsidRDefault="00111E23" w:rsidP="00111E23">
      <w:pPr>
        <w:autoSpaceDE w:val="0"/>
        <w:autoSpaceDN w:val="0"/>
        <w:adjustRightInd w:val="0"/>
        <w:ind w:firstLine="1134"/>
        <w:jc w:val="both"/>
        <w:rPr>
          <w:color w:val="000000"/>
          <w:sz w:val="28"/>
          <w:szCs w:val="28"/>
          <w:lang w:val="uk-UA"/>
        </w:rPr>
      </w:pPr>
      <w:r w:rsidRPr="00111E23">
        <w:rPr>
          <w:color w:val="000000"/>
          <w:sz w:val="28"/>
          <w:szCs w:val="28"/>
          <w:lang w:val="uk-UA"/>
        </w:rPr>
        <w:t>- кількість матеріалів і їх обсяг;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111E23">
        <w:rPr>
          <w:color w:val="000000"/>
          <w:sz w:val="28"/>
          <w:szCs w:val="28"/>
          <w:lang w:val="uk-UA"/>
        </w:rPr>
        <w:t>– застосування інфографіки</w:t>
      </w:r>
      <w:r>
        <w:rPr>
          <w:color w:val="000000"/>
          <w:sz w:val="28"/>
          <w:szCs w:val="28"/>
          <w:lang w:val="uk-UA"/>
        </w:rPr>
        <w:t xml:space="preserve"> </w:t>
      </w:r>
      <w:r w:rsidRPr="006B1718">
        <w:rPr>
          <w:i/>
          <w:color w:val="000000"/>
          <w:sz w:val="28"/>
          <w:szCs w:val="28"/>
          <w:lang w:val="uk-UA"/>
        </w:rPr>
        <w:t>(</w:t>
      </w:r>
      <w:r>
        <w:rPr>
          <w:i/>
          <w:color w:val="000000"/>
          <w:sz w:val="28"/>
          <w:szCs w:val="28"/>
          <w:lang w:val="uk-UA"/>
        </w:rPr>
        <w:t>5</w:t>
      </w:r>
      <w:r w:rsidRPr="006B1718">
        <w:rPr>
          <w:i/>
          <w:color w:val="000000"/>
          <w:sz w:val="28"/>
          <w:szCs w:val="28"/>
          <w:lang w:val="uk-UA"/>
        </w:rPr>
        <w:t xml:space="preserve"> бал</w:t>
      </w:r>
      <w:r>
        <w:rPr>
          <w:i/>
          <w:color w:val="000000"/>
          <w:sz w:val="28"/>
          <w:szCs w:val="28"/>
          <w:lang w:val="uk-UA"/>
        </w:rPr>
        <w:t>ів</w:t>
      </w:r>
      <w:r w:rsidRPr="006B1718">
        <w:rPr>
          <w:i/>
          <w:color w:val="000000"/>
          <w:sz w:val="28"/>
          <w:szCs w:val="28"/>
          <w:lang w:val="uk-UA"/>
        </w:rPr>
        <w:t>)</w:t>
      </w:r>
      <w:r w:rsidRPr="00111E23">
        <w:rPr>
          <w:color w:val="000000"/>
          <w:sz w:val="28"/>
          <w:szCs w:val="28"/>
          <w:lang w:val="uk-UA"/>
        </w:rPr>
        <w:t>.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</w:p>
    <w:p w:rsidR="00111E23" w:rsidRPr="00CB1C65" w:rsidRDefault="00111E23" w:rsidP="00111E23">
      <w:pPr>
        <w:tabs>
          <w:tab w:val="left" w:pos="2235"/>
          <w:tab w:val="left" w:pos="5400"/>
        </w:tabs>
        <w:autoSpaceDE w:val="0"/>
        <w:autoSpaceDN w:val="0"/>
        <w:adjustRightInd w:val="0"/>
        <w:ind w:firstLine="567"/>
        <w:jc w:val="center"/>
        <w:rPr>
          <w:b/>
          <w:i/>
          <w:color w:val="000000"/>
          <w:sz w:val="28"/>
          <w:szCs w:val="28"/>
          <w:lang w:val="en-US"/>
        </w:rPr>
      </w:pPr>
      <w:r w:rsidRPr="00111E23">
        <w:rPr>
          <w:b/>
          <w:i/>
          <w:color w:val="000000"/>
          <w:sz w:val="28"/>
          <w:szCs w:val="28"/>
          <w:lang w:val="uk-UA"/>
        </w:rPr>
        <w:t xml:space="preserve">Практичне заняття № </w:t>
      </w:r>
      <w:r w:rsidR="00CB1C65">
        <w:rPr>
          <w:b/>
          <w:i/>
          <w:color w:val="000000"/>
          <w:sz w:val="28"/>
          <w:szCs w:val="28"/>
          <w:lang w:val="en-US"/>
        </w:rPr>
        <w:t>6</w:t>
      </w:r>
      <w:bookmarkStart w:id="0" w:name="_GoBack"/>
      <w:bookmarkEnd w:id="0"/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 w:rsidRPr="00111E23">
        <w:rPr>
          <w:b/>
          <w:bCs/>
          <w:color w:val="000000"/>
          <w:sz w:val="28"/>
          <w:szCs w:val="28"/>
          <w:lang w:val="uk-UA"/>
        </w:rPr>
        <w:t>АРХІТЕКТОНІЧНІ ОСОБЛИВОСТІ ЖУРНАЛЬНОГО ВИДАННЯ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 w:rsidRPr="00111E23">
        <w:rPr>
          <w:bCs/>
          <w:color w:val="000000"/>
          <w:sz w:val="28"/>
          <w:szCs w:val="28"/>
          <w:lang w:val="uk-UA"/>
        </w:rPr>
        <w:t>План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111E23">
        <w:rPr>
          <w:bCs/>
          <w:color w:val="000000"/>
          <w:sz w:val="28"/>
          <w:szCs w:val="28"/>
          <w:lang w:val="uk-UA"/>
        </w:rPr>
        <w:t>1. Прояв індивідуальності журналу в оформленні обкладинки.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111E23">
        <w:rPr>
          <w:bCs/>
          <w:color w:val="000000"/>
          <w:sz w:val="28"/>
          <w:szCs w:val="28"/>
          <w:lang w:val="uk-UA"/>
        </w:rPr>
        <w:t>2. Довідково-допоміжний апарат.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111E23">
        <w:rPr>
          <w:bCs/>
          <w:color w:val="000000"/>
          <w:sz w:val="28"/>
          <w:szCs w:val="28"/>
          <w:lang w:val="uk-UA"/>
        </w:rPr>
        <w:t>3. Роль зображального матеріалу і його взаємодія із текстовим.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111E23">
        <w:rPr>
          <w:bCs/>
          <w:color w:val="000000"/>
          <w:sz w:val="28"/>
          <w:szCs w:val="28"/>
          <w:lang w:val="uk-UA"/>
        </w:rPr>
        <w:t>4. Застосування кольору в оформленні елементів журналу.</w:t>
      </w:r>
    </w:p>
    <w:p w:rsidR="00111E23" w:rsidRPr="00111E23" w:rsidRDefault="00111E23" w:rsidP="00111E23">
      <w:pPr>
        <w:tabs>
          <w:tab w:val="center" w:pos="5244"/>
        </w:tabs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  <w:r w:rsidRPr="00111E23">
        <w:rPr>
          <w:b/>
          <w:bCs/>
          <w:color w:val="000000"/>
          <w:sz w:val="28"/>
          <w:szCs w:val="28"/>
          <w:lang w:val="uk-UA"/>
        </w:rPr>
        <w:t>Завдання для самостійного виконання</w:t>
      </w:r>
      <w:r>
        <w:rPr>
          <w:b/>
          <w:bCs/>
          <w:color w:val="000000"/>
          <w:sz w:val="28"/>
          <w:szCs w:val="28"/>
          <w:lang w:val="uk-UA"/>
        </w:rPr>
        <w:t>: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111E23">
        <w:rPr>
          <w:color w:val="000000"/>
          <w:sz w:val="28"/>
          <w:szCs w:val="28"/>
          <w:lang w:val="uk-UA"/>
        </w:rPr>
        <w:t>1. Проаналізувати журнал за такими параметрами: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111E23">
        <w:rPr>
          <w:color w:val="000000"/>
          <w:sz w:val="28"/>
          <w:szCs w:val="28"/>
          <w:lang w:val="uk-UA"/>
        </w:rPr>
        <w:t>- формат, періодичність, обсяг, наклад;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111E23">
        <w:rPr>
          <w:color w:val="000000"/>
          <w:sz w:val="28"/>
          <w:szCs w:val="28"/>
          <w:lang w:val="uk-UA"/>
        </w:rPr>
        <w:t>- логотип;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111E23">
        <w:rPr>
          <w:color w:val="000000"/>
          <w:sz w:val="28"/>
          <w:szCs w:val="28"/>
          <w:lang w:val="uk-UA"/>
        </w:rPr>
        <w:t>- обкладинка, вихідні відомості;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111E23">
        <w:rPr>
          <w:color w:val="000000"/>
          <w:sz w:val="28"/>
          <w:szCs w:val="28"/>
          <w:lang w:val="uk-UA"/>
        </w:rPr>
        <w:t>- зміст і анонси;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111E23">
        <w:rPr>
          <w:color w:val="000000"/>
          <w:sz w:val="28"/>
          <w:szCs w:val="28"/>
          <w:lang w:val="uk-UA"/>
        </w:rPr>
        <w:t>- колонтитули;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111E23">
        <w:rPr>
          <w:color w:val="000000"/>
          <w:sz w:val="28"/>
          <w:szCs w:val="28"/>
          <w:lang w:val="uk-UA"/>
        </w:rPr>
        <w:t>- шрифти і кеглі – текстів, заголовків;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111E23">
        <w:rPr>
          <w:color w:val="000000"/>
          <w:sz w:val="28"/>
          <w:szCs w:val="28"/>
          <w:lang w:val="uk-UA"/>
        </w:rPr>
        <w:t>- рубрики – постійні або періодичні, оформлення;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111E23">
        <w:rPr>
          <w:color w:val="000000"/>
          <w:sz w:val="28"/>
          <w:szCs w:val="28"/>
          <w:lang w:val="uk-UA"/>
        </w:rPr>
        <w:t>- зображення – кількість на сторінку (розворот) і розміри – кількість матеріалів;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111E23">
        <w:rPr>
          <w:color w:val="000000"/>
          <w:sz w:val="28"/>
          <w:szCs w:val="28"/>
          <w:lang w:val="uk-UA"/>
        </w:rPr>
        <w:t>- декоративні елементи – кількість і призначення;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111E23">
        <w:rPr>
          <w:color w:val="000000"/>
          <w:sz w:val="28"/>
          <w:szCs w:val="28"/>
          <w:lang w:val="uk-UA"/>
        </w:rPr>
        <w:t>- оформлення сторінками або розворотами – цілісність;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111E23">
        <w:rPr>
          <w:color w:val="000000"/>
          <w:sz w:val="28"/>
          <w:szCs w:val="28"/>
          <w:lang w:val="uk-UA"/>
        </w:rPr>
        <w:lastRenderedPageBreak/>
        <w:t>- тематика і кількість матеріалів на сторінку – основних, додаткових, довідкових;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111E23">
        <w:rPr>
          <w:color w:val="000000"/>
          <w:sz w:val="28"/>
          <w:szCs w:val="28"/>
          <w:lang w:val="uk-UA"/>
        </w:rPr>
        <w:t>- засоби виділення в тексті;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111E23">
        <w:rPr>
          <w:color w:val="000000"/>
          <w:sz w:val="28"/>
          <w:szCs w:val="28"/>
          <w:lang w:val="uk-UA"/>
        </w:rPr>
        <w:t>- реклама;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111E23">
        <w:rPr>
          <w:color w:val="000000"/>
          <w:sz w:val="28"/>
          <w:szCs w:val="28"/>
          <w:lang w:val="uk-UA"/>
        </w:rPr>
        <w:t xml:space="preserve">- заголовні компоненти і </w:t>
      </w:r>
      <w:proofErr w:type="spellStart"/>
      <w:r w:rsidRPr="00111E23">
        <w:rPr>
          <w:color w:val="000000"/>
          <w:sz w:val="28"/>
          <w:szCs w:val="28"/>
          <w:lang w:val="uk-UA"/>
        </w:rPr>
        <w:t>врізи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6B1718">
        <w:rPr>
          <w:i/>
          <w:color w:val="000000"/>
          <w:sz w:val="28"/>
          <w:szCs w:val="28"/>
          <w:lang w:val="uk-UA"/>
        </w:rPr>
        <w:t>(</w:t>
      </w:r>
      <w:r>
        <w:rPr>
          <w:i/>
          <w:color w:val="000000"/>
          <w:sz w:val="28"/>
          <w:szCs w:val="28"/>
          <w:lang w:val="uk-UA"/>
        </w:rPr>
        <w:t>5</w:t>
      </w:r>
      <w:r w:rsidRPr="006B1718">
        <w:rPr>
          <w:i/>
          <w:color w:val="000000"/>
          <w:sz w:val="28"/>
          <w:szCs w:val="28"/>
          <w:lang w:val="uk-UA"/>
        </w:rPr>
        <w:t xml:space="preserve"> бал</w:t>
      </w:r>
      <w:r>
        <w:rPr>
          <w:i/>
          <w:color w:val="000000"/>
          <w:sz w:val="28"/>
          <w:szCs w:val="28"/>
          <w:lang w:val="uk-UA"/>
        </w:rPr>
        <w:t>ів</w:t>
      </w:r>
      <w:r w:rsidRPr="006B1718">
        <w:rPr>
          <w:i/>
          <w:color w:val="000000"/>
          <w:sz w:val="28"/>
          <w:szCs w:val="28"/>
          <w:lang w:val="uk-UA"/>
        </w:rPr>
        <w:t>)</w:t>
      </w:r>
      <w:r w:rsidRPr="00111E23">
        <w:rPr>
          <w:color w:val="000000"/>
          <w:sz w:val="28"/>
          <w:szCs w:val="28"/>
          <w:lang w:val="uk-UA"/>
        </w:rPr>
        <w:t>.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</w:p>
    <w:p w:rsidR="00111E23" w:rsidRPr="00111E23" w:rsidRDefault="00111E23" w:rsidP="00111E23">
      <w:pPr>
        <w:tabs>
          <w:tab w:val="left" w:pos="3330"/>
          <w:tab w:val="center" w:pos="4961"/>
        </w:tabs>
        <w:autoSpaceDE w:val="0"/>
        <w:autoSpaceDN w:val="0"/>
        <w:adjustRightInd w:val="0"/>
        <w:ind w:firstLine="567"/>
        <w:jc w:val="center"/>
        <w:rPr>
          <w:b/>
          <w:i/>
          <w:color w:val="000000"/>
          <w:sz w:val="28"/>
          <w:szCs w:val="28"/>
          <w:lang w:val="uk-UA"/>
        </w:rPr>
      </w:pPr>
      <w:r w:rsidRPr="00111E23">
        <w:rPr>
          <w:b/>
          <w:i/>
          <w:color w:val="000000"/>
          <w:sz w:val="28"/>
          <w:szCs w:val="28"/>
          <w:lang w:val="uk-UA"/>
        </w:rPr>
        <w:t xml:space="preserve">Практичне заняття № </w:t>
      </w:r>
      <w:r w:rsidR="00FD1222">
        <w:rPr>
          <w:b/>
          <w:i/>
          <w:color w:val="000000"/>
          <w:sz w:val="28"/>
          <w:szCs w:val="28"/>
          <w:lang w:val="uk-UA"/>
        </w:rPr>
        <w:t>7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 w:rsidRPr="00111E23">
        <w:rPr>
          <w:b/>
          <w:bCs/>
          <w:color w:val="000000"/>
          <w:sz w:val="28"/>
          <w:szCs w:val="28"/>
          <w:lang w:val="uk-UA"/>
        </w:rPr>
        <w:t>АРХІТЕКТОНІКА КНИГИ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 w:rsidRPr="00111E23">
        <w:rPr>
          <w:bCs/>
          <w:color w:val="000000"/>
          <w:sz w:val="28"/>
          <w:szCs w:val="28"/>
          <w:lang w:val="uk-UA"/>
        </w:rPr>
        <w:t>План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111E23">
        <w:rPr>
          <w:bCs/>
          <w:color w:val="000000"/>
          <w:sz w:val="28"/>
          <w:szCs w:val="28"/>
          <w:lang w:val="uk-UA"/>
        </w:rPr>
        <w:t>1. Мова книжкової архітектури. Архітектурна основа книги.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111E23">
        <w:rPr>
          <w:bCs/>
          <w:color w:val="000000"/>
          <w:sz w:val="28"/>
          <w:szCs w:val="28"/>
          <w:lang w:val="uk-UA"/>
        </w:rPr>
        <w:t>2. Композиція зовнішнього оформлення.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111E23">
        <w:rPr>
          <w:bCs/>
          <w:color w:val="000000"/>
          <w:sz w:val="28"/>
          <w:szCs w:val="28"/>
          <w:lang w:val="uk-UA"/>
        </w:rPr>
        <w:t>3. Роль автора в архітектоніці книги.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111E23">
        <w:rPr>
          <w:bCs/>
          <w:color w:val="000000"/>
          <w:sz w:val="28"/>
          <w:szCs w:val="28"/>
          <w:lang w:val="uk-UA"/>
        </w:rPr>
        <w:t>4. Особливості форм, форматів, допоміжного апарату книги.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111E23">
        <w:rPr>
          <w:bCs/>
          <w:color w:val="000000"/>
          <w:sz w:val="28"/>
          <w:szCs w:val="28"/>
          <w:lang w:val="uk-UA"/>
        </w:rPr>
        <w:t>5. Архітектоніка навчального видання.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111E23">
        <w:rPr>
          <w:bCs/>
          <w:color w:val="000000"/>
          <w:sz w:val="28"/>
          <w:szCs w:val="28"/>
          <w:lang w:val="uk-UA"/>
        </w:rPr>
        <w:t>6. Архітектоніка наукового видання.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111E23">
        <w:rPr>
          <w:bCs/>
          <w:color w:val="000000"/>
          <w:sz w:val="28"/>
          <w:szCs w:val="28"/>
          <w:lang w:val="uk-UA"/>
        </w:rPr>
        <w:t>8. Архітектоніка видань художньої літератури.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  <w:r w:rsidRPr="00111E23">
        <w:rPr>
          <w:b/>
          <w:bCs/>
          <w:color w:val="000000"/>
          <w:sz w:val="28"/>
          <w:szCs w:val="28"/>
          <w:lang w:val="uk-UA"/>
        </w:rPr>
        <w:t>Завдання для самостійного виконання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111E23">
        <w:rPr>
          <w:color w:val="000000"/>
          <w:sz w:val="28"/>
          <w:szCs w:val="28"/>
          <w:lang w:val="uk-UA"/>
        </w:rPr>
        <w:t>1. Підібрати приклади оформлення титулів, внутрішніх елементів книги, допоміжного апарату та обкладинки</w:t>
      </w:r>
      <w:r>
        <w:rPr>
          <w:color w:val="000000"/>
          <w:sz w:val="28"/>
          <w:szCs w:val="28"/>
          <w:lang w:val="uk-UA"/>
        </w:rPr>
        <w:t xml:space="preserve"> </w:t>
      </w:r>
      <w:r w:rsidRPr="00111E23">
        <w:rPr>
          <w:i/>
          <w:color w:val="000000"/>
          <w:sz w:val="28"/>
          <w:szCs w:val="28"/>
          <w:lang w:val="uk-UA"/>
        </w:rPr>
        <w:t>(5 балів)</w:t>
      </w:r>
      <w:r w:rsidRPr="00111E23">
        <w:rPr>
          <w:color w:val="000000"/>
          <w:sz w:val="28"/>
          <w:szCs w:val="28"/>
          <w:lang w:val="uk-UA"/>
        </w:rPr>
        <w:t>.</w:t>
      </w:r>
    </w:p>
    <w:p w:rsidR="00111E23" w:rsidRPr="00111E23" w:rsidRDefault="00111E23" w:rsidP="00111E2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111E23">
        <w:rPr>
          <w:color w:val="000000"/>
          <w:sz w:val="28"/>
          <w:szCs w:val="28"/>
          <w:lang w:val="uk-UA"/>
        </w:rPr>
        <w:t>2. Проаналізувати книгу з точки зору оформлення спускових сторінок, виділення та акцентування, рубрикації тексту, композиції тексту та зображень. Надати приклади способів оформлення спускових сторінок, акцентування, виділення в текстах, оформлення допоміжних елементів, змісту, рубрикації, декоративних елементів: заставки, віньєтки, картуші</w:t>
      </w:r>
      <w:r>
        <w:rPr>
          <w:color w:val="000000"/>
          <w:sz w:val="28"/>
          <w:szCs w:val="28"/>
          <w:lang w:val="uk-UA"/>
        </w:rPr>
        <w:t xml:space="preserve"> </w:t>
      </w:r>
      <w:r w:rsidRPr="00111E23">
        <w:rPr>
          <w:i/>
          <w:color w:val="000000"/>
          <w:sz w:val="28"/>
          <w:szCs w:val="28"/>
          <w:lang w:val="uk-UA"/>
        </w:rPr>
        <w:t>(</w:t>
      </w:r>
      <w:r>
        <w:rPr>
          <w:i/>
          <w:color w:val="000000"/>
          <w:sz w:val="28"/>
          <w:szCs w:val="28"/>
          <w:lang w:val="uk-UA"/>
        </w:rPr>
        <w:t>5</w:t>
      </w:r>
      <w:r w:rsidRPr="00111E23">
        <w:rPr>
          <w:i/>
          <w:color w:val="000000"/>
          <w:sz w:val="28"/>
          <w:szCs w:val="28"/>
          <w:lang w:val="uk-UA"/>
        </w:rPr>
        <w:t xml:space="preserve"> балів)</w:t>
      </w:r>
      <w:r w:rsidRPr="00111E23">
        <w:rPr>
          <w:color w:val="000000"/>
          <w:sz w:val="28"/>
          <w:szCs w:val="28"/>
          <w:lang w:val="uk-UA"/>
        </w:rPr>
        <w:t>.</w:t>
      </w:r>
    </w:p>
    <w:p w:rsidR="00111E23" w:rsidRPr="002663D3" w:rsidRDefault="00111E23" w:rsidP="00CD206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302CA8" w:rsidRPr="00CD2064" w:rsidRDefault="00302CA8" w:rsidP="00CD2064">
      <w:pPr>
        <w:ind w:firstLine="709"/>
        <w:rPr>
          <w:sz w:val="28"/>
          <w:szCs w:val="28"/>
          <w:lang w:val="uk-UA"/>
        </w:rPr>
      </w:pPr>
    </w:p>
    <w:sectPr w:rsidR="00302CA8" w:rsidRPr="00CD2064" w:rsidSect="00CD206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998"/>
    <w:rsid w:val="00111E23"/>
    <w:rsid w:val="00302CA8"/>
    <w:rsid w:val="003B7998"/>
    <w:rsid w:val="005D50FB"/>
    <w:rsid w:val="006B1718"/>
    <w:rsid w:val="00CA0C80"/>
    <w:rsid w:val="00CB1C65"/>
    <w:rsid w:val="00CD2064"/>
    <w:rsid w:val="00FD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2023-09-04T20:51:00Z</dcterms:created>
  <dcterms:modified xsi:type="dcterms:W3CDTF">2023-09-06T11:20:00Z</dcterms:modified>
</cp:coreProperties>
</file>