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47" w:rsidRDefault="00914646" w:rsidP="00561D70">
      <w:pPr>
        <w:spacing w:after="0" w:line="240" w:lineRule="auto"/>
        <w:jc w:val="center"/>
        <w:rPr>
          <w:rFonts w:ascii="Times New Roman" w:hAnsi="Times New Roman" w:cs="Times New Roman"/>
          <w:b/>
          <w:sz w:val="28"/>
          <w:szCs w:val="28"/>
          <w:lang w:val="uk-UA"/>
        </w:rPr>
      </w:pPr>
      <w:r w:rsidRPr="00561D70">
        <w:rPr>
          <w:rFonts w:ascii="Times New Roman" w:hAnsi="Times New Roman" w:cs="Times New Roman"/>
          <w:b/>
          <w:sz w:val="28"/>
          <w:szCs w:val="28"/>
          <w:lang w:val="uk-UA"/>
        </w:rPr>
        <w:t xml:space="preserve">Лекція </w:t>
      </w:r>
      <w:r w:rsidR="002A265C">
        <w:rPr>
          <w:rFonts w:ascii="Times New Roman" w:hAnsi="Times New Roman" w:cs="Times New Roman"/>
          <w:b/>
          <w:sz w:val="28"/>
          <w:szCs w:val="28"/>
          <w:lang w:val="uk-UA"/>
        </w:rPr>
        <w:t>9</w:t>
      </w:r>
    </w:p>
    <w:p w:rsidR="00980238" w:rsidRDefault="00980238" w:rsidP="00561D70">
      <w:pPr>
        <w:spacing w:after="0" w:line="240" w:lineRule="auto"/>
        <w:jc w:val="center"/>
        <w:rPr>
          <w:rFonts w:ascii="Times New Roman" w:hAnsi="Times New Roman" w:cs="Times New Roman"/>
          <w:b/>
          <w:sz w:val="28"/>
          <w:szCs w:val="28"/>
          <w:lang w:val="uk-UA"/>
        </w:rPr>
      </w:pPr>
      <w:bookmarkStart w:id="0" w:name="_GoBack"/>
      <w:bookmarkEnd w:id="0"/>
      <w:r>
        <w:rPr>
          <w:rFonts w:ascii="Times New Roman" w:hAnsi="Times New Roman" w:cs="Times New Roman"/>
          <w:b/>
          <w:sz w:val="28"/>
          <w:szCs w:val="28"/>
          <w:lang w:val="uk-UA"/>
        </w:rPr>
        <w:t xml:space="preserve">СОЦІАЛЬНИЙ ЗАХИСТ </w:t>
      </w:r>
      <w:r w:rsidR="00EB6119">
        <w:rPr>
          <w:rFonts w:ascii="Times New Roman" w:hAnsi="Times New Roman" w:cs="Times New Roman"/>
          <w:b/>
          <w:sz w:val="28"/>
          <w:szCs w:val="28"/>
          <w:lang w:val="uk-UA"/>
        </w:rPr>
        <w:t>НА ВИПАДОК</w:t>
      </w:r>
      <w:r w:rsidR="00E967E5">
        <w:rPr>
          <w:rFonts w:ascii="Times New Roman" w:hAnsi="Times New Roman" w:cs="Times New Roman"/>
          <w:b/>
          <w:sz w:val="28"/>
          <w:szCs w:val="28"/>
          <w:lang w:val="uk-UA"/>
        </w:rPr>
        <w:t xml:space="preserve"> БЕЗРОБІТТЯ</w:t>
      </w:r>
    </w:p>
    <w:p w:rsidR="00980238" w:rsidRDefault="00980238" w:rsidP="00561D70">
      <w:pPr>
        <w:spacing w:after="0" w:line="240" w:lineRule="auto"/>
        <w:jc w:val="center"/>
        <w:rPr>
          <w:rFonts w:ascii="Times New Roman" w:hAnsi="Times New Roman" w:cs="Times New Roman"/>
          <w:b/>
          <w:sz w:val="28"/>
          <w:szCs w:val="28"/>
          <w:lang w:val="uk-UA"/>
        </w:rPr>
      </w:pPr>
    </w:p>
    <w:p w:rsidR="003B2652" w:rsidRPr="00E66354" w:rsidRDefault="003B2652" w:rsidP="003B2652">
      <w:pPr>
        <w:spacing w:after="0" w:line="240" w:lineRule="auto"/>
        <w:jc w:val="both"/>
        <w:rPr>
          <w:rFonts w:ascii="Times New Roman" w:hAnsi="Times New Roman" w:cs="Times New Roman"/>
          <w:b/>
          <w:bCs/>
          <w:sz w:val="28"/>
          <w:szCs w:val="28"/>
          <w:shd w:val="clear" w:color="auto" w:fill="FFFFFF"/>
          <w:lang w:val="uk-UA"/>
        </w:rPr>
      </w:pPr>
      <w:r w:rsidRPr="00E66354">
        <w:rPr>
          <w:rFonts w:ascii="Times New Roman" w:hAnsi="Times New Roman" w:cs="Times New Roman"/>
          <w:b/>
          <w:bCs/>
          <w:sz w:val="28"/>
          <w:szCs w:val="28"/>
          <w:shd w:val="clear" w:color="auto" w:fill="FFFFFF"/>
          <w:lang w:val="uk-UA"/>
        </w:rPr>
        <w:t>Про загальнообов’язкове державне соціальне страхування на випадок безробіття: Закон України від 2 березня 2000 року</w:t>
      </w:r>
    </w:p>
    <w:p w:rsidR="003B2652" w:rsidRPr="00D66519" w:rsidRDefault="00E66354" w:rsidP="003B2652">
      <w:pPr>
        <w:spacing w:after="0" w:line="240" w:lineRule="auto"/>
        <w:jc w:val="both"/>
        <w:rPr>
          <w:rFonts w:ascii="Times New Roman" w:hAnsi="Times New Roman" w:cs="Times New Roman"/>
          <w:bCs/>
          <w:sz w:val="28"/>
          <w:szCs w:val="28"/>
          <w:shd w:val="clear" w:color="auto" w:fill="FFFFFF"/>
          <w:lang w:val="uk-UA"/>
        </w:rPr>
      </w:pPr>
      <w:r>
        <w:rPr>
          <w:rFonts w:ascii="Times New Roman" w:hAnsi="Times New Roman" w:cs="Times New Roman"/>
          <w:bCs/>
          <w:color w:val="333333"/>
          <w:sz w:val="28"/>
          <w:szCs w:val="28"/>
          <w:shd w:val="clear" w:color="auto" w:fill="FFFFFF"/>
          <w:lang w:val="uk-UA"/>
        </w:rPr>
        <w:t>+ Про зайнятість населення: Закон України</w:t>
      </w:r>
      <w:r w:rsidR="00D66519">
        <w:rPr>
          <w:rFonts w:ascii="Times New Roman" w:hAnsi="Times New Roman" w:cs="Times New Roman"/>
          <w:bCs/>
          <w:color w:val="333333"/>
          <w:sz w:val="28"/>
          <w:szCs w:val="28"/>
          <w:shd w:val="clear" w:color="auto" w:fill="FFFFFF"/>
          <w:lang w:val="uk-UA"/>
        </w:rPr>
        <w:t xml:space="preserve"> </w:t>
      </w:r>
      <w:r w:rsidR="00D66519" w:rsidRPr="00D66519">
        <w:rPr>
          <w:rFonts w:ascii="Times New Roman" w:hAnsi="Times New Roman" w:cs="Times New Roman"/>
          <w:bCs/>
          <w:sz w:val="28"/>
          <w:szCs w:val="28"/>
          <w:shd w:val="clear" w:color="auto" w:fill="FFFFFF"/>
          <w:lang w:val="uk-UA"/>
        </w:rPr>
        <w:t xml:space="preserve">від </w:t>
      </w:r>
      <w:r w:rsidR="00D66519" w:rsidRPr="00D66519">
        <w:rPr>
          <w:rFonts w:ascii="Times New Roman" w:hAnsi="Times New Roman" w:cs="Times New Roman"/>
          <w:bCs/>
          <w:sz w:val="28"/>
          <w:szCs w:val="28"/>
          <w:shd w:val="clear" w:color="auto" w:fill="FFFFFF"/>
        </w:rPr>
        <w:t xml:space="preserve">5 </w:t>
      </w:r>
      <w:proofErr w:type="spellStart"/>
      <w:r w:rsidR="00D66519" w:rsidRPr="00D66519">
        <w:rPr>
          <w:rFonts w:ascii="Times New Roman" w:hAnsi="Times New Roman" w:cs="Times New Roman"/>
          <w:bCs/>
          <w:sz w:val="28"/>
          <w:szCs w:val="28"/>
          <w:shd w:val="clear" w:color="auto" w:fill="FFFFFF"/>
        </w:rPr>
        <w:t>липня</w:t>
      </w:r>
      <w:proofErr w:type="spellEnd"/>
      <w:r w:rsidR="00D66519" w:rsidRPr="00D66519">
        <w:rPr>
          <w:rFonts w:ascii="Times New Roman" w:hAnsi="Times New Roman" w:cs="Times New Roman"/>
          <w:bCs/>
          <w:sz w:val="28"/>
          <w:szCs w:val="28"/>
          <w:shd w:val="clear" w:color="auto" w:fill="FFFFFF"/>
        </w:rPr>
        <w:t xml:space="preserve"> 2012 року</w:t>
      </w:r>
    </w:p>
    <w:p w:rsidR="00D66519" w:rsidRDefault="00D66519" w:rsidP="007C3099">
      <w:pPr>
        <w:pStyle w:val="rvps2"/>
        <w:shd w:val="clear" w:color="auto" w:fill="FFFFFF"/>
        <w:spacing w:before="0" w:beforeAutospacing="0" w:after="0" w:afterAutospacing="0"/>
        <w:ind w:firstLine="450"/>
        <w:jc w:val="both"/>
        <w:rPr>
          <w:b/>
          <w:sz w:val="28"/>
          <w:szCs w:val="28"/>
          <w:u w:val="single"/>
          <w:lang w:val="uk-UA"/>
        </w:rPr>
      </w:pPr>
    </w:p>
    <w:p w:rsidR="007C3099" w:rsidRPr="007C3099" w:rsidRDefault="007C3099" w:rsidP="007C3099">
      <w:pPr>
        <w:pStyle w:val="rvps2"/>
        <w:shd w:val="clear" w:color="auto" w:fill="FFFFFF"/>
        <w:spacing w:before="0" w:beforeAutospacing="0" w:after="0" w:afterAutospacing="0"/>
        <w:ind w:firstLine="450"/>
        <w:jc w:val="both"/>
        <w:rPr>
          <w:b/>
          <w:sz w:val="28"/>
          <w:szCs w:val="28"/>
          <w:u w:val="single"/>
          <w:lang w:val="uk-UA"/>
        </w:rPr>
      </w:pPr>
      <w:r w:rsidRPr="007C3099">
        <w:rPr>
          <w:b/>
          <w:sz w:val="28"/>
          <w:szCs w:val="28"/>
          <w:u w:val="single"/>
          <w:lang w:val="uk-UA"/>
        </w:rPr>
        <w:t>ТЕРМІНИ</w:t>
      </w:r>
    </w:p>
    <w:p w:rsidR="007C3099" w:rsidRPr="007C3099" w:rsidRDefault="007C3099" w:rsidP="007C3099">
      <w:pPr>
        <w:pStyle w:val="rvps2"/>
        <w:shd w:val="clear" w:color="auto" w:fill="FFFFFF"/>
        <w:spacing w:before="0" w:beforeAutospacing="0" w:after="0" w:afterAutospacing="0"/>
        <w:ind w:firstLine="450"/>
        <w:jc w:val="both"/>
        <w:rPr>
          <w:sz w:val="28"/>
          <w:szCs w:val="28"/>
          <w:lang w:val="uk-UA"/>
        </w:rPr>
      </w:pPr>
      <w:r w:rsidRPr="007C3099">
        <w:rPr>
          <w:b/>
          <w:sz w:val="28"/>
          <w:szCs w:val="28"/>
          <w:u w:val="single"/>
          <w:lang w:val="uk-UA"/>
        </w:rPr>
        <w:t>загальнообов’язкове державне соціальне страхування на випадок безробіття</w:t>
      </w:r>
      <w:r w:rsidRPr="007C3099">
        <w:rPr>
          <w:sz w:val="28"/>
          <w:szCs w:val="28"/>
          <w:lang w:val="uk-UA"/>
        </w:rPr>
        <w:t xml:space="preserve">  - система прав, обов’язків і гарантій, яка передбачає матеріальне забезпечення на випадок безробіття з незалежних від застрахованих осіб обставин та надання соціальних послуг за рахунок коштів </w:t>
      </w:r>
      <w:r w:rsidRPr="00DC239F">
        <w:rPr>
          <w:sz w:val="28"/>
          <w:szCs w:val="28"/>
          <w:u w:val="single"/>
          <w:lang w:val="uk-UA"/>
        </w:rPr>
        <w:t>Фонду загальнообов’язкового державного соціального страхування України на випадок безробіття</w:t>
      </w:r>
      <w:r w:rsidRPr="007C3099">
        <w:rPr>
          <w:sz w:val="28"/>
          <w:szCs w:val="28"/>
          <w:lang w:val="uk-UA"/>
        </w:rPr>
        <w:t>;</w:t>
      </w:r>
    </w:p>
    <w:p w:rsidR="00E66354" w:rsidRDefault="00E66354" w:rsidP="00E66354">
      <w:pPr>
        <w:pStyle w:val="rvps2"/>
        <w:shd w:val="clear" w:color="auto" w:fill="FFFFFF"/>
        <w:spacing w:before="0" w:beforeAutospacing="0" w:after="0" w:afterAutospacing="0"/>
        <w:ind w:firstLine="450"/>
        <w:jc w:val="both"/>
        <w:rPr>
          <w:sz w:val="28"/>
          <w:szCs w:val="28"/>
          <w:lang w:val="uk-UA"/>
        </w:rPr>
      </w:pPr>
      <w:bookmarkStart w:id="1" w:name="n17"/>
      <w:bookmarkEnd w:id="1"/>
    </w:p>
    <w:p w:rsidR="00E66354" w:rsidRPr="007C3099" w:rsidRDefault="00E66354" w:rsidP="00E66354">
      <w:pPr>
        <w:pStyle w:val="rvps2"/>
        <w:shd w:val="clear" w:color="auto" w:fill="FFFFFF"/>
        <w:spacing w:before="0" w:beforeAutospacing="0" w:after="0" w:afterAutospacing="0"/>
        <w:ind w:firstLine="450"/>
        <w:jc w:val="both"/>
        <w:rPr>
          <w:sz w:val="28"/>
          <w:szCs w:val="28"/>
          <w:lang w:val="uk-UA"/>
        </w:rPr>
      </w:pPr>
      <w:r w:rsidRPr="00E66354">
        <w:rPr>
          <w:b/>
          <w:sz w:val="28"/>
          <w:szCs w:val="28"/>
          <w:u w:val="single"/>
          <w:lang w:val="uk-UA"/>
        </w:rPr>
        <w:t>найманий працівник</w:t>
      </w:r>
      <w:r w:rsidRPr="007C3099">
        <w:rPr>
          <w:sz w:val="28"/>
          <w:szCs w:val="28"/>
          <w:lang w:val="uk-UA"/>
        </w:rPr>
        <w:t xml:space="preserve"> - фізична особа, яка працює за трудовим договором (контрактом) на підприємстві, в установі та організації або у фізичної особи;</w:t>
      </w:r>
    </w:p>
    <w:p w:rsidR="00DC239F" w:rsidRDefault="00DC239F" w:rsidP="007C3099">
      <w:pPr>
        <w:pStyle w:val="rvps2"/>
        <w:shd w:val="clear" w:color="auto" w:fill="FFFFFF"/>
        <w:spacing w:before="0" w:beforeAutospacing="0" w:after="0" w:afterAutospacing="0"/>
        <w:ind w:firstLine="450"/>
        <w:jc w:val="both"/>
        <w:rPr>
          <w:sz w:val="28"/>
          <w:szCs w:val="28"/>
          <w:lang w:val="uk-UA"/>
        </w:rPr>
      </w:pPr>
    </w:p>
    <w:p w:rsidR="007C3099" w:rsidRPr="007C3099" w:rsidRDefault="007C3099" w:rsidP="007C3099">
      <w:pPr>
        <w:pStyle w:val="rvps2"/>
        <w:shd w:val="clear" w:color="auto" w:fill="FFFFFF"/>
        <w:spacing w:before="0" w:beforeAutospacing="0" w:after="0" w:afterAutospacing="0"/>
        <w:ind w:firstLine="450"/>
        <w:jc w:val="both"/>
        <w:rPr>
          <w:sz w:val="28"/>
          <w:szCs w:val="28"/>
          <w:lang w:val="uk-UA"/>
        </w:rPr>
      </w:pPr>
      <w:r w:rsidRPr="00DC239F">
        <w:rPr>
          <w:b/>
          <w:sz w:val="28"/>
          <w:szCs w:val="28"/>
          <w:u w:val="single"/>
          <w:lang w:val="uk-UA"/>
        </w:rPr>
        <w:t>страховий випадок</w:t>
      </w:r>
      <w:r w:rsidRPr="007C3099">
        <w:rPr>
          <w:sz w:val="28"/>
          <w:szCs w:val="28"/>
          <w:lang w:val="uk-UA"/>
        </w:rPr>
        <w:t xml:space="preserve"> - це подія, через яку:</w:t>
      </w:r>
    </w:p>
    <w:p w:rsidR="007C3099" w:rsidRPr="007C3099" w:rsidRDefault="00DC239F" w:rsidP="007C3099">
      <w:pPr>
        <w:pStyle w:val="rvps2"/>
        <w:shd w:val="clear" w:color="auto" w:fill="FFFFFF"/>
        <w:spacing w:before="0" w:beforeAutospacing="0" w:after="0" w:afterAutospacing="0"/>
        <w:ind w:firstLine="450"/>
        <w:jc w:val="both"/>
        <w:rPr>
          <w:sz w:val="28"/>
          <w:szCs w:val="28"/>
          <w:lang w:val="uk-UA"/>
        </w:rPr>
      </w:pPr>
      <w:bookmarkStart w:id="2" w:name="n24"/>
      <w:bookmarkEnd w:id="2"/>
      <w:r>
        <w:rPr>
          <w:sz w:val="28"/>
          <w:szCs w:val="28"/>
          <w:lang w:val="uk-UA"/>
        </w:rPr>
        <w:t xml:space="preserve">– </w:t>
      </w:r>
      <w:r w:rsidR="007C3099" w:rsidRPr="007C3099">
        <w:rPr>
          <w:sz w:val="28"/>
          <w:szCs w:val="28"/>
          <w:lang w:val="uk-UA"/>
        </w:rPr>
        <w:t>застраховані особи втратили заробітну плату (грошове забезпечення) або інші передбачені законодавством України доходи внаслідок втрати роботи з незалежних від них обставин та зареєстровані в установленому порядку як безробітні, готові та здатні приступити до підходящої роботи і дійсно шукають роботу;</w:t>
      </w:r>
    </w:p>
    <w:p w:rsidR="007C3099" w:rsidRPr="007C3099" w:rsidRDefault="00DC239F" w:rsidP="007C3099">
      <w:pPr>
        <w:pStyle w:val="rvps2"/>
        <w:shd w:val="clear" w:color="auto" w:fill="FFFFFF"/>
        <w:spacing w:before="0" w:beforeAutospacing="0" w:after="0" w:afterAutospacing="0"/>
        <w:ind w:firstLine="450"/>
        <w:jc w:val="both"/>
        <w:rPr>
          <w:sz w:val="28"/>
          <w:szCs w:val="28"/>
          <w:lang w:val="uk-UA"/>
        </w:rPr>
      </w:pPr>
      <w:bookmarkStart w:id="3" w:name="n25"/>
      <w:bookmarkStart w:id="4" w:name="n26"/>
      <w:bookmarkEnd w:id="3"/>
      <w:bookmarkEnd w:id="4"/>
      <w:r>
        <w:rPr>
          <w:sz w:val="28"/>
          <w:szCs w:val="28"/>
          <w:lang w:val="uk-UA"/>
        </w:rPr>
        <w:t xml:space="preserve">– </w:t>
      </w:r>
      <w:r w:rsidR="007C3099" w:rsidRPr="007C3099">
        <w:rPr>
          <w:sz w:val="28"/>
          <w:szCs w:val="28"/>
          <w:lang w:val="uk-UA"/>
        </w:rPr>
        <w:t>застраховані особи опинилися в стані часткового безробіття;</w:t>
      </w:r>
    </w:p>
    <w:p w:rsidR="00DC239F" w:rsidRDefault="00DC239F" w:rsidP="007C3099">
      <w:pPr>
        <w:pStyle w:val="rvps2"/>
        <w:shd w:val="clear" w:color="auto" w:fill="FFFFFF"/>
        <w:spacing w:before="0" w:beforeAutospacing="0" w:after="0" w:afterAutospacing="0"/>
        <w:ind w:firstLine="450"/>
        <w:jc w:val="both"/>
        <w:rPr>
          <w:sz w:val="28"/>
          <w:szCs w:val="28"/>
          <w:lang w:val="uk-UA"/>
        </w:rPr>
      </w:pPr>
      <w:bookmarkStart w:id="5" w:name="n27"/>
      <w:bookmarkEnd w:id="5"/>
    </w:p>
    <w:p w:rsidR="00DC239F" w:rsidRDefault="007C3099" w:rsidP="007C3099">
      <w:pPr>
        <w:pStyle w:val="rvps2"/>
        <w:shd w:val="clear" w:color="auto" w:fill="FFFFFF"/>
        <w:spacing w:before="0" w:beforeAutospacing="0" w:after="0" w:afterAutospacing="0"/>
        <w:ind w:firstLine="450"/>
        <w:jc w:val="both"/>
        <w:rPr>
          <w:sz w:val="28"/>
          <w:szCs w:val="28"/>
          <w:lang w:val="uk-UA"/>
        </w:rPr>
      </w:pPr>
      <w:r w:rsidRPr="00DC239F">
        <w:rPr>
          <w:b/>
          <w:sz w:val="28"/>
          <w:szCs w:val="28"/>
          <w:u w:val="single"/>
          <w:lang w:val="uk-UA"/>
        </w:rPr>
        <w:t>втрата роботи з незалежних від застрахованих осіб обставин</w:t>
      </w:r>
      <w:r w:rsidRPr="007C3099">
        <w:rPr>
          <w:sz w:val="28"/>
          <w:szCs w:val="28"/>
          <w:lang w:val="uk-UA"/>
        </w:rPr>
        <w:t xml:space="preserve"> - припинення трудового договору відповідно до </w:t>
      </w:r>
    </w:p>
    <w:p w:rsidR="00DC239F" w:rsidRPr="00E66354" w:rsidRDefault="00DC239F" w:rsidP="00E66354">
      <w:pPr>
        <w:pStyle w:val="rvps2"/>
        <w:shd w:val="clear" w:color="auto" w:fill="FFFFFF"/>
        <w:spacing w:before="0" w:beforeAutospacing="0" w:after="0" w:afterAutospacing="0"/>
        <w:ind w:firstLine="448"/>
        <w:jc w:val="both"/>
        <w:rPr>
          <w:sz w:val="28"/>
          <w:szCs w:val="28"/>
          <w:lang w:val="uk-UA"/>
        </w:rPr>
      </w:pPr>
      <w:r w:rsidRPr="00E66354">
        <w:rPr>
          <w:sz w:val="28"/>
          <w:szCs w:val="28"/>
          <w:lang w:val="uk-UA"/>
        </w:rPr>
        <w:t xml:space="preserve">а) </w:t>
      </w:r>
      <w:r w:rsidR="007C3099" w:rsidRPr="00E66354">
        <w:rPr>
          <w:sz w:val="28"/>
          <w:szCs w:val="28"/>
          <w:lang w:val="uk-UA"/>
        </w:rPr>
        <w:t>статті 36 (</w:t>
      </w:r>
      <w:hyperlink r:id="rId8" w:anchor="n206" w:tgtFrame="_blank" w:history="1">
        <w:r w:rsidR="007C3099" w:rsidRPr="00E66354">
          <w:rPr>
            <w:rStyle w:val="ab"/>
            <w:color w:val="auto"/>
            <w:sz w:val="28"/>
            <w:szCs w:val="28"/>
            <w:u w:val="none"/>
            <w:lang w:val="uk-UA"/>
          </w:rPr>
          <w:t>пункти 1</w:t>
        </w:r>
      </w:hyperlink>
      <w:r w:rsidR="007C3099" w:rsidRPr="00E66354">
        <w:rPr>
          <w:sz w:val="28"/>
          <w:szCs w:val="28"/>
          <w:lang w:val="uk-UA"/>
        </w:rPr>
        <w:t>, </w:t>
      </w:r>
      <w:hyperlink r:id="rId9" w:anchor="n207" w:tgtFrame="_blank" w:history="1">
        <w:r w:rsidR="007C3099" w:rsidRPr="00E66354">
          <w:rPr>
            <w:rStyle w:val="ab"/>
            <w:color w:val="auto"/>
            <w:sz w:val="28"/>
            <w:szCs w:val="28"/>
            <w:u w:val="none"/>
            <w:lang w:val="uk-UA"/>
          </w:rPr>
          <w:t>2</w:t>
        </w:r>
      </w:hyperlink>
      <w:r w:rsidR="007C3099" w:rsidRPr="00E66354">
        <w:rPr>
          <w:sz w:val="28"/>
          <w:szCs w:val="28"/>
          <w:lang w:val="uk-UA"/>
        </w:rPr>
        <w:t>, </w:t>
      </w:r>
      <w:hyperlink r:id="rId10" w:anchor="n208" w:tgtFrame="_blank" w:history="1">
        <w:r w:rsidR="007C3099" w:rsidRPr="00E66354">
          <w:rPr>
            <w:rStyle w:val="ab"/>
            <w:color w:val="auto"/>
            <w:sz w:val="28"/>
            <w:szCs w:val="28"/>
            <w:u w:val="none"/>
            <w:lang w:val="uk-UA"/>
          </w:rPr>
          <w:t>3</w:t>
        </w:r>
      </w:hyperlink>
      <w:r w:rsidRPr="00E66354">
        <w:rPr>
          <w:sz w:val="28"/>
          <w:szCs w:val="28"/>
          <w:lang w:val="uk-UA"/>
        </w:rPr>
        <w:t xml:space="preserve">) </w:t>
      </w:r>
    </w:p>
    <w:p w:rsidR="00DC239F" w:rsidRPr="00E66354" w:rsidRDefault="00DC239F" w:rsidP="00E66354">
      <w:pPr>
        <w:pStyle w:val="rvps2"/>
        <w:shd w:val="clear" w:color="auto" w:fill="FFFFFF"/>
        <w:spacing w:before="0" w:beforeAutospacing="0" w:after="0" w:afterAutospacing="0"/>
        <w:ind w:left="851" w:firstLine="448"/>
        <w:jc w:val="both"/>
        <w:rPr>
          <w:sz w:val="28"/>
          <w:szCs w:val="28"/>
          <w:lang w:val="uk-UA"/>
        </w:rPr>
      </w:pPr>
      <w:r w:rsidRPr="00E66354">
        <w:rPr>
          <w:sz w:val="28"/>
          <w:szCs w:val="28"/>
          <w:lang w:val="uk-UA"/>
        </w:rPr>
        <w:t>1) угода сторін;</w:t>
      </w:r>
    </w:p>
    <w:p w:rsidR="00DC239F" w:rsidRPr="00E66354" w:rsidRDefault="00DC239F" w:rsidP="00E66354">
      <w:pPr>
        <w:pStyle w:val="rvps2"/>
        <w:shd w:val="clear" w:color="auto" w:fill="FFFFFF"/>
        <w:spacing w:before="0" w:beforeAutospacing="0" w:after="0" w:afterAutospacing="0"/>
        <w:ind w:left="851" w:firstLine="448"/>
        <w:jc w:val="both"/>
        <w:rPr>
          <w:sz w:val="28"/>
          <w:szCs w:val="28"/>
          <w:lang w:val="uk-UA"/>
        </w:rPr>
      </w:pPr>
      <w:bookmarkStart w:id="6" w:name="n207"/>
      <w:bookmarkEnd w:id="6"/>
      <w:r w:rsidRPr="00E66354">
        <w:rPr>
          <w:sz w:val="28"/>
          <w:szCs w:val="28"/>
          <w:lang w:val="uk-UA"/>
        </w:rPr>
        <w:t>2) закінчення строку, крім випадків, коли трудові відносини фактично тривають і жодна з сторін не поставила вимогу про їх припинення;</w:t>
      </w:r>
    </w:p>
    <w:p w:rsidR="00DC239F" w:rsidRPr="00E66354" w:rsidRDefault="00DC239F" w:rsidP="00E66354">
      <w:pPr>
        <w:pStyle w:val="rvps2"/>
        <w:shd w:val="clear" w:color="auto" w:fill="FFFFFF"/>
        <w:spacing w:before="0" w:beforeAutospacing="0" w:after="0" w:afterAutospacing="0"/>
        <w:ind w:left="851" w:firstLine="448"/>
        <w:jc w:val="both"/>
        <w:rPr>
          <w:sz w:val="28"/>
          <w:szCs w:val="28"/>
          <w:lang w:val="uk-UA"/>
        </w:rPr>
      </w:pPr>
      <w:bookmarkStart w:id="7" w:name="n208"/>
      <w:bookmarkEnd w:id="7"/>
      <w:r w:rsidRPr="00E66354">
        <w:rPr>
          <w:sz w:val="28"/>
          <w:szCs w:val="28"/>
          <w:lang w:val="uk-UA"/>
        </w:rPr>
        <w:t>3) призов або вступ працівника або власника - фізичної особи на військову службу, направлення на альтернативну (невійськову) службу, крім випадків, коли за працівником зберігаються місце роботи, посада;</w:t>
      </w:r>
    </w:p>
    <w:p w:rsidR="00DC239F" w:rsidRPr="00E66354" w:rsidRDefault="00DC239F" w:rsidP="00E66354">
      <w:pPr>
        <w:pStyle w:val="rvps2"/>
        <w:shd w:val="clear" w:color="auto" w:fill="FFFFFF"/>
        <w:spacing w:before="0" w:beforeAutospacing="0" w:after="0" w:afterAutospacing="0"/>
        <w:ind w:firstLine="448"/>
        <w:jc w:val="both"/>
        <w:rPr>
          <w:sz w:val="28"/>
          <w:szCs w:val="28"/>
          <w:lang w:val="uk-UA"/>
        </w:rPr>
      </w:pPr>
      <w:r w:rsidRPr="00E66354">
        <w:rPr>
          <w:sz w:val="28"/>
          <w:szCs w:val="28"/>
          <w:lang w:val="uk-UA"/>
        </w:rPr>
        <w:t xml:space="preserve">б) </w:t>
      </w:r>
      <w:r w:rsidR="007C3099" w:rsidRPr="00E66354">
        <w:rPr>
          <w:sz w:val="28"/>
          <w:szCs w:val="28"/>
          <w:lang w:val="uk-UA"/>
        </w:rPr>
        <w:t>статті 38</w:t>
      </w:r>
      <w:r w:rsidRPr="00E66354">
        <w:rPr>
          <w:sz w:val="28"/>
          <w:szCs w:val="28"/>
          <w:lang w:val="uk-UA"/>
        </w:rPr>
        <w:t xml:space="preserve"> </w:t>
      </w:r>
      <w:r w:rsidR="007C3099" w:rsidRPr="00E66354">
        <w:rPr>
          <w:sz w:val="28"/>
          <w:szCs w:val="28"/>
          <w:lang w:val="uk-UA"/>
        </w:rPr>
        <w:t>(у разі неможливості продовження роботи, а також невиконання роботодавцем законодавства про працю, умов колективного чи трудового договору),</w:t>
      </w:r>
    </w:p>
    <w:p w:rsidR="00DC239F" w:rsidRPr="00E66354" w:rsidRDefault="00DC239F" w:rsidP="00E66354">
      <w:pPr>
        <w:pStyle w:val="rvps2"/>
        <w:shd w:val="clear" w:color="auto" w:fill="FFFFFF"/>
        <w:spacing w:before="0" w:beforeAutospacing="0" w:after="0" w:afterAutospacing="0"/>
        <w:ind w:firstLine="448"/>
        <w:jc w:val="both"/>
        <w:rPr>
          <w:sz w:val="28"/>
          <w:szCs w:val="28"/>
          <w:lang w:val="uk-UA"/>
        </w:rPr>
      </w:pPr>
      <w:r w:rsidRPr="00E66354">
        <w:rPr>
          <w:sz w:val="28"/>
          <w:szCs w:val="28"/>
          <w:lang w:val="uk-UA"/>
        </w:rPr>
        <w:t xml:space="preserve">в) </w:t>
      </w:r>
      <w:r w:rsidR="007C3099" w:rsidRPr="00E66354">
        <w:rPr>
          <w:sz w:val="28"/>
          <w:szCs w:val="28"/>
          <w:lang w:val="uk-UA"/>
        </w:rPr>
        <w:t>статті 39</w:t>
      </w:r>
      <w:r w:rsidRPr="00E66354">
        <w:rPr>
          <w:sz w:val="28"/>
          <w:szCs w:val="28"/>
          <w:lang w:val="uk-UA"/>
        </w:rPr>
        <w:t xml:space="preserve"> (</w:t>
      </w:r>
      <w:r w:rsidRPr="00E66354">
        <w:rPr>
          <w:sz w:val="28"/>
          <w:szCs w:val="28"/>
          <w:shd w:val="clear" w:color="auto" w:fill="FFFFFF"/>
          <w:lang w:val="uk-UA"/>
        </w:rPr>
        <w:t>Строковий трудовий договір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w:t>
      </w:r>
      <w:r w:rsidR="007C3099" w:rsidRPr="00E66354">
        <w:rPr>
          <w:sz w:val="28"/>
          <w:szCs w:val="28"/>
          <w:lang w:val="uk-UA"/>
        </w:rPr>
        <w:t xml:space="preserve">, </w:t>
      </w:r>
    </w:p>
    <w:p w:rsidR="00E66354" w:rsidRPr="00E66354" w:rsidRDefault="00DC239F" w:rsidP="00E66354">
      <w:pPr>
        <w:pStyle w:val="rvps2"/>
        <w:shd w:val="clear" w:color="auto" w:fill="FFFFFF"/>
        <w:spacing w:before="0" w:beforeAutospacing="0" w:after="0" w:afterAutospacing="0"/>
        <w:ind w:firstLine="448"/>
        <w:jc w:val="both"/>
        <w:rPr>
          <w:sz w:val="28"/>
          <w:szCs w:val="28"/>
          <w:lang w:val="uk-UA"/>
        </w:rPr>
      </w:pPr>
      <w:r w:rsidRPr="00E66354">
        <w:rPr>
          <w:sz w:val="28"/>
          <w:szCs w:val="28"/>
          <w:lang w:val="uk-UA"/>
        </w:rPr>
        <w:t xml:space="preserve">г) </w:t>
      </w:r>
      <w:r w:rsidR="007C3099" w:rsidRPr="00E66354">
        <w:rPr>
          <w:sz w:val="28"/>
          <w:szCs w:val="28"/>
          <w:lang w:val="uk-UA"/>
        </w:rPr>
        <w:t>статті 40 (</w:t>
      </w:r>
      <w:hyperlink r:id="rId11" w:anchor="n233" w:tgtFrame="_blank" w:history="1">
        <w:r w:rsidR="007C3099" w:rsidRPr="00E66354">
          <w:rPr>
            <w:rStyle w:val="ab"/>
            <w:color w:val="auto"/>
            <w:sz w:val="28"/>
            <w:szCs w:val="28"/>
            <w:u w:val="none"/>
            <w:lang w:val="uk-UA"/>
          </w:rPr>
          <w:t>пункти 1</w:t>
        </w:r>
      </w:hyperlink>
      <w:r w:rsidR="007C3099" w:rsidRPr="00E66354">
        <w:rPr>
          <w:sz w:val="28"/>
          <w:szCs w:val="28"/>
          <w:lang w:val="uk-UA"/>
        </w:rPr>
        <w:t>, </w:t>
      </w:r>
      <w:hyperlink r:id="rId12" w:anchor="n235" w:tgtFrame="_blank" w:history="1">
        <w:r w:rsidR="007C3099" w:rsidRPr="00E66354">
          <w:rPr>
            <w:rStyle w:val="ab"/>
            <w:color w:val="auto"/>
            <w:sz w:val="28"/>
            <w:szCs w:val="28"/>
            <w:u w:val="none"/>
            <w:lang w:val="uk-UA"/>
          </w:rPr>
          <w:t>2</w:t>
        </w:r>
      </w:hyperlink>
      <w:r w:rsidR="007C3099" w:rsidRPr="00E66354">
        <w:rPr>
          <w:sz w:val="28"/>
          <w:szCs w:val="28"/>
          <w:lang w:val="uk-UA"/>
        </w:rPr>
        <w:t>, </w:t>
      </w:r>
      <w:hyperlink r:id="rId13" w:anchor="n238" w:tgtFrame="_blank" w:history="1">
        <w:r w:rsidR="007C3099" w:rsidRPr="00E66354">
          <w:rPr>
            <w:rStyle w:val="ab"/>
            <w:color w:val="auto"/>
            <w:sz w:val="28"/>
            <w:szCs w:val="28"/>
            <w:u w:val="none"/>
            <w:lang w:val="uk-UA"/>
          </w:rPr>
          <w:t>5</w:t>
        </w:r>
      </w:hyperlink>
      <w:r w:rsidR="007C3099" w:rsidRPr="00E66354">
        <w:rPr>
          <w:sz w:val="28"/>
          <w:szCs w:val="28"/>
          <w:lang w:val="uk-UA"/>
        </w:rPr>
        <w:t>, </w:t>
      </w:r>
      <w:hyperlink r:id="rId14" w:anchor="n239" w:tgtFrame="_blank" w:history="1">
        <w:r w:rsidR="007C3099" w:rsidRPr="00E66354">
          <w:rPr>
            <w:rStyle w:val="ab"/>
            <w:color w:val="auto"/>
            <w:sz w:val="28"/>
            <w:szCs w:val="28"/>
            <w:u w:val="none"/>
            <w:lang w:val="uk-UA"/>
          </w:rPr>
          <w:t>6</w:t>
        </w:r>
      </w:hyperlink>
      <w:r w:rsidR="007C3099" w:rsidRPr="00E66354">
        <w:rPr>
          <w:sz w:val="28"/>
          <w:szCs w:val="28"/>
          <w:lang w:val="uk-UA"/>
        </w:rPr>
        <w:t xml:space="preserve">) Кодексу законів про працю України, </w:t>
      </w:r>
    </w:p>
    <w:p w:rsidR="00E66354" w:rsidRPr="00E66354" w:rsidRDefault="00E66354" w:rsidP="00E66354">
      <w:pPr>
        <w:pStyle w:val="rvps2"/>
        <w:shd w:val="clear" w:color="auto" w:fill="FFFFFF"/>
        <w:spacing w:before="0" w:beforeAutospacing="0" w:after="0" w:afterAutospacing="0"/>
        <w:ind w:left="851" w:firstLine="448"/>
        <w:jc w:val="both"/>
        <w:rPr>
          <w:sz w:val="28"/>
          <w:szCs w:val="28"/>
          <w:lang w:val="uk-UA"/>
        </w:rPr>
      </w:pPr>
      <w:r w:rsidRPr="00E66354">
        <w:rPr>
          <w:sz w:val="28"/>
          <w:szCs w:val="28"/>
          <w:lang w:val="uk-UA"/>
        </w:rPr>
        <w:t>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rsidR="00E66354" w:rsidRPr="00E66354" w:rsidRDefault="00E66354" w:rsidP="00E66354">
      <w:pPr>
        <w:pStyle w:val="rvps2"/>
        <w:shd w:val="clear" w:color="auto" w:fill="FFFFFF"/>
        <w:spacing w:before="0" w:beforeAutospacing="0" w:after="0" w:afterAutospacing="0"/>
        <w:ind w:left="851" w:firstLine="448"/>
        <w:jc w:val="both"/>
        <w:rPr>
          <w:sz w:val="28"/>
          <w:szCs w:val="28"/>
          <w:lang w:val="uk-UA"/>
        </w:rPr>
      </w:pPr>
      <w:bookmarkStart w:id="8" w:name="n234"/>
      <w:bookmarkStart w:id="9" w:name="n235"/>
      <w:bookmarkEnd w:id="8"/>
      <w:bookmarkEnd w:id="9"/>
      <w:r w:rsidRPr="00E66354">
        <w:rPr>
          <w:sz w:val="28"/>
          <w:szCs w:val="28"/>
          <w:lang w:val="uk-UA"/>
        </w:rPr>
        <w:t xml:space="preserve">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w:t>
      </w:r>
      <w:r w:rsidRPr="00E66354">
        <w:rPr>
          <w:sz w:val="28"/>
          <w:szCs w:val="28"/>
          <w:lang w:val="uk-UA"/>
        </w:rPr>
        <w:lastRenderedPageBreak/>
        <w:t>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E66354" w:rsidRPr="00E66354" w:rsidRDefault="00E66354" w:rsidP="00E66354">
      <w:pPr>
        <w:shd w:val="clear" w:color="auto" w:fill="FFFFFF"/>
        <w:spacing w:after="0" w:line="240" w:lineRule="auto"/>
        <w:ind w:left="851" w:firstLine="448"/>
        <w:jc w:val="both"/>
        <w:rPr>
          <w:rFonts w:ascii="Times New Roman" w:eastAsia="Times New Roman" w:hAnsi="Times New Roman" w:cs="Times New Roman"/>
          <w:sz w:val="28"/>
          <w:szCs w:val="28"/>
          <w:lang w:val="uk-UA" w:eastAsia="ru-RU"/>
        </w:rPr>
      </w:pPr>
      <w:r w:rsidRPr="00E66354">
        <w:rPr>
          <w:rFonts w:ascii="Times New Roman" w:eastAsia="Times New Roman" w:hAnsi="Times New Roman" w:cs="Times New Roman"/>
          <w:sz w:val="28"/>
          <w:szCs w:val="28"/>
          <w:lang w:val="uk-UA" w:eastAsia="ru-RU"/>
        </w:rPr>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E66354" w:rsidRPr="00E66354" w:rsidRDefault="00E66354" w:rsidP="00E66354">
      <w:pPr>
        <w:shd w:val="clear" w:color="auto" w:fill="FFFFFF"/>
        <w:spacing w:after="0" w:line="240" w:lineRule="auto"/>
        <w:ind w:left="851" w:firstLine="448"/>
        <w:jc w:val="both"/>
        <w:rPr>
          <w:rFonts w:ascii="Times New Roman" w:eastAsia="Times New Roman" w:hAnsi="Times New Roman" w:cs="Times New Roman"/>
          <w:sz w:val="28"/>
          <w:szCs w:val="28"/>
          <w:lang w:val="uk-UA" w:eastAsia="ru-RU"/>
        </w:rPr>
      </w:pPr>
      <w:bookmarkStart w:id="10" w:name="n239"/>
      <w:bookmarkEnd w:id="10"/>
      <w:r w:rsidRPr="00E66354">
        <w:rPr>
          <w:rFonts w:ascii="Times New Roman" w:eastAsia="Times New Roman" w:hAnsi="Times New Roman" w:cs="Times New Roman"/>
          <w:sz w:val="28"/>
          <w:szCs w:val="28"/>
          <w:lang w:val="uk-UA" w:eastAsia="ru-RU"/>
        </w:rPr>
        <w:t>6) поновлення на роботі працівника, який раніше виконував цю роботу;</w:t>
      </w:r>
    </w:p>
    <w:p w:rsidR="007C3099" w:rsidRDefault="00E66354" w:rsidP="007C3099">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7C3099" w:rsidRPr="00E66354">
        <w:rPr>
          <w:sz w:val="28"/>
          <w:szCs w:val="28"/>
          <w:u w:val="single"/>
          <w:lang w:val="uk-UA"/>
        </w:rPr>
        <w:t>для військовослужбовців</w:t>
      </w:r>
      <w:r w:rsidR="007C3099" w:rsidRPr="007C3099">
        <w:rPr>
          <w:sz w:val="28"/>
          <w:szCs w:val="28"/>
          <w:lang w:val="uk-UA"/>
        </w:rPr>
        <w:t xml:space="preserve"> - звільнення зі служби з поважних причин без права на пенсію (у зв’язку із скороченням штатів або проведенням організаційних заходів, за станом здоров’я, у зв’язку із закінченням строку контракту, систематичним невиконанням умов контракту командуванням, через сімейні обставини або з інших поважних причин відповідно до законодавства про військовий обов’язок і військову службу)</w:t>
      </w:r>
      <w:r>
        <w:rPr>
          <w:sz w:val="28"/>
          <w:szCs w:val="28"/>
          <w:lang w:val="uk-UA"/>
        </w:rPr>
        <w:t>.</w:t>
      </w:r>
    </w:p>
    <w:p w:rsidR="00DC239F" w:rsidRDefault="00DC239F" w:rsidP="007C3099">
      <w:pPr>
        <w:pStyle w:val="rvps2"/>
        <w:shd w:val="clear" w:color="auto" w:fill="FFFFFF"/>
        <w:spacing w:before="0" w:beforeAutospacing="0" w:after="0" w:afterAutospacing="0"/>
        <w:ind w:firstLine="450"/>
        <w:jc w:val="both"/>
        <w:rPr>
          <w:sz w:val="28"/>
          <w:szCs w:val="28"/>
          <w:lang w:val="uk-UA"/>
        </w:rPr>
      </w:pPr>
    </w:p>
    <w:p w:rsidR="007C3099" w:rsidRPr="007C3099" w:rsidRDefault="007C3099" w:rsidP="007C3099">
      <w:pPr>
        <w:pStyle w:val="rvps2"/>
        <w:shd w:val="clear" w:color="auto" w:fill="FFFFFF"/>
        <w:spacing w:before="0" w:beforeAutospacing="0" w:after="0" w:afterAutospacing="0"/>
        <w:ind w:firstLine="450"/>
        <w:jc w:val="both"/>
        <w:rPr>
          <w:sz w:val="28"/>
          <w:szCs w:val="28"/>
          <w:lang w:val="uk-UA"/>
        </w:rPr>
      </w:pPr>
      <w:bookmarkStart w:id="11" w:name="n31"/>
      <w:bookmarkStart w:id="12" w:name="n33"/>
      <w:bookmarkStart w:id="13" w:name="n34"/>
      <w:bookmarkEnd w:id="11"/>
      <w:bookmarkEnd w:id="12"/>
      <w:bookmarkEnd w:id="13"/>
      <w:r w:rsidRPr="00E66354">
        <w:rPr>
          <w:b/>
          <w:sz w:val="28"/>
          <w:szCs w:val="28"/>
          <w:u w:val="single"/>
          <w:lang w:val="uk-UA"/>
        </w:rPr>
        <w:t>мінімальний страховий внесок</w:t>
      </w:r>
      <w:r w:rsidRPr="007C3099">
        <w:rPr>
          <w:sz w:val="28"/>
          <w:szCs w:val="28"/>
          <w:lang w:val="uk-UA"/>
        </w:rPr>
        <w:t xml:space="preserve"> - сума коштів, що визначається розрахунково як добуток розміру мінімальної заробітної плати і розміру єдиного внеску на загальнообов’язкове державне соціальне страхування, встановлених законом, на місяць, за який нараховується заробітна плата (дохід).</w:t>
      </w:r>
    </w:p>
    <w:p w:rsidR="00E66354" w:rsidRDefault="00E66354" w:rsidP="007C3099">
      <w:pPr>
        <w:pStyle w:val="rvps2"/>
        <w:shd w:val="clear" w:color="auto" w:fill="FFFFFF"/>
        <w:spacing w:before="0" w:beforeAutospacing="0" w:after="0" w:afterAutospacing="0"/>
        <w:ind w:firstLine="450"/>
        <w:jc w:val="both"/>
        <w:rPr>
          <w:rStyle w:val="rvts9"/>
          <w:b/>
          <w:bCs/>
          <w:sz w:val="28"/>
          <w:szCs w:val="28"/>
          <w:lang w:val="uk-UA"/>
        </w:rPr>
      </w:pPr>
      <w:bookmarkStart w:id="14" w:name="n37"/>
      <w:bookmarkStart w:id="15" w:name="n38"/>
      <w:bookmarkStart w:id="16" w:name="n39"/>
      <w:bookmarkStart w:id="17" w:name="n40"/>
      <w:bookmarkEnd w:id="14"/>
      <w:bookmarkEnd w:id="15"/>
      <w:bookmarkEnd w:id="16"/>
      <w:bookmarkEnd w:id="17"/>
    </w:p>
    <w:p w:rsidR="007C3099" w:rsidRPr="00E66354" w:rsidRDefault="007C3099" w:rsidP="007C3099">
      <w:pPr>
        <w:pStyle w:val="rvps2"/>
        <w:shd w:val="clear" w:color="auto" w:fill="FFFFFF"/>
        <w:spacing w:before="0" w:beforeAutospacing="0" w:after="0" w:afterAutospacing="0"/>
        <w:ind w:firstLine="450"/>
        <w:jc w:val="both"/>
        <w:rPr>
          <w:b/>
          <w:sz w:val="28"/>
          <w:szCs w:val="28"/>
          <w:u w:val="single"/>
          <w:lang w:val="uk-UA"/>
        </w:rPr>
      </w:pPr>
      <w:r w:rsidRPr="00E66354">
        <w:rPr>
          <w:b/>
          <w:sz w:val="28"/>
          <w:szCs w:val="28"/>
          <w:u w:val="single"/>
          <w:lang w:val="uk-UA"/>
        </w:rPr>
        <w:t>Принципи страхування на випадок безробіття</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18" w:name="n41"/>
      <w:bookmarkStart w:id="19" w:name="n42"/>
      <w:bookmarkEnd w:id="18"/>
      <w:bookmarkEnd w:id="19"/>
      <w:r>
        <w:rPr>
          <w:sz w:val="28"/>
          <w:szCs w:val="28"/>
          <w:lang w:val="uk-UA"/>
        </w:rPr>
        <w:t xml:space="preserve">– </w:t>
      </w:r>
      <w:r w:rsidR="007C3099" w:rsidRPr="007C3099">
        <w:rPr>
          <w:sz w:val="28"/>
          <w:szCs w:val="28"/>
          <w:lang w:val="uk-UA"/>
        </w:rPr>
        <w:t>надання державних гарантій реалізації застрахованими особами своїх прав;</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20" w:name="n43"/>
      <w:bookmarkEnd w:id="20"/>
      <w:r>
        <w:rPr>
          <w:sz w:val="28"/>
          <w:szCs w:val="28"/>
          <w:lang w:val="uk-UA"/>
        </w:rPr>
        <w:t xml:space="preserve">– </w:t>
      </w:r>
      <w:r w:rsidR="007C3099" w:rsidRPr="007C3099">
        <w:rPr>
          <w:sz w:val="28"/>
          <w:szCs w:val="28"/>
          <w:lang w:val="uk-UA"/>
        </w:rPr>
        <w:t>обов’язковості страхування на випадок безробіття всіх працюючих на умовах трудового договору (контракту) та на інших підставах, передбачених законом, та можливості добровільного страхування у випадках, передбачених законом;</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21" w:name="n44"/>
      <w:bookmarkStart w:id="22" w:name="n45"/>
      <w:bookmarkEnd w:id="21"/>
      <w:bookmarkEnd w:id="22"/>
      <w:r>
        <w:rPr>
          <w:sz w:val="28"/>
          <w:szCs w:val="28"/>
          <w:lang w:val="uk-UA"/>
        </w:rPr>
        <w:t xml:space="preserve">– </w:t>
      </w:r>
      <w:r w:rsidR="007C3099" w:rsidRPr="007C3099">
        <w:rPr>
          <w:sz w:val="28"/>
          <w:szCs w:val="28"/>
          <w:lang w:val="uk-UA"/>
        </w:rPr>
        <w:t>цільового використання коштів страхування на випадок безробіття;</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23" w:name="n46"/>
      <w:bookmarkEnd w:id="23"/>
      <w:r>
        <w:rPr>
          <w:sz w:val="28"/>
          <w:szCs w:val="28"/>
          <w:lang w:val="uk-UA"/>
        </w:rPr>
        <w:t xml:space="preserve">– </w:t>
      </w:r>
      <w:r w:rsidR="007C3099" w:rsidRPr="007C3099">
        <w:rPr>
          <w:sz w:val="28"/>
          <w:szCs w:val="28"/>
          <w:lang w:val="uk-UA"/>
        </w:rPr>
        <w:t>солідарності та субсидування;</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24" w:name="n47"/>
      <w:bookmarkEnd w:id="24"/>
      <w:r>
        <w:rPr>
          <w:sz w:val="28"/>
          <w:szCs w:val="28"/>
          <w:lang w:val="uk-UA"/>
        </w:rPr>
        <w:t xml:space="preserve">– </w:t>
      </w:r>
      <w:r w:rsidR="007C3099" w:rsidRPr="007C3099">
        <w:rPr>
          <w:sz w:val="28"/>
          <w:szCs w:val="28"/>
          <w:lang w:val="uk-UA"/>
        </w:rPr>
        <w:t>обов’язковості фінансування Фондом загальнообов’язкового державного соціального страхування України на випадок безробіття витрат, пов’язаних з наданням матеріального забезпечення у випадку безробіття та соціальних послуг в обсягах, передбачених цим Законом;</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25" w:name="n48"/>
      <w:bookmarkEnd w:id="25"/>
      <w:r>
        <w:rPr>
          <w:sz w:val="28"/>
          <w:szCs w:val="28"/>
          <w:lang w:val="uk-UA"/>
        </w:rPr>
        <w:t xml:space="preserve">– </w:t>
      </w:r>
      <w:r w:rsidR="007C3099" w:rsidRPr="007C3099">
        <w:rPr>
          <w:sz w:val="28"/>
          <w:szCs w:val="28"/>
          <w:lang w:val="uk-UA"/>
        </w:rPr>
        <w:t>паритетності в управлінні страхуванням на випадок безробіття держави, представників застрахованих осіб та роботодавців;</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26" w:name="n49"/>
      <w:bookmarkEnd w:id="26"/>
      <w:r>
        <w:rPr>
          <w:sz w:val="28"/>
          <w:szCs w:val="28"/>
          <w:lang w:val="uk-UA"/>
        </w:rPr>
        <w:t xml:space="preserve">– </w:t>
      </w:r>
      <w:r w:rsidR="007C3099" w:rsidRPr="007C3099">
        <w:rPr>
          <w:sz w:val="28"/>
          <w:szCs w:val="28"/>
          <w:lang w:val="uk-UA"/>
        </w:rPr>
        <w:t>диференціації розмірів виплати допомоги по безробіттю залежно від страхового стажу та тривалості безробіття;</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27" w:name="n50"/>
      <w:bookmarkStart w:id="28" w:name="n51"/>
      <w:bookmarkEnd w:id="27"/>
      <w:bookmarkEnd w:id="28"/>
      <w:r>
        <w:rPr>
          <w:sz w:val="28"/>
          <w:szCs w:val="28"/>
          <w:lang w:val="uk-UA"/>
        </w:rPr>
        <w:t xml:space="preserve">– </w:t>
      </w:r>
      <w:r w:rsidR="007C3099" w:rsidRPr="007C3099">
        <w:rPr>
          <w:sz w:val="28"/>
          <w:szCs w:val="28"/>
          <w:lang w:val="uk-UA"/>
        </w:rPr>
        <w:t>законодавчого визначення умов і порядку здійснення страхування на випадок безробіття.</w:t>
      </w:r>
    </w:p>
    <w:p w:rsidR="00E66354" w:rsidRDefault="00E66354" w:rsidP="007C3099">
      <w:pPr>
        <w:pStyle w:val="rvps2"/>
        <w:shd w:val="clear" w:color="auto" w:fill="FFFFFF"/>
        <w:spacing w:before="0" w:beforeAutospacing="0" w:after="0" w:afterAutospacing="0"/>
        <w:ind w:firstLine="450"/>
        <w:jc w:val="both"/>
        <w:rPr>
          <w:rStyle w:val="rvts9"/>
          <w:b/>
          <w:bCs/>
          <w:sz w:val="28"/>
          <w:szCs w:val="28"/>
          <w:lang w:val="uk-UA"/>
        </w:rPr>
      </w:pPr>
      <w:bookmarkStart w:id="29" w:name="n52"/>
      <w:bookmarkEnd w:id="29"/>
    </w:p>
    <w:p w:rsidR="007C3099" w:rsidRPr="007C3099" w:rsidRDefault="007C3099" w:rsidP="007C3099">
      <w:pPr>
        <w:pStyle w:val="rvps2"/>
        <w:shd w:val="clear" w:color="auto" w:fill="FFFFFF"/>
        <w:spacing w:before="0" w:beforeAutospacing="0" w:after="0" w:afterAutospacing="0"/>
        <w:ind w:firstLine="450"/>
        <w:jc w:val="both"/>
        <w:rPr>
          <w:sz w:val="28"/>
          <w:szCs w:val="28"/>
          <w:lang w:val="uk-UA"/>
        </w:rPr>
      </w:pPr>
      <w:r w:rsidRPr="00E66354">
        <w:rPr>
          <w:b/>
          <w:sz w:val="28"/>
          <w:szCs w:val="28"/>
          <w:u w:val="single"/>
          <w:lang w:val="uk-UA"/>
        </w:rPr>
        <w:t>Страхуванню на випадок безробіття підлягають особи</w:t>
      </w:r>
      <w:r w:rsidRPr="007C3099">
        <w:rPr>
          <w:sz w:val="28"/>
          <w:szCs w:val="28"/>
          <w:lang w:val="uk-UA"/>
        </w:rPr>
        <w:t xml:space="preserve">, які працюють на умовах трудового договору (контракту), включаючи тих, які проходять альтернативну (невійськову) службу, цивільно-правового договору чи на інших підставах, передбачених законом, військовослужбовці (крім військовослужбовців строкової служби) та інші особи, які проходять службу та отримують грошове </w:t>
      </w:r>
      <w:r w:rsidRPr="007C3099">
        <w:rPr>
          <w:sz w:val="28"/>
          <w:szCs w:val="28"/>
          <w:lang w:val="uk-UA"/>
        </w:rPr>
        <w:lastRenderedPageBreak/>
        <w:t>забезпечення (далі - військовослужбовці), особи, які провадять незалежну професійну діяльність, фізичні особи - підприємці, члени фермерського господарства, якщо вони не належать до осіб, які підлягають страхуванню на інших підставах.</w:t>
      </w:r>
    </w:p>
    <w:p w:rsidR="00E66354" w:rsidRDefault="00E66354" w:rsidP="007C3099">
      <w:pPr>
        <w:pStyle w:val="rvps2"/>
        <w:shd w:val="clear" w:color="auto" w:fill="FFFFFF"/>
        <w:spacing w:before="0" w:beforeAutospacing="0" w:after="0" w:afterAutospacing="0"/>
        <w:ind w:firstLine="450"/>
        <w:jc w:val="both"/>
        <w:rPr>
          <w:rStyle w:val="rvts46"/>
          <w:i/>
          <w:iCs/>
          <w:sz w:val="28"/>
          <w:szCs w:val="28"/>
          <w:shd w:val="clear" w:color="auto" w:fill="FFFFFF"/>
          <w:lang w:val="uk-UA"/>
        </w:rPr>
      </w:pPr>
      <w:bookmarkStart w:id="30" w:name="n59"/>
      <w:bookmarkEnd w:id="30"/>
    </w:p>
    <w:p w:rsidR="007C3099" w:rsidRPr="00E66354" w:rsidRDefault="007C3099" w:rsidP="007C3099">
      <w:pPr>
        <w:pStyle w:val="rvps2"/>
        <w:shd w:val="clear" w:color="auto" w:fill="FFFFFF"/>
        <w:spacing w:before="0" w:beforeAutospacing="0" w:after="0" w:afterAutospacing="0"/>
        <w:ind w:firstLine="450"/>
        <w:jc w:val="both"/>
        <w:rPr>
          <w:b/>
          <w:sz w:val="28"/>
          <w:szCs w:val="28"/>
          <w:u w:val="single"/>
          <w:lang w:val="uk-UA"/>
        </w:rPr>
      </w:pPr>
      <w:r w:rsidRPr="00E66354">
        <w:rPr>
          <w:b/>
          <w:sz w:val="28"/>
          <w:szCs w:val="28"/>
          <w:u w:val="single"/>
          <w:lang w:val="uk-UA"/>
        </w:rPr>
        <w:t>Право на матеріальне забезпечення на випадок безробіття та соціальні послуги мають застраховані особи.</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31" w:name="n66"/>
      <w:bookmarkEnd w:id="31"/>
      <w:r>
        <w:rPr>
          <w:sz w:val="28"/>
          <w:szCs w:val="28"/>
          <w:lang w:val="uk-UA"/>
        </w:rPr>
        <w:t>+</w:t>
      </w:r>
      <w:r w:rsidR="007C3099" w:rsidRPr="007C3099">
        <w:rPr>
          <w:sz w:val="28"/>
          <w:szCs w:val="28"/>
          <w:lang w:val="uk-UA"/>
        </w:rPr>
        <w:t xml:space="preserve"> Право на забезпечення та соціальні послуги має також </w:t>
      </w:r>
      <w:r w:rsidR="007C3099" w:rsidRPr="00E66354">
        <w:rPr>
          <w:sz w:val="28"/>
          <w:szCs w:val="28"/>
          <w:u w:val="single"/>
          <w:lang w:val="uk-UA"/>
        </w:rPr>
        <w:t xml:space="preserve">молодь, яка закінчила або припинила навчання у закладах загальної середньої, професійної (професійно-технічної), фахової </w:t>
      </w:r>
      <w:proofErr w:type="spellStart"/>
      <w:r w:rsidR="007C3099" w:rsidRPr="00E66354">
        <w:rPr>
          <w:sz w:val="28"/>
          <w:szCs w:val="28"/>
          <w:u w:val="single"/>
          <w:lang w:val="uk-UA"/>
        </w:rPr>
        <w:t>передвищої</w:t>
      </w:r>
      <w:proofErr w:type="spellEnd"/>
      <w:r w:rsidR="007C3099" w:rsidRPr="00E66354">
        <w:rPr>
          <w:sz w:val="28"/>
          <w:szCs w:val="28"/>
          <w:u w:val="single"/>
          <w:lang w:val="uk-UA"/>
        </w:rPr>
        <w:t xml:space="preserve"> та вищої освіти, звільнилася із строкової військової або альтернативної (невійськової) служби і яка потребує сприяння у працевлаштуванні на перше робоче місце</w:t>
      </w:r>
      <w:r w:rsidR="007C3099" w:rsidRPr="007C3099">
        <w:rPr>
          <w:sz w:val="28"/>
          <w:szCs w:val="28"/>
          <w:lang w:val="uk-UA"/>
        </w:rPr>
        <w:t xml:space="preserve"> у разі реєстрації в установленому порядку відповідних осіб як безробітних.</w:t>
      </w:r>
    </w:p>
    <w:p w:rsidR="007C3099" w:rsidRPr="007C3099" w:rsidRDefault="00E66354" w:rsidP="00E66354">
      <w:pPr>
        <w:pStyle w:val="rvps2"/>
        <w:spacing w:before="0" w:beforeAutospacing="0" w:after="0" w:afterAutospacing="0"/>
        <w:ind w:firstLine="450"/>
        <w:jc w:val="both"/>
        <w:rPr>
          <w:sz w:val="28"/>
          <w:szCs w:val="28"/>
          <w:lang w:val="uk-UA"/>
        </w:rPr>
      </w:pPr>
      <w:bookmarkStart w:id="32" w:name="n67"/>
      <w:bookmarkEnd w:id="32"/>
      <w:r>
        <w:rPr>
          <w:rStyle w:val="rvts46"/>
          <w:i/>
          <w:iCs/>
          <w:sz w:val="28"/>
          <w:szCs w:val="28"/>
          <w:shd w:val="clear" w:color="auto" w:fill="FFFFFF"/>
          <w:lang w:val="uk-UA"/>
        </w:rPr>
        <w:t xml:space="preserve">+ </w:t>
      </w:r>
      <w:bookmarkStart w:id="33" w:name="n71"/>
      <w:bookmarkEnd w:id="33"/>
      <w:r w:rsidR="007C3099" w:rsidRPr="00E66354">
        <w:rPr>
          <w:sz w:val="28"/>
          <w:szCs w:val="28"/>
          <w:u w:val="single"/>
          <w:lang w:val="uk-UA"/>
        </w:rPr>
        <w:t>Працюючі пенсіонери</w:t>
      </w:r>
      <w:r w:rsidR="007C3099" w:rsidRPr="007C3099">
        <w:rPr>
          <w:sz w:val="28"/>
          <w:szCs w:val="28"/>
          <w:lang w:val="uk-UA"/>
        </w:rPr>
        <w:t xml:space="preserve"> у разі звернення до державної служби зайнятості за сприянням у працевлаштуванні мають </w:t>
      </w:r>
      <w:r w:rsidR="007C3099" w:rsidRPr="00E66354">
        <w:rPr>
          <w:sz w:val="28"/>
          <w:szCs w:val="28"/>
          <w:u w:val="single"/>
          <w:lang w:val="uk-UA"/>
        </w:rPr>
        <w:t>право на соціальні послуги щодо пошуку підходящої роботи, перенавчання та підвищення кваліфікації, а також на інформаційні та консультаційні послуги</w:t>
      </w:r>
      <w:r w:rsidR="007C3099" w:rsidRPr="007C3099">
        <w:rPr>
          <w:sz w:val="28"/>
          <w:szCs w:val="28"/>
          <w:lang w:val="uk-UA"/>
        </w:rPr>
        <w:t xml:space="preserve">, пов’язані з працевлаштуванням профілактичні заходи </w:t>
      </w:r>
    </w:p>
    <w:p w:rsidR="00E66354" w:rsidRDefault="00E66354" w:rsidP="007C3099">
      <w:pPr>
        <w:pStyle w:val="rvps2"/>
        <w:shd w:val="clear" w:color="auto" w:fill="FFFFFF"/>
        <w:spacing w:before="0" w:beforeAutospacing="0" w:after="0" w:afterAutospacing="0"/>
        <w:ind w:firstLine="450"/>
        <w:jc w:val="both"/>
        <w:rPr>
          <w:rStyle w:val="rvts46"/>
          <w:iCs/>
          <w:sz w:val="28"/>
          <w:szCs w:val="28"/>
          <w:shd w:val="clear" w:color="auto" w:fill="FFFFFF"/>
          <w:lang w:val="uk-UA"/>
        </w:rPr>
      </w:pPr>
      <w:bookmarkStart w:id="34" w:name="n72"/>
      <w:bookmarkEnd w:id="34"/>
    </w:p>
    <w:p w:rsidR="00EC623A" w:rsidRPr="00EC623A" w:rsidRDefault="003B55B4" w:rsidP="007C3099">
      <w:pPr>
        <w:pStyle w:val="rvps2"/>
        <w:shd w:val="clear" w:color="auto" w:fill="FFFFFF"/>
        <w:spacing w:before="0" w:beforeAutospacing="0" w:after="0" w:afterAutospacing="0"/>
        <w:ind w:firstLine="450"/>
        <w:jc w:val="both"/>
        <w:rPr>
          <w:rStyle w:val="rvts46"/>
          <w:b/>
          <w:iCs/>
          <w:sz w:val="28"/>
          <w:szCs w:val="28"/>
          <w:u w:val="single"/>
          <w:shd w:val="clear" w:color="auto" w:fill="FFFFFF"/>
          <w:lang w:val="uk-UA"/>
        </w:rPr>
      </w:pPr>
      <w:r w:rsidRPr="00EC623A">
        <w:rPr>
          <w:rStyle w:val="rvts46"/>
          <w:b/>
          <w:iCs/>
          <w:sz w:val="28"/>
          <w:szCs w:val="28"/>
          <w:u w:val="single"/>
          <w:shd w:val="clear" w:color="auto" w:fill="FFFFFF"/>
          <w:lang w:val="uk-UA"/>
        </w:rPr>
        <w:t>ПРО ЗАЙНЯТІСТЬ НАСЕЛЕННЯ: ЗАКОН УКРАЇНИ</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r w:rsidRPr="00EC623A">
        <w:rPr>
          <w:rStyle w:val="rvts9"/>
          <w:b/>
          <w:bCs/>
          <w:sz w:val="28"/>
          <w:szCs w:val="28"/>
          <w:lang w:val="uk-UA"/>
        </w:rPr>
        <w:t>Стаття 43.</w:t>
      </w:r>
      <w:r w:rsidRPr="00EC623A">
        <w:rPr>
          <w:sz w:val="28"/>
          <w:szCs w:val="28"/>
          <w:lang w:val="uk-UA"/>
        </w:rPr>
        <w:t> Статус безробітного</w:t>
      </w:r>
    </w:p>
    <w:p w:rsidR="00EC623A" w:rsidRPr="003B55B4" w:rsidRDefault="00EC623A" w:rsidP="00EC623A">
      <w:pPr>
        <w:pStyle w:val="rvps2"/>
        <w:shd w:val="clear" w:color="auto" w:fill="FFFFFF"/>
        <w:spacing w:before="0" w:beforeAutospacing="0" w:after="0" w:afterAutospacing="0"/>
        <w:ind w:firstLine="450"/>
        <w:jc w:val="both"/>
        <w:rPr>
          <w:b/>
          <w:sz w:val="28"/>
          <w:szCs w:val="28"/>
          <w:u w:val="single"/>
          <w:lang w:val="uk-UA"/>
        </w:rPr>
      </w:pPr>
      <w:bookmarkStart w:id="35" w:name="n411"/>
      <w:bookmarkEnd w:id="35"/>
      <w:r w:rsidRPr="003B55B4">
        <w:rPr>
          <w:b/>
          <w:sz w:val="28"/>
          <w:szCs w:val="28"/>
          <w:u w:val="single"/>
          <w:lang w:val="uk-UA"/>
        </w:rPr>
        <w:t>1. Статусу безробітного може набути:</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36" w:name="n412"/>
      <w:bookmarkEnd w:id="36"/>
      <w:r w:rsidRPr="00EC623A">
        <w:rPr>
          <w:sz w:val="28"/>
          <w:szCs w:val="28"/>
          <w:lang w:val="uk-UA"/>
        </w:rPr>
        <w:t>1) особа працездатного віку до призначення пенсії (зокрема на пільгових умовах або за вислугу років), яка через відсутність роботи не має заробітку або інших передбачених законодавством доходів, готова та здатна приступити до роботи;</w:t>
      </w:r>
    </w:p>
    <w:p w:rsidR="003B55B4" w:rsidRPr="00EC623A" w:rsidRDefault="00EC623A" w:rsidP="003B55B4">
      <w:pPr>
        <w:pStyle w:val="rvps2"/>
        <w:shd w:val="clear" w:color="auto" w:fill="FFFFFF"/>
        <w:spacing w:before="0" w:beforeAutospacing="0" w:after="0" w:afterAutospacing="0"/>
        <w:ind w:firstLine="450"/>
        <w:jc w:val="both"/>
        <w:rPr>
          <w:i/>
          <w:iCs/>
          <w:sz w:val="28"/>
          <w:szCs w:val="28"/>
          <w:shd w:val="clear" w:color="auto" w:fill="FFFFFF"/>
          <w:lang w:val="uk-UA"/>
        </w:rPr>
      </w:pPr>
      <w:bookmarkStart w:id="37" w:name="n413"/>
      <w:bookmarkEnd w:id="37"/>
      <w:r w:rsidRPr="00EC623A">
        <w:rPr>
          <w:sz w:val="28"/>
          <w:szCs w:val="28"/>
          <w:lang w:val="uk-UA"/>
        </w:rPr>
        <w:t>2) особа з інвалідністю, яка не досягла встановленого</w:t>
      </w:r>
      <w:r w:rsidR="003B55B4">
        <w:rPr>
          <w:sz w:val="28"/>
          <w:szCs w:val="28"/>
          <w:lang w:val="uk-UA"/>
        </w:rPr>
        <w:t xml:space="preserve"> </w:t>
      </w:r>
      <w:r w:rsidRPr="00EC623A">
        <w:rPr>
          <w:sz w:val="28"/>
          <w:szCs w:val="28"/>
          <w:lang w:val="uk-UA"/>
        </w:rPr>
        <w:t xml:space="preserve">пенсійного віку та отримує пенсію по інвалідності або соціальну допомогу </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38" w:name="n414"/>
      <w:bookmarkEnd w:id="38"/>
      <w:r w:rsidRPr="00EC623A">
        <w:rPr>
          <w:sz w:val="28"/>
          <w:szCs w:val="28"/>
          <w:lang w:val="uk-UA"/>
        </w:rPr>
        <w:t>3) особа, молодша 16-річного віку, яка працювала і була звільнена у зв'язку із змінами в організації виробництва і праці, зокрема припиненням або перепрофілюванням підприємств, установ та організацій, скороченням чисельності (штату) працівників.</w:t>
      </w:r>
    </w:p>
    <w:p w:rsidR="003B55B4" w:rsidRDefault="003B55B4" w:rsidP="00EC623A">
      <w:pPr>
        <w:pStyle w:val="rvps2"/>
        <w:shd w:val="clear" w:color="auto" w:fill="FFFFFF"/>
        <w:spacing w:before="0" w:beforeAutospacing="0" w:after="0" w:afterAutospacing="0"/>
        <w:ind w:firstLine="450"/>
        <w:jc w:val="both"/>
        <w:rPr>
          <w:sz w:val="28"/>
          <w:szCs w:val="28"/>
          <w:lang w:val="uk-UA"/>
        </w:rPr>
      </w:pPr>
      <w:bookmarkStart w:id="39" w:name="n415"/>
      <w:bookmarkEnd w:id="39"/>
    </w:p>
    <w:p w:rsidR="003B55B4" w:rsidRPr="00EC623A" w:rsidRDefault="00EC623A" w:rsidP="003B55B4">
      <w:pPr>
        <w:pStyle w:val="rvps2"/>
        <w:shd w:val="clear" w:color="auto" w:fill="FFFFFF"/>
        <w:spacing w:before="0" w:beforeAutospacing="0" w:after="0" w:afterAutospacing="0"/>
        <w:ind w:firstLine="450"/>
        <w:jc w:val="both"/>
        <w:rPr>
          <w:sz w:val="28"/>
          <w:szCs w:val="28"/>
          <w:lang w:val="uk-UA"/>
        </w:rPr>
      </w:pPr>
      <w:r w:rsidRPr="003B55B4">
        <w:rPr>
          <w:b/>
          <w:sz w:val="28"/>
          <w:szCs w:val="28"/>
          <w:u w:val="single"/>
          <w:lang w:val="uk-UA"/>
        </w:rPr>
        <w:t>Статус безробітного надається зазначеним особам за їх особистою заявою</w:t>
      </w:r>
      <w:r w:rsidRPr="00EC623A">
        <w:rPr>
          <w:sz w:val="28"/>
          <w:szCs w:val="28"/>
          <w:lang w:val="uk-UA"/>
        </w:rPr>
        <w:t xml:space="preserve"> (у тому числі поданою засобами електронної ідентифікації) у разі відсутності підходящої роботи з першого дня реєстрації </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p>
    <w:p w:rsidR="00EC623A" w:rsidRPr="003B55B4" w:rsidRDefault="00EC623A" w:rsidP="00EC623A">
      <w:pPr>
        <w:pStyle w:val="rvps2"/>
        <w:shd w:val="clear" w:color="auto" w:fill="FFFFFF"/>
        <w:spacing w:before="0" w:beforeAutospacing="0" w:after="0" w:afterAutospacing="0"/>
        <w:ind w:firstLine="450"/>
        <w:jc w:val="both"/>
        <w:rPr>
          <w:b/>
          <w:sz w:val="28"/>
          <w:szCs w:val="28"/>
          <w:u w:val="single"/>
          <w:lang w:val="uk-UA"/>
        </w:rPr>
      </w:pPr>
      <w:bookmarkStart w:id="40" w:name="n417"/>
      <w:bookmarkEnd w:id="40"/>
      <w:r w:rsidRPr="003B55B4">
        <w:rPr>
          <w:b/>
          <w:sz w:val="28"/>
          <w:szCs w:val="28"/>
          <w:u w:val="single"/>
          <w:lang w:val="uk-UA"/>
        </w:rPr>
        <w:t>Права та обов'язки зареєстрованих безробітних</w:t>
      </w:r>
      <w:r w:rsidR="003B55B4" w:rsidRPr="003B55B4">
        <w:rPr>
          <w:b/>
          <w:sz w:val="28"/>
          <w:szCs w:val="28"/>
          <w:u w:val="single"/>
          <w:lang w:val="uk-UA"/>
        </w:rPr>
        <w:t xml:space="preserve"> (ст. 44)</w:t>
      </w:r>
    </w:p>
    <w:p w:rsidR="00EC623A" w:rsidRPr="003B55B4" w:rsidRDefault="00EC623A" w:rsidP="00EC623A">
      <w:pPr>
        <w:pStyle w:val="rvps2"/>
        <w:shd w:val="clear" w:color="auto" w:fill="FFFFFF"/>
        <w:spacing w:before="0" w:beforeAutospacing="0" w:after="0" w:afterAutospacing="0"/>
        <w:ind w:firstLine="450"/>
        <w:jc w:val="both"/>
        <w:rPr>
          <w:b/>
          <w:sz w:val="28"/>
          <w:szCs w:val="28"/>
          <w:u w:val="single"/>
          <w:lang w:val="uk-UA"/>
        </w:rPr>
      </w:pPr>
      <w:bookmarkStart w:id="41" w:name="n418"/>
      <w:bookmarkEnd w:id="41"/>
      <w:r w:rsidRPr="003B55B4">
        <w:rPr>
          <w:b/>
          <w:sz w:val="28"/>
          <w:szCs w:val="28"/>
          <w:u w:val="single"/>
          <w:lang w:val="uk-UA"/>
        </w:rPr>
        <w:t>1. Зареєстровані безробітні мають право на:</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42" w:name="n419"/>
      <w:bookmarkEnd w:id="42"/>
      <w:r w:rsidRPr="00EC623A">
        <w:rPr>
          <w:sz w:val="28"/>
          <w:szCs w:val="28"/>
          <w:lang w:val="uk-UA"/>
        </w:rPr>
        <w:t>1) безоплатне одержання:</w:t>
      </w:r>
    </w:p>
    <w:p w:rsidR="00EC623A" w:rsidRPr="00EC623A" w:rsidRDefault="003B55B4" w:rsidP="00EC623A">
      <w:pPr>
        <w:pStyle w:val="rvps2"/>
        <w:shd w:val="clear" w:color="auto" w:fill="FFFFFF"/>
        <w:spacing w:before="0" w:beforeAutospacing="0" w:after="0" w:afterAutospacing="0"/>
        <w:ind w:firstLine="450"/>
        <w:jc w:val="both"/>
        <w:rPr>
          <w:sz w:val="28"/>
          <w:szCs w:val="28"/>
          <w:lang w:val="uk-UA"/>
        </w:rPr>
      </w:pPr>
      <w:bookmarkStart w:id="43" w:name="n420"/>
      <w:bookmarkEnd w:id="43"/>
      <w:r>
        <w:rPr>
          <w:sz w:val="28"/>
          <w:szCs w:val="28"/>
          <w:lang w:val="uk-UA"/>
        </w:rPr>
        <w:t xml:space="preserve">– </w:t>
      </w:r>
      <w:r w:rsidR="00EC623A" w:rsidRPr="00EC623A">
        <w:rPr>
          <w:sz w:val="28"/>
          <w:szCs w:val="28"/>
          <w:lang w:val="uk-UA"/>
        </w:rPr>
        <w:t>послуг з пошуку підходящої роботи та сприяння у працевлаштуванні, в тому числі на громадські та інші роботи тимчасового характеру;</w:t>
      </w:r>
    </w:p>
    <w:p w:rsidR="00EC623A" w:rsidRPr="00EC623A" w:rsidRDefault="003B55B4" w:rsidP="00EC623A">
      <w:pPr>
        <w:pStyle w:val="rvps2"/>
        <w:shd w:val="clear" w:color="auto" w:fill="FFFFFF"/>
        <w:spacing w:before="0" w:beforeAutospacing="0" w:after="0" w:afterAutospacing="0"/>
        <w:ind w:firstLine="450"/>
        <w:jc w:val="both"/>
        <w:rPr>
          <w:sz w:val="28"/>
          <w:szCs w:val="28"/>
          <w:lang w:val="uk-UA"/>
        </w:rPr>
      </w:pPr>
      <w:bookmarkStart w:id="44" w:name="n421"/>
      <w:bookmarkEnd w:id="44"/>
      <w:r>
        <w:rPr>
          <w:sz w:val="28"/>
          <w:szCs w:val="28"/>
          <w:lang w:val="uk-UA"/>
        </w:rPr>
        <w:t xml:space="preserve">– </w:t>
      </w:r>
      <w:r w:rsidR="00EC623A" w:rsidRPr="00EC623A">
        <w:rPr>
          <w:sz w:val="28"/>
          <w:szCs w:val="28"/>
          <w:lang w:val="uk-UA"/>
        </w:rPr>
        <w:t>консультаційних, інформаційних та профорієнтаційних послуг з метою обрання або зміни виду діяльності (професії);</w:t>
      </w:r>
    </w:p>
    <w:p w:rsidR="00EC623A" w:rsidRPr="00EC623A" w:rsidRDefault="003B55B4" w:rsidP="00EC623A">
      <w:pPr>
        <w:pStyle w:val="rvps2"/>
        <w:shd w:val="clear" w:color="auto" w:fill="FFFFFF"/>
        <w:spacing w:before="0" w:beforeAutospacing="0" w:after="0" w:afterAutospacing="0"/>
        <w:ind w:firstLine="450"/>
        <w:jc w:val="both"/>
        <w:rPr>
          <w:sz w:val="28"/>
          <w:szCs w:val="28"/>
          <w:lang w:val="uk-UA"/>
        </w:rPr>
      </w:pPr>
      <w:bookmarkStart w:id="45" w:name="n422"/>
      <w:bookmarkEnd w:id="45"/>
      <w:r>
        <w:rPr>
          <w:sz w:val="28"/>
          <w:szCs w:val="28"/>
          <w:lang w:val="uk-UA"/>
        </w:rPr>
        <w:t xml:space="preserve">– </w:t>
      </w:r>
      <w:r w:rsidR="00EC623A" w:rsidRPr="00EC623A">
        <w:rPr>
          <w:sz w:val="28"/>
          <w:szCs w:val="28"/>
          <w:lang w:val="uk-UA"/>
        </w:rPr>
        <w:t>інформації про свої права та обов'язки як безробітного;</w:t>
      </w:r>
    </w:p>
    <w:p w:rsidR="00EC623A" w:rsidRPr="00EC623A" w:rsidRDefault="003B55B4" w:rsidP="00EC623A">
      <w:pPr>
        <w:pStyle w:val="rvps2"/>
        <w:shd w:val="clear" w:color="auto" w:fill="FFFFFF"/>
        <w:spacing w:before="0" w:beforeAutospacing="0" w:after="0" w:afterAutospacing="0"/>
        <w:ind w:firstLine="450"/>
        <w:jc w:val="both"/>
        <w:rPr>
          <w:sz w:val="28"/>
          <w:szCs w:val="28"/>
          <w:lang w:val="uk-UA"/>
        </w:rPr>
      </w:pPr>
      <w:bookmarkStart w:id="46" w:name="n423"/>
      <w:bookmarkEnd w:id="46"/>
      <w:r>
        <w:rPr>
          <w:sz w:val="28"/>
          <w:szCs w:val="28"/>
          <w:lang w:val="uk-UA"/>
        </w:rPr>
        <w:t xml:space="preserve">– </w:t>
      </w:r>
      <w:r w:rsidR="00EC623A" w:rsidRPr="00EC623A">
        <w:rPr>
          <w:sz w:val="28"/>
          <w:szCs w:val="28"/>
          <w:lang w:val="uk-UA"/>
        </w:rPr>
        <w:t>відомостей про себе, які містяться в Єдиній інформаційно-аналітичній системі;</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47" w:name="n424"/>
      <w:bookmarkEnd w:id="47"/>
      <w:r w:rsidRPr="00EC623A">
        <w:rPr>
          <w:sz w:val="28"/>
          <w:szCs w:val="28"/>
          <w:lang w:val="uk-UA"/>
        </w:rPr>
        <w:t>2) матеріальне забезпечення на випадок безробіття та соціальні послуги;</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48" w:name="n425"/>
      <w:bookmarkEnd w:id="48"/>
      <w:r w:rsidRPr="00EC623A">
        <w:rPr>
          <w:sz w:val="28"/>
          <w:szCs w:val="28"/>
          <w:lang w:val="uk-UA"/>
        </w:rPr>
        <w:lastRenderedPageBreak/>
        <w:t>3) збереження права на виплату допомоги по безробіттю на період участі у громадських та інших роботах тимчасового характеру (тривалістю до 180 днів, зокрема у разі заміщення тимчасово відсутнього працівника) у розмірах, встановлених до укладення ними строкового трудового договору на участь у таких роботах;</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49" w:name="n426"/>
      <w:bookmarkEnd w:id="49"/>
      <w:r w:rsidRPr="00EC623A">
        <w:rPr>
          <w:sz w:val="28"/>
          <w:szCs w:val="28"/>
          <w:lang w:val="uk-UA"/>
        </w:rPr>
        <w:t>4) оскарження, у тому числі до суду, дій або бездіяльності державних органів, органів місцевого самоврядування, підприємств, установ та організацій, їх посадових осіб, що призвели до порушення прав щодо зайнятості особи.</w:t>
      </w:r>
    </w:p>
    <w:p w:rsidR="003B55B4" w:rsidRDefault="003B55B4" w:rsidP="00EC623A">
      <w:pPr>
        <w:pStyle w:val="rvps2"/>
        <w:shd w:val="clear" w:color="auto" w:fill="FFFFFF"/>
        <w:spacing w:before="0" w:beforeAutospacing="0" w:after="0" w:afterAutospacing="0"/>
        <w:ind w:firstLine="450"/>
        <w:jc w:val="both"/>
        <w:rPr>
          <w:sz w:val="28"/>
          <w:szCs w:val="28"/>
          <w:lang w:val="uk-UA"/>
        </w:rPr>
      </w:pPr>
      <w:bookmarkStart w:id="50" w:name="n427"/>
      <w:bookmarkEnd w:id="50"/>
    </w:p>
    <w:p w:rsidR="00EC623A" w:rsidRPr="003B55B4" w:rsidRDefault="00EC623A" w:rsidP="00EC623A">
      <w:pPr>
        <w:pStyle w:val="rvps2"/>
        <w:shd w:val="clear" w:color="auto" w:fill="FFFFFF"/>
        <w:spacing w:before="0" w:beforeAutospacing="0" w:after="0" w:afterAutospacing="0"/>
        <w:ind w:firstLine="450"/>
        <w:jc w:val="both"/>
        <w:rPr>
          <w:b/>
          <w:sz w:val="28"/>
          <w:szCs w:val="28"/>
          <w:u w:val="single"/>
          <w:lang w:val="uk-UA"/>
        </w:rPr>
      </w:pPr>
      <w:r w:rsidRPr="003B55B4">
        <w:rPr>
          <w:b/>
          <w:sz w:val="28"/>
          <w:szCs w:val="28"/>
          <w:u w:val="single"/>
          <w:lang w:val="uk-UA"/>
        </w:rPr>
        <w:t>2. Зареєстровані безробітні зобов'язані:</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51" w:name="n428"/>
      <w:bookmarkEnd w:id="51"/>
      <w:r w:rsidRPr="00EC623A">
        <w:rPr>
          <w:sz w:val="28"/>
          <w:szCs w:val="28"/>
          <w:lang w:val="uk-UA"/>
        </w:rPr>
        <w:t>1) самостійно або за сприяння органу виконавчої влади здійснювати активний пошук роботи, який полягає у вжитті цілеспрямованих заходів до працевлаштування, зокрема взяття участі у конкурсних доборах роботодавців;</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52" w:name="n429"/>
      <w:bookmarkEnd w:id="52"/>
      <w:r w:rsidRPr="00EC623A">
        <w:rPr>
          <w:sz w:val="28"/>
          <w:szCs w:val="28"/>
          <w:lang w:val="uk-UA"/>
        </w:rPr>
        <w:t xml:space="preserve">2) відвідувати територіальний орган центрального органу виконавчої влади, що реалізує державну політику у сфері зайнятості населення та трудової міграції, в якому він зареєстрований як безробітний у визначений і погоджений з ним час, але не рідше ніж один раз на тридцять календарних днів (крім періоду дії карантину, встановленого Кабінетом Міністрів України з метою запобігання поширенню особливо небезпечних інфекційних </w:t>
      </w:r>
      <w:proofErr w:type="spellStart"/>
      <w:r w:rsidRPr="00EC623A">
        <w:rPr>
          <w:sz w:val="28"/>
          <w:szCs w:val="28"/>
          <w:lang w:val="uk-UA"/>
        </w:rPr>
        <w:t>хвороб</w:t>
      </w:r>
      <w:proofErr w:type="spellEnd"/>
      <w:r w:rsidRPr="00EC623A">
        <w:rPr>
          <w:sz w:val="28"/>
          <w:szCs w:val="28"/>
          <w:lang w:val="uk-UA"/>
        </w:rPr>
        <w:t>);</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53" w:name="n1025"/>
      <w:bookmarkStart w:id="54" w:name="n430"/>
      <w:bookmarkEnd w:id="53"/>
      <w:bookmarkEnd w:id="54"/>
      <w:r w:rsidRPr="00EC623A">
        <w:rPr>
          <w:sz w:val="28"/>
          <w:szCs w:val="28"/>
          <w:lang w:val="uk-UA"/>
        </w:rPr>
        <w:t>3) дотримуватися письмових індивідуальних рекомендацій щодо сприяння працевлаштуванню, зокрема брати участь у заходах, пов'язаних із сприянням забезпеченню зайнятості населення;</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55" w:name="n431"/>
      <w:bookmarkEnd w:id="55"/>
      <w:r w:rsidRPr="00EC623A">
        <w:rPr>
          <w:sz w:val="28"/>
          <w:szCs w:val="28"/>
          <w:lang w:val="uk-UA"/>
        </w:rPr>
        <w:t>4) інформувати територіальний орган центрального органу виконавчої влади, що реалізує державну політику у сфері зайнятості населення та трудової міграції, протягом трьох робочих днів про обставини припинення реєстрації,.</w:t>
      </w:r>
    </w:p>
    <w:p w:rsidR="003B55B4" w:rsidRDefault="003B55B4" w:rsidP="00EC623A">
      <w:pPr>
        <w:pStyle w:val="rvps2"/>
        <w:shd w:val="clear" w:color="auto" w:fill="FFFFFF"/>
        <w:spacing w:before="0" w:beforeAutospacing="0" w:after="0" w:afterAutospacing="0"/>
        <w:ind w:firstLine="450"/>
        <w:jc w:val="both"/>
        <w:rPr>
          <w:sz w:val="28"/>
          <w:szCs w:val="28"/>
          <w:lang w:val="uk-UA"/>
        </w:rPr>
      </w:pPr>
      <w:bookmarkStart w:id="56" w:name="n432"/>
      <w:bookmarkEnd w:id="56"/>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r w:rsidRPr="003B55B4">
        <w:rPr>
          <w:b/>
          <w:sz w:val="28"/>
          <w:szCs w:val="28"/>
          <w:u w:val="single"/>
          <w:lang w:val="uk-UA"/>
        </w:rPr>
        <w:t>Реєстрація безробітного припиняється у разі:</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57" w:name="n435"/>
      <w:bookmarkEnd w:id="57"/>
      <w:r w:rsidRPr="00EC623A">
        <w:rPr>
          <w:sz w:val="28"/>
          <w:szCs w:val="28"/>
          <w:lang w:val="uk-UA"/>
        </w:rPr>
        <w:t>1) зайнятості особи;</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58" w:name="n436"/>
      <w:bookmarkEnd w:id="58"/>
      <w:r w:rsidRPr="00EC623A">
        <w:rPr>
          <w:sz w:val="28"/>
          <w:szCs w:val="28"/>
          <w:lang w:val="uk-UA"/>
        </w:rPr>
        <w:t>2) поновлення на роботі за рішенням суду, що набрало законної сили;</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59" w:name="n437"/>
      <w:bookmarkEnd w:id="59"/>
      <w:r w:rsidRPr="00EC623A">
        <w:rPr>
          <w:sz w:val="28"/>
          <w:szCs w:val="28"/>
          <w:lang w:val="uk-UA"/>
        </w:rPr>
        <w:t>3) подання безробітним особисто письмової заяви про зняття його з реєстрації як безробітного або відмови від її послуг;</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60" w:name="n438"/>
      <w:bookmarkEnd w:id="60"/>
      <w:r w:rsidRPr="00EC623A">
        <w:rPr>
          <w:sz w:val="28"/>
          <w:szCs w:val="28"/>
          <w:lang w:val="uk-UA"/>
        </w:rPr>
        <w:t>4) дворазової відмови від пропонування підходящої роботи, а для безробітного, який вперше шукає роботу та не має професії (спеціальності), дворазової відмови від пропонування проходження професійного навчання;</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61" w:name="n439"/>
      <w:bookmarkEnd w:id="61"/>
      <w:r w:rsidRPr="00EC623A">
        <w:rPr>
          <w:sz w:val="28"/>
          <w:szCs w:val="28"/>
          <w:lang w:val="uk-UA"/>
        </w:rPr>
        <w:t>5) дворазової відмови від пропонування підходящої роботи за професією (спеціальністю), набутою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62" w:name="n440"/>
      <w:bookmarkEnd w:id="62"/>
      <w:r w:rsidRPr="00EC623A">
        <w:rPr>
          <w:sz w:val="28"/>
          <w:szCs w:val="28"/>
          <w:lang w:val="uk-UA"/>
        </w:rPr>
        <w:t>6) припинення професійного навчання за направленням територіального органу центрального органу виконавчої влади, що реалізує державну політику у сфері зайнятості населення та трудової міграції, без поважних причин;</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63" w:name="n441"/>
      <w:bookmarkEnd w:id="63"/>
      <w:r w:rsidRPr="00EC623A">
        <w:rPr>
          <w:sz w:val="28"/>
          <w:szCs w:val="28"/>
          <w:lang w:val="uk-UA"/>
        </w:rPr>
        <w:t>7) невідвідування без поважних причин територіального органу центрального органу виконавчої влади, що реалізує державну політику у сфері зайнятості населення та трудової міграції, протягом 30 робочих днів з дня, наступного за днем прийняття ним рішення про таке відвідування;</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64" w:name="n1026"/>
      <w:bookmarkStart w:id="65" w:name="n1079"/>
      <w:bookmarkEnd w:id="64"/>
      <w:bookmarkEnd w:id="65"/>
      <w:r w:rsidRPr="00EC623A">
        <w:rPr>
          <w:sz w:val="28"/>
          <w:szCs w:val="28"/>
          <w:lang w:val="uk-UA"/>
        </w:rPr>
        <w:lastRenderedPageBreak/>
        <w:t>7</w:t>
      </w:r>
      <w:r w:rsidRPr="00EC623A">
        <w:rPr>
          <w:rStyle w:val="rvts37"/>
          <w:b/>
          <w:bCs/>
          <w:sz w:val="28"/>
          <w:szCs w:val="28"/>
          <w:vertAlign w:val="superscript"/>
          <w:lang w:val="uk-UA"/>
        </w:rPr>
        <w:t>-1</w:t>
      </w:r>
      <w:r w:rsidRPr="00EC623A">
        <w:rPr>
          <w:sz w:val="28"/>
          <w:szCs w:val="28"/>
          <w:lang w:val="uk-UA"/>
        </w:rPr>
        <w:t xml:space="preserve">) </w:t>
      </w:r>
      <w:proofErr w:type="spellStart"/>
      <w:r w:rsidRPr="00EC623A">
        <w:rPr>
          <w:sz w:val="28"/>
          <w:szCs w:val="28"/>
          <w:lang w:val="uk-UA"/>
        </w:rPr>
        <w:t>непідтвердження</w:t>
      </w:r>
      <w:proofErr w:type="spellEnd"/>
      <w:r w:rsidRPr="00EC623A">
        <w:rPr>
          <w:sz w:val="28"/>
          <w:szCs w:val="28"/>
          <w:lang w:val="uk-UA"/>
        </w:rPr>
        <w:t xml:space="preserve"> без поважних причин будь-якими засобами комунікації, у тому числі електронними, наміру перебування у статусі зареєстрованого безробітного протягом 30 робочих днів з дня, наступного за днем останнього підтвердження (відвідування) (під час дії надзвичайного або воєнного стану, карантину, у разі виникнення надзвичайної ситуації);</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66" w:name="n1077"/>
      <w:bookmarkStart w:id="67" w:name="n442"/>
      <w:bookmarkEnd w:id="66"/>
      <w:bookmarkEnd w:id="67"/>
      <w:r w:rsidRPr="00EC623A">
        <w:rPr>
          <w:sz w:val="28"/>
          <w:szCs w:val="28"/>
          <w:lang w:val="uk-UA"/>
        </w:rPr>
        <w:t>8) встановлення факту подання особою недостовірних даних та документів, на підставі яких було прийнято рішення про надання їй статусу безробітного, призначення (виплати) матеріального забезпечення на випадок безробіття та надання соціальних послуг;</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68" w:name="n443"/>
      <w:bookmarkEnd w:id="68"/>
      <w:r w:rsidRPr="00EC623A">
        <w:rPr>
          <w:sz w:val="28"/>
          <w:szCs w:val="28"/>
          <w:lang w:val="uk-UA"/>
        </w:rPr>
        <w:t>9) встановлення факту виконання безробітним оплачуваної роботи (надання послуг);</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69" w:name="n444"/>
      <w:bookmarkEnd w:id="69"/>
      <w:r w:rsidRPr="00EC623A">
        <w:rPr>
          <w:sz w:val="28"/>
          <w:szCs w:val="28"/>
          <w:lang w:val="uk-UA"/>
        </w:rPr>
        <w:t xml:space="preserve">10) набрання законної сили </w:t>
      </w:r>
      <w:proofErr w:type="spellStart"/>
      <w:r w:rsidRPr="00EC623A">
        <w:rPr>
          <w:sz w:val="28"/>
          <w:szCs w:val="28"/>
          <w:lang w:val="uk-UA"/>
        </w:rPr>
        <w:t>вироком</w:t>
      </w:r>
      <w:proofErr w:type="spellEnd"/>
      <w:r w:rsidRPr="00EC623A">
        <w:rPr>
          <w:sz w:val="28"/>
          <w:szCs w:val="28"/>
          <w:lang w:val="uk-UA"/>
        </w:rPr>
        <w:t xml:space="preserve"> суду про засудження особи до позбавлення волі, обмеження волі, арешту (крім випадків звільнення від відбування покарання з випробуванням);</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70" w:name="n445"/>
      <w:bookmarkEnd w:id="70"/>
      <w:r w:rsidRPr="00EC623A">
        <w:rPr>
          <w:sz w:val="28"/>
          <w:szCs w:val="28"/>
          <w:lang w:val="uk-UA"/>
        </w:rPr>
        <w:t>11) вступу на навчання за денною формою;</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71" w:name="n446"/>
      <w:bookmarkEnd w:id="71"/>
      <w:r w:rsidRPr="00EC623A">
        <w:rPr>
          <w:sz w:val="28"/>
          <w:szCs w:val="28"/>
          <w:lang w:val="uk-UA"/>
        </w:rPr>
        <w:t>12) призову на строкову військову або альтернативну (невійськову) службу;</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72" w:name="n447"/>
      <w:bookmarkEnd w:id="72"/>
      <w:r w:rsidRPr="00EC623A">
        <w:rPr>
          <w:sz w:val="28"/>
          <w:szCs w:val="28"/>
          <w:lang w:val="uk-UA"/>
        </w:rPr>
        <w:t>13) досягнення особою встановленого</w:t>
      </w:r>
      <w:r w:rsidR="003B55B4">
        <w:rPr>
          <w:sz w:val="28"/>
          <w:szCs w:val="28"/>
          <w:lang w:val="uk-UA"/>
        </w:rPr>
        <w:t xml:space="preserve"> </w:t>
      </w:r>
      <w:r w:rsidRPr="00EC623A">
        <w:rPr>
          <w:sz w:val="28"/>
          <w:szCs w:val="28"/>
          <w:lang w:val="uk-UA"/>
        </w:rPr>
        <w:t>пенсійного віку або призначення пенсії на пільгових умовах, або за вислугу років;</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73" w:name="n448"/>
      <w:bookmarkEnd w:id="73"/>
      <w:r w:rsidRPr="00EC623A">
        <w:rPr>
          <w:sz w:val="28"/>
          <w:szCs w:val="28"/>
          <w:lang w:val="uk-UA"/>
        </w:rPr>
        <w:t>14) подання заяви про бажання здійснювати догляд за дитиною до досягнення нею трирічного віку або тривалістю, визначеною у медичному висновку;</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74" w:name="n449"/>
      <w:bookmarkEnd w:id="74"/>
      <w:r w:rsidRPr="00EC623A">
        <w:rPr>
          <w:sz w:val="28"/>
          <w:szCs w:val="28"/>
          <w:lang w:val="uk-UA"/>
        </w:rPr>
        <w:t>15) смерті безробітного або визнання його за рішенням суду померлим, безвісно відсутнім, недієздатним чи обмежено дієздатним;</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75" w:name="n450"/>
      <w:bookmarkEnd w:id="75"/>
      <w:r w:rsidRPr="00EC623A">
        <w:rPr>
          <w:sz w:val="28"/>
          <w:szCs w:val="28"/>
          <w:lang w:val="uk-UA"/>
        </w:rPr>
        <w:t xml:space="preserve">16) з дня видачі довідки до </w:t>
      </w:r>
      <w:proofErr w:type="spellStart"/>
      <w:r w:rsidRPr="00EC623A">
        <w:rPr>
          <w:sz w:val="28"/>
          <w:szCs w:val="28"/>
          <w:lang w:val="uk-UA"/>
        </w:rPr>
        <w:t>акта</w:t>
      </w:r>
      <w:proofErr w:type="spellEnd"/>
      <w:r w:rsidRPr="00EC623A">
        <w:rPr>
          <w:sz w:val="28"/>
          <w:szCs w:val="28"/>
          <w:lang w:val="uk-UA"/>
        </w:rPr>
        <w:t xml:space="preserve"> огляду медико-соціальною експертною комісією з висновками про визнання особи нездатною до трудової діяльності;</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76" w:name="n451"/>
      <w:bookmarkEnd w:id="76"/>
      <w:r w:rsidRPr="00EC623A">
        <w:rPr>
          <w:sz w:val="28"/>
          <w:szCs w:val="28"/>
          <w:lang w:val="uk-UA"/>
        </w:rPr>
        <w:t>17) з інших підстав, передбачених порядком реєстрації, перереєстрації та ведення обліку громадян, які шукають роботу, і безробітних.</w:t>
      </w:r>
    </w:p>
    <w:p w:rsidR="003B55B4" w:rsidRDefault="003B55B4" w:rsidP="00EC623A">
      <w:pPr>
        <w:pStyle w:val="rvps2"/>
        <w:shd w:val="clear" w:color="auto" w:fill="FFFFFF"/>
        <w:spacing w:before="0" w:beforeAutospacing="0" w:after="0" w:afterAutospacing="0"/>
        <w:ind w:firstLine="450"/>
        <w:jc w:val="both"/>
        <w:rPr>
          <w:sz w:val="28"/>
          <w:szCs w:val="28"/>
          <w:lang w:val="uk-UA"/>
        </w:rPr>
      </w:pPr>
      <w:bookmarkStart w:id="77" w:name="n1082"/>
      <w:bookmarkEnd w:id="77"/>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r w:rsidRPr="00EC623A">
        <w:rPr>
          <w:sz w:val="28"/>
          <w:szCs w:val="28"/>
          <w:lang w:val="uk-UA"/>
        </w:rPr>
        <w:t>У разі припинення реєстрації відповідно до пунктів 4-9 частини першої цієї статті безробітний має право на наступну реєстрацію у територіальному органі центрального органу виконавчої влади, що реалізує державну політику у сфері зайнятості населення та трудової міграції, не раніше ніж через 90 календарних днів з дня зняття з обліку.</w:t>
      </w:r>
    </w:p>
    <w:p w:rsidR="003B55B4" w:rsidRDefault="003B55B4" w:rsidP="00EC623A">
      <w:pPr>
        <w:pStyle w:val="rvps2"/>
        <w:shd w:val="clear" w:color="auto" w:fill="FFFFFF"/>
        <w:spacing w:before="0" w:beforeAutospacing="0" w:after="0" w:afterAutospacing="0"/>
        <w:ind w:firstLine="450"/>
        <w:jc w:val="both"/>
        <w:rPr>
          <w:rStyle w:val="rvts9"/>
          <w:b/>
          <w:bCs/>
          <w:sz w:val="28"/>
          <w:szCs w:val="28"/>
          <w:lang w:val="uk-UA"/>
        </w:rPr>
      </w:pPr>
      <w:bookmarkStart w:id="78" w:name="n453"/>
      <w:bookmarkEnd w:id="78"/>
    </w:p>
    <w:p w:rsidR="00EC623A" w:rsidRPr="003B55B4" w:rsidRDefault="00EC623A" w:rsidP="00EC623A">
      <w:pPr>
        <w:pStyle w:val="rvps2"/>
        <w:shd w:val="clear" w:color="auto" w:fill="FFFFFF"/>
        <w:spacing w:before="0" w:beforeAutospacing="0" w:after="0" w:afterAutospacing="0"/>
        <w:ind w:firstLine="450"/>
        <w:jc w:val="both"/>
        <w:rPr>
          <w:b/>
          <w:sz w:val="28"/>
          <w:szCs w:val="28"/>
          <w:u w:val="single"/>
          <w:lang w:val="uk-UA"/>
        </w:rPr>
      </w:pPr>
      <w:r w:rsidRPr="003B55B4">
        <w:rPr>
          <w:b/>
          <w:sz w:val="28"/>
          <w:szCs w:val="28"/>
          <w:u w:val="single"/>
          <w:lang w:val="uk-UA"/>
        </w:rPr>
        <w:t>Підходяща робота для безробітного</w:t>
      </w:r>
    </w:p>
    <w:p w:rsidR="003B55B4" w:rsidRDefault="003B55B4" w:rsidP="00EC623A">
      <w:pPr>
        <w:pStyle w:val="rvps2"/>
        <w:shd w:val="clear" w:color="auto" w:fill="FFFFFF"/>
        <w:spacing w:before="0" w:beforeAutospacing="0" w:after="0" w:afterAutospacing="0"/>
        <w:ind w:firstLine="450"/>
        <w:jc w:val="both"/>
        <w:rPr>
          <w:sz w:val="28"/>
          <w:szCs w:val="28"/>
          <w:lang w:val="uk-UA"/>
        </w:rPr>
      </w:pPr>
      <w:bookmarkStart w:id="79" w:name="n454"/>
      <w:bookmarkEnd w:id="79"/>
      <w:r>
        <w:rPr>
          <w:sz w:val="28"/>
          <w:szCs w:val="28"/>
          <w:lang w:val="uk-UA"/>
        </w:rPr>
        <w:t>=</w:t>
      </w:r>
      <w:r w:rsidR="00EC623A" w:rsidRPr="00EC623A">
        <w:rPr>
          <w:sz w:val="28"/>
          <w:szCs w:val="28"/>
          <w:lang w:val="uk-UA"/>
        </w:rPr>
        <w:t xml:space="preserve"> робота, що відповідає освіті, професії (спеціальності), кваліфікації особи з урахуванням доступності транспортного обслуговування. </w:t>
      </w:r>
    </w:p>
    <w:p w:rsidR="00EC623A" w:rsidRPr="00EC623A" w:rsidRDefault="003B55B4" w:rsidP="00EC623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EC623A" w:rsidRPr="00EC623A">
        <w:rPr>
          <w:sz w:val="28"/>
          <w:szCs w:val="28"/>
          <w:lang w:val="uk-UA"/>
        </w:rPr>
        <w:t>Заробітна плата повинна бути не нижче розміру заробітної плати такої особи за останнім місцем роботи з урахуванням середнього рівня заробітної плати, що склався у регіоні за минулий місяць, де особа зареєстрована як безробітний.</w:t>
      </w:r>
    </w:p>
    <w:p w:rsidR="00EC623A" w:rsidRPr="00EC623A" w:rsidRDefault="00EC623A" w:rsidP="00EC623A">
      <w:pPr>
        <w:pStyle w:val="rvps2"/>
        <w:shd w:val="clear" w:color="auto" w:fill="FFFFFF"/>
        <w:spacing w:before="0" w:beforeAutospacing="0" w:after="0" w:afterAutospacing="0"/>
        <w:ind w:firstLine="450"/>
        <w:jc w:val="both"/>
        <w:rPr>
          <w:sz w:val="28"/>
          <w:szCs w:val="28"/>
          <w:lang w:val="uk-UA"/>
        </w:rPr>
      </w:pPr>
      <w:bookmarkStart w:id="80" w:name="n455"/>
      <w:bookmarkEnd w:id="80"/>
      <w:r w:rsidRPr="00EC623A">
        <w:rPr>
          <w:sz w:val="28"/>
          <w:szCs w:val="28"/>
          <w:lang w:val="uk-UA"/>
        </w:rPr>
        <w:t>Під час пропонування підходящої роботи враховується тривалість роботи за професією (спеціальністю), кваліфікація, досвід, тривалість безробіття, а також потреба ринку праці.</w:t>
      </w:r>
    </w:p>
    <w:p w:rsidR="00EC623A" w:rsidRPr="00EC623A" w:rsidRDefault="003B55B4" w:rsidP="00EC623A">
      <w:pPr>
        <w:pStyle w:val="rvps2"/>
        <w:shd w:val="clear" w:color="auto" w:fill="FFFFFF"/>
        <w:spacing w:before="0" w:beforeAutospacing="0" w:after="0" w:afterAutospacing="0"/>
        <w:ind w:firstLine="450"/>
        <w:jc w:val="both"/>
        <w:rPr>
          <w:sz w:val="28"/>
          <w:szCs w:val="28"/>
          <w:lang w:val="uk-UA"/>
        </w:rPr>
      </w:pPr>
      <w:bookmarkStart w:id="81" w:name="n456"/>
      <w:bookmarkEnd w:id="81"/>
      <w:r>
        <w:rPr>
          <w:sz w:val="28"/>
          <w:szCs w:val="28"/>
          <w:lang w:val="uk-UA"/>
        </w:rPr>
        <w:t>+</w:t>
      </w:r>
      <w:r w:rsidR="00EC623A" w:rsidRPr="00EC623A">
        <w:rPr>
          <w:sz w:val="28"/>
          <w:szCs w:val="28"/>
          <w:lang w:val="uk-UA"/>
        </w:rPr>
        <w:t xml:space="preserve"> Для громадян, які не працювали за попередньо здобутими професіями (спеціальностями) понад 12 місяців, підходящою вважається робота, яку вони виконували за останнім місцем роботи, а робота за здобутими раніше професіями </w:t>
      </w:r>
      <w:r w:rsidR="00EC623A" w:rsidRPr="00EC623A">
        <w:rPr>
          <w:sz w:val="28"/>
          <w:szCs w:val="28"/>
          <w:lang w:val="uk-UA"/>
        </w:rPr>
        <w:lastRenderedPageBreak/>
        <w:t>(спеціальностями) може вважатися підходящою за умови попереднього підвищення кваліфікації з урахуванням потреби ринку праці.</w:t>
      </w:r>
    </w:p>
    <w:p w:rsidR="003B55B4" w:rsidRDefault="003B55B4" w:rsidP="00EC623A">
      <w:pPr>
        <w:pStyle w:val="rvps2"/>
        <w:shd w:val="clear" w:color="auto" w:fill="FFFFFF"/>
        <w:spacing w:before="0" w:beforeAutospacing="0" w:after="0" w:afterAutospacing="0"/>
        <w:ind w:firstLine="450"/>
        <w:jc w:val="both"/>
        <w:rPr>
          <w:sz w:val="28"/>
          <w:szCs w:val="28"/>
          <w:lang w:val="uk-UA"/>
        </w:rPr>
      </w:pPr>
    </w:p>
    <w:p w:rsidR="00EC623A" w:rsidRPr="003B55B4" w:rsidRDefault="00EC623A" w:rsidP="00EC623A">
      <w:pPr>
        <w:pStyle w:val="rvps2"/>
        <w:shd w:val="clear" w:color="auto" w:fill="FFFFFF"/>
        <w:spacing w:before="0" w:beforeAutospacing="0" w:after="0" w:afterAutospacing="0"/>
        <w:ind w:firstLine="450"/>
        <w:jc w:val="both"/>
        <w:rPr>
          <w:b/>
          <w:sz w:val="28"/>
          <w:szCs w:val="28"/>
          <w:u w:val="single"/>
          <w:lang w:val="uk-UA"/>
        </w:rPr>
      </w:pPr>
      <w:r w:rsidRPr="003B55B4">
        <w:rPr>
          <w:b/>
          <w:sz w:val="28"/>
          <w:szCs w:val="28"/>
          <w:u w:val="single"/>
          <w:lang w:val="uk-UA"/>
        </w:rPr>
        <w:t>Підходящою для безробітного не може вважатися робота, якщо:</w:t>
      </w:r>
    </w:p>
    <w:p w:rsidR="00EC623A" w:rsidRPr="00EC623A" w:rsidRDefault="003B55B4" w:rsidP="00EC623A">
      <w:pPr>
        <w:pStyle w:val="rvps2"/>
        <w:shd w:val="clear" w:color="auto" w:fill="FFFFFF"/>
        <w:spacing w:before="0" w:beforeAutospacing="0" w:after="0" w:afterAutospacing="0"/>
        <w:ind w:firstLine="450"/>
        <w:jc w:val="both"/>
        <w:rPr>
          <w:sz w:val="28"/>
          <w:szCs w:val="28"/>
          <w:lang w:val="uk-UA"/>
        </w:rPr>
      </w:pPr>
      <w:bookmarkStart w:id="82" w:name="n464"/>
      <w:bookmarkEnd w:id="82"/>
      <w:r>
        <w:rPr>
          <w:sz w:val="28"/>
          <w:szCs w:val="28"/>
          <w:lang w:val="uk-UA"/>
        </w:rPr>
        <w:t xml:space="preserve">– </w:t>
      </w:r>
      <w:r w:rsidR="00EC623A" w:rsidRPr="00EC623A">
        <w:rPr>
          <w:sz w:val="28"/>
          <w:szCs w:val="28"/>
          <w:lang w:val="uk-UA"/>
        </w:rPr>
        <w:t>місце роботи розташовано за межами доступнос</w:t>
      </w:r>
      <w:r w:rsidR="00C202B3">
        <w:rPr>
          <w:sz w:val="28"/>
          <w:szCs w:val="28"/>
          <w:lang w:val="uk-UA"/>
        </w:rPr>
        <w:t>ті транспортного обслуговування</w:t>
      </w:r>
      <w:r w:rsidR="00EC623A" w:rsidRPr="00EC623A">
        <w:rPr>
          <w:sz w:val="28"/>
          <w:szCs w:val="28"/>
          <w:lang w:val="uk-UA"/>
        </w:rPr>
        <w:t>;</w:t>
      </w:r>
    </w:p>
    <w:p w:rsidR="00EC623A" w:rsidRPr="00EC623A" w:rsidRDefault="00C202B3" w:rsidP="00EC623A">
      <w:pPr>
        <w:pStyle w:val="rvps2"/>
        <w:shd w:val="clear" w:color="auto" w:fill="FFFFFF"/>
        <w:spacing w:before="0" w:beforeAutospacing="0" w:after="0" w:afterAutospacing="0"/>
        <w:ind w:firstLine="450"/>
        <w:jc w:val="both"/>
        <w:rPr>
          <w:sz w:val="28"/>
          <w:szCs w:val="28"/>
          <w:lang w:val="uk-UA"/>
        </w:rPr>
      </w:pPr>
      <w:bookmarkStart w:id="83" w:name="n465"/>
      <w:bookmarkEnd w:id="83"/>
      <w:r>
        <w:rPr>
          <w:sz w:val="28"/>
          <w:szCs w:val="28"/>
          <w:lang w:val="uk-UA"/>
        </w:rPr>
        <w:t xml:space="preserve">– </w:t>
      </w:r>
      <w:r w:rsidR="00EC623A" w:rsidRPr="00EC623A">
        <w:rPr>
          <w:sz w:val="28"/>
          <w:szCs w:val="28"/>
          <w:lang w:val="uk-UA"/>
        </w:rPr>
        <w:t>умови праці не відповідають правилам і нормам, встановленим законодавством про працю та охорону праці (в тому числі якщо на запропонованому місці роботи порушуються встановлені законом строки виплати заробітної плати);</w:t>
      </w:r>
    </w:p>
    <w:p w:rsidR="00EC623A" w:rsidRPr="00EC623A" w:rsidRDefault="00C202B3" w:rsidP="00EC623A">
      <w:pPr>
        <w:pStyle w:val="rvps2"/>
        <w:shd w:val="clear" w:color="auto" w:fill="FFFFFF"/>
        <w:spacing w:before="0" w:beforeAutospacing="0" w:after="0" w:afterAutospacing="0"/>
        <w:ind w:firstLine="450"/>
        <w:jc w:val="both"/>
        <w:rPr>
          <w:sz w:val="28"/>
          <w:szCs w:val="28"/>
          <w:lang w:val="uk-UA"/>
        </w:rPr>
      </w:pPr>
      <w:bookmarkStart w:id="84" w:name="n466"/>
      <w:bookmarkEnd w:id="84"/>
      <w:r>
        <w:rPr>
          <w:sz w:val="28"/>
          <w:szCs w:val="28"/>
          <w:lang w:val="uk-UA"/>
        </w:rPr>
        <w:t xml:space="preserve">– </w:t>
      </w:r>
      <w:r w:rsidR="00EC623A" w:rsidRPr="00EC623A">
        <w:rPr>
          <w:sz w:val="28"/>
          <w:szCs w:val="28"/>
          <w:lang w:val="uk-UA"/>
        </w:rPr>
        <w:t>умови праці на запропонованому місці роботи не відповідають стану здоров'я громадянина, підтвердженому медичною довідкою.</w:t>
      </w:r>
    </w:p>
    <w:p w:rsidR="00C202B3" w:rsidRDefault="00C202B3" w:rsidP="00EC623A">
      <w:pPr>
        <w:pStyle w:val="rvps2"/>
        <w:shd w:val="clear" w:color="auto" w:fill="FFFFFF"/>
        <w:spacing w:before="0" w:beforeAutospacing="0" w:after="0" w:afterAutospacing="0"/>
        <w:ind w:firstLine="450"/>
        <w:jc w:val="both"/>
        <w:rPr>
          <w:sz w:val="28"/>
          <w:szCs w:val="28"/>
          <w:lang w:val="uk-UA"/>
        </w:rPr>
      </w:pPr>
      <w:bookmarkStart w:id="85" w:name="n467"/>
      <w:bookmarkEnd w:id="85"/>
    </w:p>
    <w:p w:rsidR="007C3099" w:rsidRPr="00E66354" w:rsidRDefault="007C3099" w:rsidP="007C3099">
      <w:pPr>
        <w:pStyle w:val="rvps2"/>
        <w:shd w:val="clear" w:color="auto" w:fill="FFFFFF"/>
        <w:spacing w:before="0" w:beforeAutospacing="0" w:after="0" w:afterAutospacing="0"/>
        <w:ind w:firstLine="450"/>
        <w:jc w:val="both"/>
        <w:rPr>
          <w:b/>
          <w:sz w:val="28"/>
          <w:szCs w:val="28"/>
          <w:u w:val="single"/>
          <w:lang w:val="uk-UA"/>
        </w:rPr>
      </w:pPr>
      <w:r w:rsidRPr="00E66354">
        <w:rPr>
          <w:b/>
          <w:sz w:val="28"/>
          <w:szCs w:val="28"/>
          <w:u w:val="single"/>
          <w:lang w:val="uk-UA"/>
        </w:rPr>
        <w:t>Види забезпечення та соціальні послуги</w:t>
      </w:r>
    </w:p>
    <w:p w:rsidR="007C3099" w:rsidRPr="00E66354" w:rsidRDefault="007C3099" w:rsidP="007C3099">
      <w:pPr>
        <w:pStyle w:val="rvps2"/>
        <w:shd w:val="clear" w:color="auto" w:fill="FFFFFF"/>
        <w:spacing w:before="0" w:beforeAutospacing="0" w:after="0" w:afterAutospacing="0"/>
        <w:ind w:firstLine="450"/>
        <w:jc w:val="both"/>
        <w:rPr>
          <w:sz w:val="28"/>
          <w:szCs w:val="28"/>
          <w:u w:val="single"/>
          <w:lang w:val="uk-UA"/>
        </w:rPr>
      </w:pPr>
      <w:bookmarkStart w:id="86" w:name="n74"/>
      <w:bookmarkEnd w:id="86"/>
      <w:r w:rsidRPr="00E66354">
        <w:rPr>
          <w:sz w:val="28"/>
          <w:szCs w:val="28"/>
          <w:u w:val="single"/>
          <w:lang w:val="uk-UA"/>
        </w:rPr>
        <w:t>1. Видами забезпечення є:</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87" w:name="n75"/>
      <w:bookmarkEnd w:id="87"/>
      <w:r>
        <w:rPr>
          <w:sz w:val="28"/>
          <w:szCs w:val="28"/>
          <w:lang w:val="uk-UA"/>
        </w:rPr>
        <w:t xml:space="preserve">– </w:t>
      </w:r>
      <w:r w:rsidR="007C3099" w:rsidRPr="007C3099">
        <w:rPr>
          <w:sz w:val="28"/>
          <w:szCs w:val="28"/>
          <w:lang w:val="uk-UA"/>
        </w:rPr>
        <w:t>допомога по безробіттю, у тому числі одноразова її виплата для організації безробітним підприємницької діяльності;</w:t>
      </w:r>
    </w:p>
    <w:p w:rsidR="007C3099" w:rsidRPr="007C3099" w:rsidRDefault="00E66354" w:rsidP="007C3099">
      <w:pPr>
        <w:pStyle w:val="rvps2"/>
        <w:shd w:val="clear" w:color="auto" w:fill="FFFFFF"/>
        <w:spacing w:before="0" w:beforeAutospacing="0" w:after="0" w:afterAutospacing="0"/>
        <w:ind w:firstLine="450"/>
        <w:jc w:val="both"/>
        <w:rPr>
          <w:sz w:val="28"/>
          <w:szCs w:val="28"/>
          <w:lang w:val="uk-UA"/>
        </w:rPr>
      </w:pPr>
      <w:bookmarkStart w:id="88" w:name="n76"/>
      <w:bookmarkStart w:id="89" w:name="n79"/>
      <w:bookmarkEnd w:id="88"/>
      <w:bookmarkEnd w:id="89"/>
      <w:r>
        <w:rPr>
          <w:sz w:val="28"/>
          <w:szCs w:val="28"/>
          <w:lang w:val="uk-UA"/>
        </w:rPr>
        <w:t xml:space="preserve">– </w:t>
      </w:r>
      <w:r w:rsidR="007C3099" w:rsidRPr="007C3099">
        <w:rPr>
          <w:sz w:val="28"/>
          <w:szCs w:val="28"/>
          <w:lang w:val="uk-UA"/>
        </w:rPr>
        <w:t>допомога на поховання у разі смерті безробітного або особи, яка перебувала на його утриманні.</w:t>
      </w:r>
    </w:p>
    <w:p w:rsidR="00E66354" w:rsidRDefault="00E66354" w:rsidP="007C3099">
      <w:pPr>
        <w:pStyle w:val="rvps2"/>
        <w:shd w:val="clear" w:color="auto" w:fill="FFFFFF"/>
        <w:spacing w:before="0" w:beforeAutospacing="0" w:after="0" w:afterAutospacing="0"/>
        <w:ind w:firstLine="450"/>
        <w:jc w:val="both"/>
        <w:rPr>
          <w:sz w:val="28"/>
          <w:szCs w:val="28"/>
          <w:lang w:val="uk-UA"/>
        </w:rPr>
      </w:pPr>
      <w:bookmarkStart w:id="90" w:name="n80"/>
      <w:bookmarkEnd w:id="90"/>
    </w:p>
    <w:p w:rsidR="007C3099" w:rsidRPr="00E66354" w:rsidRDefault="007C3099" w:rsidP="007C3099">
      <w:pPr>
        <w:pStyle w:val="rvps2"/>
        <w:shd w:val="clear" w:color="auto" w:fill="FFFFFF"/>
        <w:spacing w:before="0" w:beforeAutospacing="0" w:after="0" w:afterAutospacing="0"/>
        <w:ind w:firstLine="450"/>
        <w:jc w:val="both"/>
        <w:rPr>
          <w:sz w:val="28"/>
          <w:szCs w:val="28"/>
          <w:u w:val="single"/>
          <w:lang w:val="uk-UA"/>
        </w:rPr>
      </w:pPr>
      <w:r w:rsidRPr="00E66354">
        <w:rPr>
          <w:sz w:val="28"/>
          <w:szCs w:val="28"/>
          <w:u w:val="single"/>
          <w:lang w:val="uk-UA"/>
        </w:rPr>
        <w:t>2. Видами соціальних послуг є:</w:t>
      </w:r>
    </w:p>
    <w:p w:rsidR="007C3099" w:rsidRPr="007C3099" w:rsidRDefault="004012EE" w:rsidP="007C3099">
      <w:pPr>
        <w:pStyle w:val="rvps2"/>
        <w:shd w:val="clear" w:color="auto" w:fill="FFFFFF"/>
        <w:spacing w:before="0" w:beforeAutospacing="0" w:after="0" w:afterAutospacing="0"/>
        <w:ind w:firstLine="450"/>
        <w:jc w:val="both"/>
        <w:rPr>
          <w:sz w:val="28"/>
          <w:szCs w:val="28"/>
          <w:lang w:val="uk-UA"/>
        </w:rPr>
      </w:pPr>
      <w:bookmarkStart w:id="91" w:name="n81"/>
      <w:bookmarkEnd w:id="91"/>
      <w:r>
        <w:rPr>
          <w:sz w:val="28"/>
          <w:szCs w:val="28"/>
          <w:lang w:val="uk-UA"/>
        </w:rPr>
        <w:t xml:space="preserve">– </w:t>
      </w:r>
      <w:r w:rsidR="007C3099" w:rsidRPr="007C3099">
        <w:rPr>
          <w:sz w:val="28"/>
          <w:szCs w:val="28"/>
          <w:lang w:val="uk-UA"/>
        </w:rPr>
        <w:t xml:space="preserve">професійна підготовка або перепідготовка, підвищення кваліфікації у закладах професійної (професійно-технічної), фахової </w:t>
      </w:r>
      <w:proofErr w:type="spellStart"/>
      <w:r w:rsidR="007C3099" w:rsidRPr="007C3099">
        <w:rPr>
          <w:sz w:val="28"/>
          <w:szCs w:val="28"/>
          <w:lang w:val="uk-UA"/>
        </w:rPr>
        <w:t>передвищої</w:t>
      </w:r>
      <w:proofErr w:type="spellEnd"/>
      <w:r w:rsidR="007C3099" w:rsidRPr="007C3099">
        <w:rPr>
          <w:sz w:val="28"/>
          <w:szCs w:val="28"/>
          <w:lang w:val="uk-UA"/>
        </w:rPr>
        <w:t xml:space="preserve"> та вищої освіти, у тому числі в закладах освіти державної служби зайнятості, на підприємствах, в установах, організаціях;</w:t>
      </w:r>
    </w:p>
    <w:p w:rsidR="007C3099" w:rsidRPr="007C3099" w:rsidRDefault="004012EE" w:rsidP="007C3099">
      <w:pPr>
        <w:pStyle w:val="rvps2"/>
        <w:shd w:val="clear" w:color="auto" w:fill="FFFFFF"/>
        <w:spacing w:before="0" w:beforeAutospacing="0" w:after="0" w:afterAutospacing="0"/>
        <w:ind w:firstLine="450"/>
        <w:jc w:val="both"/>
        <w:rPr>
          <w:sz w:val="28"/>
          <w:szCs w:val="28"/>
          <w:lang w:val="uk-UA"/>
        </w:rPr>
      </w:pPr>
      <w:bookmarkStart w:id="92" w:name="n458"/>
      <w:bookmarkStart w:id="93" w:name="n82"/>
      <w:bookmarkEnd w:id="92"/>
      <w:bookmarkEnd w:id="93"/>
      <w:r>
        <w:rPr>
          <w:sz w:val="28"/>
          <w:szCs w:val="28"/>
          <w:lang w:val="uk-UA"/>
        </w:rPr>
        <w:t xml:space="preserve">– </w:t>
      </w:r>
      <w:r w:rsidR="007C3099" w:rsidRPr="007C3099">
        <w:rPr>
          <w:sz w:val="28"/>
          <w:szCs w:val="28"/>
          <w:lang w:val="uk-UA"/>
        </w:rPr>
        <w:t>профорієнтація;</w:t>
      </w:r>
    </w:p>
    <w:p w:rsidR="007C3099" w:rsidRPr="007C3099" w:rsidRDefault="004012EE" w:rsidP="007C3099">
      <w:pPr>
        <w:pStyle w:val="rvps2"/>
        <w:shd w:val="clear" w:color="auto" w:fill="FFFFFF"/>
        <w:spacing w:before="0" w:beforeAutospacing="0" w:after="0" w:afterAutospacing="0"/>
        <w:ind w:firstLine="450"/>
        <w:jc w:val="both"/>
        <w:rPr>
          <w:sz w:val="28"/>
          <w:szCs w:val="28"/>
          <w:lang w:val="uk-UA"/>
        </w:rPr>
      </w:pPr>
      <w:bookmarkStart w:id="94" w:name="n83"/>
      <w:bookmarkEnd w:id="94"/>
      <w:r>
        <w:rPr>
          <w:sz w:val="28"/>
          <w:szCs w:val="28"/>
          <w:lang w:val="uk-UA"/>
        </w:rPr>
        <w:t xml:space="preserve">– </w:t>
      </w:r>
      <w:r w:rsidR="007C3099" w:rsidRPr="007C3099">
        <w:rPr>
          <w:sz w:val="28"/>
          <w:szCs w:val="28"/>
          <w:lang w:val="uk-UA"/>
        </w:rPr>
        <w:t>пошук підходящої роботи та сприяння у працевлаштуванні, у тому числі шляхом організації громадських робіт для безробітних у порядку, встановленому Кабінетом Міністрів України;</w:t>
      </w:r>
    </w:p>
    <w:p w:rsidR="007C3099" w:rsidRPr="007C3099" w:rsidRDefault="004012EE" w:rsidP="007C3099">
      <w:pPr>
        <w:pStyle w:val="rvps2"/>
        <w:shd w:val="clear" w:color="auto" w:fill="FFFFFF"/>
        <w:spacing w:before="0" w:beforeAutospacing="0" w:after="0" w:afterAutospacing="0"/>
        <w:ind w:firstLine="450"/>
        <w:jc w:val="both"/>
        <w:rPr>
          <w:sz w:val="28"/>
          <w:szCs w:val="28"/>
          <w:lang w:val="uk-UA"/>
        </w:rPr>
      </w:pPr>
      <w:bookmarkStart w:id="95" w:name="n84"/>
      <w:bookmarkStart w:id="96" w:name="n85"/>
      <w:bookmarkEnd w:id="95"/>
      <w:bookmarkEnd w:id="96"/>
      <w:r>
        <w:rPr>
          <w:sz w:val="28"/>
          <w:szCs w:val="28"/>
          <w:lang w:val="uk-UA"/>
        </w:rPr>
        <w:t xml:space="preserve">– </w:t>
      </w:r>
      <w:r w:rsidR="007C3099" w:rsidRPr="007C3099">
        <w:rPr>
          <w:sz w:val="28"/>
          <w:szCs w:val="28"/>
          <w:lang w:val="uk-UA"/>
        </w:rPr>
        <w:t>надання роботодавцям, які працевлаштовують громадян</w:t>
      </w:r>
      <w:r>
        <w:rPr>
          <w:sz w:val="28"/>
          <w:szCs w:val="28"/>
          <w:lang w:val="uk-UA"/>
        </w:rPr>
        <w:t xml:space="preserve"> </w:t>
      </w:r>
      <w:r w:rsidR="007C3099" w:rsidRPr="007C3099">
        <w:rPr>
          <w:sz w:val="28"/>
          <w:szCs w:val="28"/>
          <w:lang w:val="uk-UA"/>
        </w:rPr>
        <w:t>компенсації;</w:t>
      </w:r>
    </w:p>
    <w:p w:rsidR="007C3099" w:rsidRPr="007C3099" w:rsidRDefault="004012EE" w:rsidP="007C3099">
      <w:pPr>
        <w:pStyle w:val="rvps2"/>
        <w:shd w:val="clear" w:color="auto" w:fill="FFFFFF"/>
        <w:spacing w:before="0" w:beforeAutospacing="0" w:after="0" w:afterAutospacing="0"/>
        <w:ind w:firstLine="450"/>
        <w:jc w:val="both"/>
        <w:rPr>
          <w:sz w:val="28"/>
          <w:szCs w:val="28"/>
          <w:lang w:val="uk-UA"/>
        </w:rPr>
      </w:pPr>
      <w:bookmarkStart w:id="97" w:name="n86"/>
      <w:bookmarkStart w:id="98" w:name="n89"/>
      <w:bookmarkEnd w:id="97"/>
      <w:bookmarkEnd w:id="98"/>
      <w:r>
        <w:rPr>
          <w:sz w:val="28"/>
          <w:szCs w:val="28"/>
          <w:lang w:val="uk-UA"/>
        </w:rPr>
        <w:t xml:space="preserve">– </w:t>
      </w:r>
      <w:r w:rsidR="007C3099" w:rsidRPr="007C3099">
        <w:rPr>
          <w:sz w:val="28"/>
          <w:szCs w:val="28"/>
          <w:lang w:val="uk-UA"/>
        </w:rPr>
        <w:t>надання ваучера для підтримання конкурентоспроможності деяких категорій громадян шляхом перепідготовки, спеціалізації, підвищення кваліфікації за професіями та спеціальностями для пріоритетних видів економічної діяльності.</w:t>
      </w:r>
    </w:p>
    <w:p w:rsidR="007C3099" w:rsidRPr="007C3099" w:rsidRDefault="004012EE" w:rsidP="007C3099">
      <w:pPr>
        <w:pStyle w:val="rvps2"/>
        <w:shd w:val="clear" w:color="auto" w:fill="FFFFFF"/>
        <w:spacing w:before="0" w:beforeAutospacing="0" w:after="0" w:afterAutospacing="0"/>
        <w:ind w:firstLine="450"/>
        <w:jc w:val="both"/>
        <w:rPr>
          <w:sz w:val="28"/>
          <w:szCs w:val="28"/>
          <w:lang w:val="uk-UA"/>
        </w:rPr>
      </w:pPr>
      <w:bookmarkStart w:id="99" w:name="n90"/>
      <w:bookmarkStart w:id="100" w:name="n91"/>
      <w:bookmarkEnd w:id="99"/>
      <w:bookmarkEnd w:id="100"/>
      <w:r>
        <w:rPr>
          <w:sz w:val="28"/>
          <w:szCs w:val="28"/>
          <w:lang w:val="uk-UA"/>
        </w:rPr>
        <w:t xml:space="preserve">– </w:t>
      </w:r>
      <w:r w:rsidR="007C3099" w:rsidRPr="007C3099">
        <w:rPr>
          <w:sz w:val="28"/>
          <w:szCs w:val="28"/>
          <w:lang w:val="uk-UA"/>
        </w:rPr>
        <w:t>здійснення заходів сприяння зайнятості внутрішньо переміщених осіб;</w:t>
      </w:r>
    </w:p>
    <w:p w:rsidR="007C3099" w:rsidRPr="007C3099" w:rsidRDefault="004012EE" w:rsidP="007C3099">
      <w:pPr>
        <w:pStyle w:val="rvps2"/>
        <w:shd w:val="clear" w:color="auto" w:fill="FFFFFF"/>
        <w:spacing w:before="0" w:beforeAutospacing="0" w:after="0" w:afterAutospacing="0"/>
        <w:ind w:firstLine="450"/>
        <w:jc w:val="both"/>
        <w:rPr>
          <w:sz w:val="28"/>
          <w:szCs w:val="28"/>
          <w:lang w:val="uk-UA"/>
        </w:rPr>
      </w:pPr>
      <w:bookmarkStart w:id="101" w:name="n92"/>
      <w:bookmarkStart w:id="102" w:name="n93"/>
      <w:bookmarkEnd w:id="101"/>
      <w:bookmarkEnd w:id="102"/>
      <w:r>
        <w:rPr>
          <w:sz w:val="28"/>
          <w:szCs w:val="28"/>
          <w:lang w:val="uk-UA"/>
        </w:rPr>
        <w:t xml:space="preserve">– </w:t>
      </w:r>
      <w:r w:rsidR="007C3099" w:rsidRPr="007C3099">
        <w:rPr>
          <w:sz w:val="28"/>
          <w:szCs w:val="28"/>
          <w:lang w:val="uk-UA"/>
        </w:rPr>
        <w:t>інформаційні та консультаційні послуги, пов’язані з працевлаштуванням.</w:t>
      </w:r>
    </w:p>
    <w:p w:rsidR="004012EE" w:rsidRPr="009C0E62" w:rsidRDefault="004012EE" w:rsidP="009C0E62">
      <w:pPr>
        <w:pStyle w:val="rvps2"/>
        <w:shd w:val="clear" w:color="auto" w:fill="FFFFFF"/>
        <w:spacing w:before="0" w:beforeAutospacing="0" w:after="0" w:afterAutospacing="0"/>
        <w:ind w:firstLine="450"/>
        <w:jc w:val="both"/>
        <w:rPr>
          <w:sz w:val="28"/>
          <w:szCs w:val="28"/>
          <w:lang w:val="uk-UA"/>
        </w:rPr>
      </w:pPr>
      <w:bookmarkStart w:id="103" w:name="n94"/>
      <w:bookmarkEnd w:id="103"/>
    </w:p>
    <w:p w:rsidR="009C0E62" w:rsidRPr="009C0E62" w:rsidRDefault="009C0E62" w:rsidP="009C0E62">
      <w:pPr>
        <w:pStyle w:val="rvps7"/>
        <w:shd w:val="clear" w:color="auto" w:fill="FFFFFF"/>
        <w:spacing w:before="0" w:beforeAutospacing="0" w:after="0" w:afterAutospacing="0"/>
        <w:jc w:val="center"/>
        <w:rPr>
          <w:sz w:val="28"/>
          <w:szCs w:val="28"/>
          <w:lang w:val="uk-UA"/>
        </w:rPr>
      </w:pPr>
      <w:r w:rsidRPr="009C0E62">
        <w:rPr>
          <w:rStyle w:val="rvts15"/>
          <w:b/>
          <w:bCs/>
          <w:sz w:val="28"/>
          <w:szCs w:val="28"/>
          <w:lang w:val="uk-UA"/>
        </w:rPr>
        <w:t>МАТЕРІАЛЬНЕ ЗАБЕЗПЕЧЕННЯ НА ВИПАДОК БЕЗРОБІТТЯ</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04" w:name="n236"/>
      <w:bookmarkEnd w:id="104"/>
      <w:r w:rsidRPr="009C0E62">
        <w:rPr>
          <w:b/>
          <w:sz w:val="28"/>
          <w:szCs w:val="28"/>
          <w:u w:val="single"/>
          <w:lang w:val="uk-UA"/>
        </w:rPr>
        <w:t>Страховий стаж</w:t>
      </w:r>
      <w:r w:rsidRPr="009C0E62">
        <w:rPr>
          <w:sz w:val="28"/>
          <w:szCs w:val="28"/>
          <w:lang w:val="uk-UA"/>
        </w:rPr>
        <w:t xml:space="preserve"> - період (строк), протягом якого особа підлягала страхуванню на випадок безробіття та за який щомісяця сплачено нею та роботодавцем страхові внески в сумі не менш як мінімальний страховий внесок, крім випадків, передбачених абзацом другим цієї частини.</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05" w:name="n238"/>
      <w:bookmarkEnd w:id="105"/>
      <w:r w:rsidRPr="009C0E62">
        <w:rPr>
          <w:sz w:val="28"/>
          <w:szCs w:val="28"/>
          <w:lang w:val="uk-UA"/>
        </w:rPr>
        <w:t>Період відпустки по догляду за дитиною до досягнення нею трирічного віку, отримання виплат за окремими видами загальнообов’язкового державного соціального страхування, крім пенсій (за винятком пенсії по інвалідності) та виплат за страхуванням на випадок безробіття, включається до страхового стажу як період, за який сплачено страхові внески виходячи з розміру мінімального страхового внеску.</w:t>
      </w:r>
    </w:p>
    <w:p w:rsidR="00ED50BA" w:rsidRDefault="00ED50BA" w:rsidP="009C0E62">
      <w:pPr>
        <w:pStyle w:val="rvps2"/>
        <w:shd w:val="clear" w:color="auto" w:fill="FFFFFF"/>
        <w:spacing w:before="0" w:beforeAutospacing="0" w:after="0" w:afterAutospacing="0"/>
        <w:ind w:firstLine="450"/>
        <w:jc w:val="both"/>
        <w:rPr>
          <w:rStyle w:val="rvts46"/>
          <w:i/>
          <w:iCs/>
          <w:sz w:val="28"/>
          <w:szCs w:val="28"/>
          <w:shd w:val="clear" w:color="auto" w:fill="FFFFFF"/>
          <w:lang w:val="uk-UA"/>
        </w:rPr>
      </w:pPr>
    </w:p>
    <w:p w:rsidR="009C0E62" w:rsidRPr="00ED50BA" w:rsidRDefault="009C0E62" w:rsidP="009C0E62">
      <w:pPr>
        <w:pStyle w:val="rvps2"/>
        <w:shd w:val="clear" w:color="auto" w:fill="FFFFFF"/>
        <w:spacing w:before="0" w:beforeAutospacing="0" w:after="0" w:afterAutospacing="0"/>
        <w:ind w:firstLine="450"/>
        <w:jc w:val="both"/>
        <w:rPr>
          <w:b/>
          <w:sz w:val="28"/>
          <w:szCs w:val="28"/>
          <w:u w:val="single"/>
          <w:lang w:val="uk-UA"/>
        </w:rPr>
      </w:pPr>
      <w:r w:rsidRPr="00ED50BA">
        <w:rPr>
          <w:b/>
          <w:sz w:val="28"/>
          <w:szCs w:val="28"/>
          <w:u w:val="single"/>
          <w:lang w:val="uk-UA"/>
        </w:rPr>
        <w:lastRenderedPageBreak/>
        <w:t>Умови та тривалість виплати допомоги по безробіттю</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06" w:name="n255"/>
      <w:bookmarkEnd w:id="106"/>
      <w:r w:rsidRPr="009C0E62">
        <w:rPr>
          <w:sz w:val="28"/>
          <w:szCs w:val="28"/>
          <w:lang w:val="uk-UA"/>
        </w:rPr>
        <w:t xml:space="preserve">Право на допомогу по безробіттю залежно від страхового стажу мають </w:t>
      </w:r>
      <w:r w:rsidRPr="00ED50BA">
        <w:rPr>
          <w:sz w:val="28"/>
          <w:szCs w:val="28"/>
          <w:u w:val="single"/>
          <w:lang w:val="uk-UA"/>
        </w:rPr>
        <w:t>застраховані особи</w:t>
      </w:r>
      <w:r w:rsidRPr="009C0E62">
        <w:rPr>
          <w:sz w:val="28"/>
          <w:szCs w:val="28"/>
          <w:lang w:val="uk-UA"/>
        </w:rPr>
        <w:t xml:space="preserve">, </w:t>
      </w:r>
      <w:r w:rsidRPr="00ED50BA">
        <w:rPr>
          <w:sz w:val="28"/>
          <w:szCs w:val="28"/>
          <w:u w:val="single"/>
          <w:lang w:val="uk-UA"/>
        </w:rPr>
        <w:t>визнані в установленому порядку безробітними</w:t>
      </w:r>
      <w:r w:rsidRPr="009C0E62">
        <w:rPr>
          <w:sz w:val="28"/>
          <w:szCs w:val="28"/>
          <w:lang w:val="uk-UA"/>
        </w:rPr>
        <w:t xml:space="preserve">, </w:t>
      </w:r>
      <w:r w:rsidRPr="00ED50BA">
        <w:rPr>
          <w:sz w:val="28"/>
          <w:szCs w:val="28"/>
          <w:u w:val="single"/>
          <w:lang w:val="uk-UA"/>
        </w:rPr>
        <w:t>страховий стаж яких протягом 12 місяців</w:t>
      </w:r>
      <w:r w:rsidRPr="009C0E62">
        <w:rPr>
          <w:sz w:val="28"/>
          <w:szCs w:val="28"/>
          <w:lang w:val="uk-UA"/>
        </w:rPr>
        <w:t xml:space="preserve">, що передували реєстрації особи як безробітної, становить </w:t>
      </w:r>
      <w:r w:rsidRPr="00ED50BA">
        <w:rPr>
          <w:sz w:val="28"/>
          <w:szCs w:val="28"/>
          <w:u w:val="single"/>
          <w:lang w:val="uk-UA"/>
        </w:rPr>
        <w:t>не менше ніж шість місяців</w:t>
      </w:r>
      <w:r w:rsidRPr="009C0E62">
        <w:rPr>
          <w:sz w:val="28"/>
          <w:szCs w:val="28"/>
          <w:lang w:val="uk-UA"/>
        </w:rPr>
        <w:t xml:space="preserve"> за даними Державного реєстру загальнообов’язкового державного соціального страхування.</w:t>
      </w:r>
    </w:p>
    <w:p w:rsidR="00ED50BA" w:rsidRDefault="00ED50BA" w:rsidP="009C0E62">
      <w:pPr>
        <w:pStyle w:val="rvps2"/>
        <w:shd w:val="clear" w:color="auto" w:fill="FFFFFF"/>
        <w:spacing w:before="0" w:beforeAutospacing="0" w:after="0" w:afterAutospacing="0"/>
        <w:ind w:firstLine="450"/>
        <w:jc w:val="both"/>
        <w:rPr>
          <w:rStyle w:val="rvts46"/>
          <w:i/>
          <w:iCs/>
          <w:sz w:val="28"/>
          <w:szCs w:val="28"/>
          <w:shd w:val="clear" w:color="auto" w:fill="FFFFFF"/>
          <w:lang w:val="uk-UA"/>
        </w:rPr>
      </w:pPr>
      <w:bookmarkStart w:id="107" w:name="n256"/>
      <w:bookmarkStart w:id="108" w:name="n257"/>
      <w:bookmarkEnd w:id="107"/>
      <w:bookmarkEnd w:id="108"/>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r w:rsidRPr="009C0E62">
        <w:rPr>
          <w:sz w:val="28"/>
          <w:szCs w:val="28"/>
          <w:lang w:val="uk-UA"/>
        </w:rPr>
        <w:t xml:space="preserve">Право на допомогу по безробіттю зберігається у разі </w:t>
      </w:r>
      <w:r w:rsidRPr="00ED50BA">
        <w:rPr>
          <w:sz w:val="28"/>
          <w:szCs w:val="28"/>
          <w:u w:val="single"/>
          <w:lang w:val="uk-UA"/>
        </w:rPr>
        <w:t>настання перерви страхового стажу з поважних причин</w:t>
      </w:r>
      <w:r w:rsidRPr="009C0E62">
        <w:rPr>
          <w:sz w:val="28"/>
          <w:szCs w:val="28"/>
          <w:lang w:val="uk-UA"/>
        </w:rPr>
        <w:t xml:space="preserve">, якщо особа протягом місяця після закінчення цієї перерви зареєструвалась в установленому порядку в державній службі зайнятості як безробітна. </w:t>
      </w:r>
      <w:r w:rsidRPr="00ED50BA">
        <w:rPr>
          <w:sz w:val="28"/>
          <w:szCs w:val="28"/>
          <w:u w:val="single"/>
          <w:lang w:val="uk-UA"/>
        </w:rPr>
        <w:t>Поважними причинами є:</w:t>
      </w:r>
    </w:p>
    <w:p w:rsidR="009C0E62" w:rsidRPr="009C0E62" w:rsidRDefault="00ED50BA" w:rsidP="009C0E62">
      <w:pPr>
        <w:pStyle w:val="rvps2"/>
        <w:shd w:val="clear" w:color="auto" w:fill="FFFFFF"/>
        <w:spacing w:before="0" w:beforeAutospacing="0" w:after="0" w:afterAutospacing="0"/>
        <w:ind w:firstLine="450"/>
        <w:jc w:val="both"/>
        <w:rPr>
          <w:sz w:val="28"/>
          <w:szCs w:val="28"/>
          <w:lang w:val="uk-UA"/>
        </w:rPr>
      </w:pPr>
      <w:bookmarkStart w:id="109" w:name="n258"/>
      <w:bookmarkEnd w:id="109"/>
      <w:r>
        <w:rPr>
          <w:sz w:val="28"/>
          <w:szCs w:val="28"/>
          <w:lang w:val="uk-UA"/>
        </w:rPr>
        <w:t xml:space="preserve">– </w:t>
      </w:r>
      <w:r w:rsidR="009C0E62" w:rsidRPr="009C0E62">
        <w:rPr>
          <w:sz w:val="28"/>
          <w:szCs w:val="28"/>
          <w:lang w:val="uk-UA"/>
        </w:rPr>
        <w:t xml:space="preserve">навчання у закладах професійної (професійно-технічної), фахової </w:t>
      </w:r>
      <w:proofErr w:type="spellStart"/>
      <w:r w:rsidR="009C0E62" w:rsidRPr="009C0E62">
        <w:rPr>
          <w:sz w:val="28"/>
          <w:szCs w:val="28"/>
          <w:lang w:val="uk-UA"/>
        </w:rPr>
        <w:t>передвищої</w:t>
      </w:r>
      <w:proofErr w:type="spellEnd"/>
      <w:r w:rsidR="009C0E62" w:rsidRPr="009C0E62">
        <w:rPr>
          <w:sz w:val="28"/>
          <w:szCs w:val="28"/>
          <w:lang w:val="uk-UA"/>
        </w:rPr>
        <w:t xml:space="preserve"> та вищої освіти, клінічній ординатурі, </w:t>
      </w:r>
      <w:proofErr w:type="spellStart"/>
      <w:r w:rsidR="009C0E62" w:rsidRPr="009C0E62">
        <w:rPr>
          <w:sz w:val="28"/>
          <w:szCs w:val="28"/>
          <w:lang w:val="uk-UA"/>
        </w:rPr>
        <w:t>асистентурі</w:t>
      </w:r>
      <w:proofErr w:type="spellEnd"/>
      <w:r w:rsidR="009C0E62" w:rsidRPr="009C0E62">
        <w:rPr>
          <w:sz w:val="28"/>
          <w:szCs w:val="28"/>
          <w:lang w:val="uk-UA"/>
        </w:rPr>
        <w:t>-стажуванні, аспірантурі, докторантурі з денною або дуальною формою здобуття освіти;</w:t>
      </w:r>
    </w:p>
    <w:p w:rsidR="009C0E62" w:rsidRPr="009C0E62" w:rsidRDefault="00ED50BA" w:rsidP="009C0E62">
      <w:pPr>
        <w:pStyle w:val="rvps2"/>
        <w:shd w:val="clear" w:color="auto" w:fill="FFFFFF"/>
        <w:spacing w:before="0" w:beforeAutospacing="0" w:after="0" w:afterAutospacing="0"/>
        <w:ind w:firstLine="450"/>
        <w:jc w:val="both"/>
        <w:rPr>
          <w:sz w:val="28"/>
          <w:szCs w:val="28"/>
          <w:lang w:val="uk-UA"/>
        </w:rPr>
      </w:pPr>
      <w:bookmarkStart w:id="110" w:name="n459"/>
      <w:bookmarkStart w:id="111" w:name="n259"/>
      <w:bookmarkEnd w:id="110"/>
      <w:bookmarkEnd w:id="111"/>
      <w:r>
        <w:rPr>
          <w:sz w:val="28"/>
          <w:szCs w:val="28"/>
          <w:lang w:val="uk-UA"/>
        </w:rPr>
        <w:t xml:space="preserve">– </w:t>
      </w:r>
      <w:r w:rsidR="009C0E62" w:rsidRPr="009C0E62">
        <w:rPr>
          <w:sz w:val="28"/>
          <w:szCs w:val="28"/>
          <w:lang w:val="uk-UA"/>
        </w:rPr>
        <w:t>строкова військова служба;</w:t>
      </w:r>
    </w:p>
    <w:p w:rsidR="009C0E62" w:rsidRPr="009C0E62" w:rsidRDefault="00ED50BA" w:rsidP="009C0E62">
      <w:pPr>
        <w:pStyle w:val="rvps2"/>
        <w:shd w:val="clear" w:color="auto" w:fill="FFFFFF"/>
        <w:spacing w:before="0" w:beforeAutospacing="0" w:after="0" w:afterAutospacing="0"/>
        <w:ind w:firstLine="450"/>
        <w:jc w:val="both"/>
        <w:rPr>
          <w:sz w:val="28"/>
          <w:szCs w:val="28"/>
          <w:lang w:val="uk-UA"/>
        </w:rPr>
      </w:pPr>
      <w:bookmarkStart w:id="112" w:name="n260"/>
      <w:bookmarkEnd w:id="112"/>
      <w:r>
        <w:rPr>
          <w:sz w:val="28"/>
          <w:szCs w:val="28"/>
          <w:lang w:val="uk-UA"/>
        </w:rPr>
        <w:t xml:space="preserve">– </w:t>
      </w:r>
      <w:r w:rsidR="009C0E62" w:rsidRPr="009C0E62">
        <w:rPr>
          <w:sz w:val="28"/>
          <w:szCs w:val="28"/>
          <w:lang w:val="uk-UA"/>
        </w:rPr>
        <w:t>здійснення догляду непрацюючою працездатною особою за особою з інвалідністю I групи або дитиною з інвалідністю віком до 18 років, а також за пенсіонером, який за експертним медичним висновком потребує постійного стороннього догляду;</w:t>
      </w:r>
    </w:p>
    <w:p w:rsidR="009C0E62" w:rsidRPr="009C0E62" w:rsidRDefault="00ED50BA" w:rsidP="009C0E62">
      <w:pPr>
        <w:pStyle w:val="rvps2"/>
        <w:shd w:val="clear" w:color="auto" w:fill="FFFFFF"/>
        <w:spacing w:before="0" w:beforeAutospacing="0" w:after="0" w:afterAutospacing="0"/>
        <w:ind w:firstLine="450"/>
        <w:jc w:val="both"/>
        <w:rPr>
          <w:sz w:val="28"/>
          <w:szCs w:val="28"/>
          <w:lang w:val="uk-UA"/>
        </w:rPr>
      </w:pPr>
      <w:bookmarkStart w:id="113" w:name="n261"/>
      <w:bookmarkStart w:id="114" w:name="n262"/>
      <w:bookmarkEnd w:id="113"/>
      <w:bookmarkEnd w:id="114"/>
      <w:r>
        <w:rPr>
          <w:sz w:val="28"/>
          <w:szCs w:val="28"/>
          <w:lang w:val="uk-UA"/>
        </w:rPr>
        <w:t xml:space="preserve">– </w:t>
      </w:r>
      <w:r w:rsidR="009C0E62" w:rsidRPr="009C0E62">
        <w:rPr>
          <w:sz w:val="28"/>
          <w:szCs w:val="28"/>
          <w:lang w:val="uk-UA"/>
        </w:rPr>
        <w:t>періоди зайнятості на тимчасово окупованій території України чи в районах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що за даними Державного реєстру загальнообов’язкового державного соціального страхування не підтверджуються сплатою єдиного внеску;</w:t>
      </w:r>
    </w:p>
    <w:p w:rsidR="00ED50BA" w:rsidRDefault="00ED50BA" w:rsidP="009C0E62">
      <w:pPr>
        <w:pStyle w:val="rvps2"/>
        <w:shd w:val="clear" w:color="auto" w:fill="FFFFFF"/>
        <w:spacing w:before="0" w:beforeAutospacing="0" w:after="0" w:afterAutospacing="0"/>
        <w:ind w:firstLine="450"/>
        <w:jc w:val="both"/>
        <w:rPr>
          <w:rStyle w:val="rvts46"/>
          <w:i/>
          <w:iCs/>
          <w:sz w:val="28"/>
          <w:szCs w:val="28"/>
          <w:shd w:val="clear" w:color="auto" w:fill="FFFFFF"/>
          <w:lang w:val="uk-UA"/>
        </w:rPr>
      </w:pPr>
      <w:bookmarkStart w:id="115" w:name="n263"/>
      <w:bookmarkStart w:id="116" w:name="n265"/>
      <w:bookmarkEnd w:id="115"/>
      <w:bookmarkEnd w:id="116"/>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r w:rsidRPr="009C0E62">
        <w:rPr>
          <w:sz w:val="28"/>
          <w:szCs w:val="28"/>
          <w:lang w:val="uk-UA"/>
        </w:rPr>
        <w:t xml:space="preserve">Допомога по безробіттю </w:t>
      </w:r>
      <w:r w:rsidRPr="001C4CA5">
        <w:rPr>
          <w:b/>
          <w:sz w:val="28"/>
          <w:szCs w:val="28"/>
          <w:u w:val="single"/>
          <w:lang w:val="uk-UA"/>
        </w:rPr>
        <w:t>виплачується з 8 дня після реєстрації застрахованої особи в установленому порядку в державній службі зайнятості</w:t>
      </w:r>
      <w:r w:rsidRPr="009C0E62">
        <w:rPr>
          <w:sz w:val="28"/>
          <w:szCs w:val="28"/>
          <w:lang w:val="uk-UA"/>
        </w:rPr>
        <w:t>.</w:t>
      </w:r>
    </w:p>
    <w:p w:rsidR="001C4CA5" w:rsidRDefault="001C4CA5" w:rsidP="009C0E62">
      <w:pPr>
        <w:pStyle w:val="rvps2"/>
        <w:shd w:val="clear" w:color="auto" w:fill="FFFFFF"/>
        <w:spacing w:before="0" w:beforeAutospacing="0" w:after="0" w:afterAutospacing="0"/>
        <w:ind w:firstLine="450"/>
        <w:jc w:val="both"/>
        <w:rPr>
          <w:sz w:val="28"/>
          <w:szCs w:val="28"/>
          <w:lang w:val="uk-UA"/>
        </w:rPr>
      </w:pPr>
      <w:bookmarkStart w:id="117" w:name="n268"/>
      <w:bookmarkEnd w:id="117"/>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r w:rsidRPr="001C4CA5">
        <w:rPr>
          <w:b/>
          <w:sz w:val="28"/>
          <w:szCs w:val="28"/>
          <w:u w:val="single"/>
          <w:lang w:val="uk-UA"/>
        </w:rPr>
        <w:t>Загальна тривалість виплати допомоги по безробіттю не може перевищувати 360 календарних днів протягом двох років</w:t>
      </w:r>
    </w:p>
    <w:p w:rsidR="001C4CA5" w:rsidRDefault="001C4CA5" w:rsidP="009C0E62">
      <w:pPr>
        <w:pStyle w:val="rvps2"/>
        <w:shd w:val="clear" w:color="auto" w:fill="FFFFFF"/>
        <w:spacing w:before="0" w:beforeAutospacing="0" w:after="0" w:afterAutospacing="0"/>
        <w:ind w:firstLine="450"/>
        <w:jc w:val="both"/>
        <w:rPr>
          <w:rStyle w:val="rvts46"/>
          <w:i/>
          <w:iCs/>
          <w:sz w:val="28"/>
          <w:szCs w:val="28"/>
          <w:shd w:val="clear" w:color="auto" w:fill="FFFFFF"/>
          <w:lang w:val="uk-UA"/>
        </w:rPr>
      </w:pPr>
      <w:bookmarkStart w:id="118" w:name="n269"/>
      <w:bookmarkStart w:id="119" w:name="n270"/>
      <w:bookmarkEnd w:id="118"/>
      <w:bookmarkEnd w:id="119"/>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r w:rsidRPr="001C4CA5">
        <w:rPr>
          <w:b/>
          <w:sz w:val="28"/>
          <w:szCs w:val="28"/>
          <w:u w:val="single"/>
          <w:lang w:val="uk-UA"/>
        </w:rPr>
        <w:t>Для осіб передпенсійного віку (за 2 роки до настання права на пенсію) тривалість виплати допомоги по безробіттю не може перевищувати 720 календарних днів</w:t>
      </w:r>
      <w:r w:rsidRPr="009C0E62">
        <w:rPr>
          <w:sz w:val="28"/>
          <w:szCs w:val="28"/>
          <w:lang w:val="uk-UA"/>
        </w:rPr>
        <w:t>.</w:t>
      </w:r>
    </w:p>
    <w:p w:rsidR="001C4CA5" w:rsidRDefault="001C4CA5" w:rsidP="009C0E62">
      <w:pPr>
        <w:pStyle w:val="rvps2"/>
        <w:shd w:val="clear" w:color="auto" w:fill="FFFFFF"/>
        <w:spacing w:before="0" w:beforeAutospacing="0" w:after="0" w:afterAutospacing="0"/>
        <w:ind w:firstLine="450"/>
        <w:jc w:val="both"/>
        <w:rPr>
          <w:sz w:val="28"/>
          <w:szCs w:val="28"/>
          <w:lang w:val="uk-UA"/>
        </w:rPr>
      </w:pPr>
      <w:bookmarkStart w:id="120" w:name="n271"/>
      <w:bookmarkEnd w:id="120"/>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r w:rsidRPr="009C0E62">
        <w:rPr>
          <w:sz w:val="28"/>
          <w:szCs w:val="28"/>
          <w:lang w:val="uk-UA"/>
        </w:rPr>
        <w:t xml:space="preserve">Допомога по безробіттю </w:t>
      </w:r>
      <w:r w:rsidRPr="001C4CA5">
        <w:rPr>
          <w:b/>
          <w:sz w:val="28"/>
          <w:szCs w:val="28"/>
          <w:u w:val="single"/>
          <w:lang w:val="uk-UA"/>
        </w:rPr>
        <w:t>може виплачуватися одноразово для організації підприємницької діяльності безробітними, які не можуть бути працевлаштовані у зв’язку з відсутністю на ринку праці підходящої роботи</w:t>
      </w:r>
      <w:r w:rsidRPr="009C0E62">
        <w:rPr>
          <w:sz w:val="28"/>
          <w:szCs w:val="28"/>
          <w:lang w:val="uk-UA"/>
        </w:rPr>
        <w:t>. Ця допомога виплачується особам, яким виповнилося 18 років, за їх бажанням.</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21" w:name="n275"/>
      <w:bookmarkEnd w:id="121"/>
      <w:r w:rsidRPr="009C0E62">
        <w:rPr>
          <w:sz w:val="28"/>
          <w:szCs w:val="28"/>
          <w:lang w:val="uk-UA"/>
        </w:rPr>
        <w:t>Одноразова виплата допомоги по безробіттю для організації безробітним підприємницької діяльності здійснюється протягом 14 днів після дня здійснення державної реєстрації юридичної особи, фізичної особи - підприємця.</w:t>
      </w:r>
    </w:p>
    <w:p w:rsidR="001C4CA5" w:rsidRDefault="001C4CA5" w:rsidP="009C0E62">
      <w:pPr>
        <w:pStyle w:val="rvps2"/>
        <w:shd w:val="clear" w:color="auto" w:fill="FFFFFF"/>
        <w:spacing w:before="0" w:beforeAutospacing="0" w:after="0" w:afterAutospacing="0"/>
        <w:ind w:firstLine="450"/>
        <w:jc w:val="both"/>
        <w:rPr>
          <w:rStyle w:val="rvts46"/>
          <w:i/>
          <w:iCs/>
          <w:sz w:val="28"/>
          <w:szCs w:val="28"/>
          <w:shd w:val="clear" w:color="auto" w:fill="FFFFFF"/>
          <w:lang w:val="uk-UA"/>
        </w:rPr>
      </w:pPr>
      <w:bookmarkStart w:id="122" w:name="n281"/>
      <w:bookmarkEnd w:id="122"/>
    </w:p>
    <w:p w:rsidR="009C0E62" w:rsidRPr="001C4CA5" w:rsidRDefault="001C4CA5" w:rsidP="009C0E62">
      <w:pPr>
        <w:pStyle w:val="rvps2"/>
        <w:shd w:val="clear" w:color="auto" w:fill="FFFFFF"/>
        <w:spacing w:before="0" w:beforeAutospacing="0" w:after="0" w:afterAutospacing="0"/>
        <w:ind w:firstLine="450"/>
        <w:jc w:val="both"/>
        <w:rPr>
          <w:b/>
          <w:sz w:val="28"/>
          <w:szCs w:val="28"/>
          <w:u w:val="single"/>
          <w:lang w:val="uk-UA"/>
        </w:rPr>
      </w:pPr>
      <w:r w:rsidRPr="001C4CA5">
        <w:rPr>
          <w:b/>
          <w:sz w:val="28"/>
          <w:szCs w:val="28"/>
          <w:u w:val="single"/>
          <w:lang w:val="uk-UA"/>
        </w:rPr>
        <w:t>РОЗМІР ДОПОМОГИ ПО БЕЗРОБІТТЮ</w:t>
      </w:r>
    </w:p>
    <w:p w:rsidR="009C0E62" w:rsidRPr="009C0E62" w:rsidRDefault="001C4CA5" w:rsidP="009C0E62">
      <w:pPr>
        <w:pStyle w:val="rvps2"/>
        <w:shd w:val="clear" w:color="auto" w:fill="FFFFFF"/>
        <w:spacing w:before="0" w:beforeAutospacing="0" w:after="0" w:afterAutospacing="0"/>
        <w:ind w:firstLine="450"/>
        <w:jc w:val="both"/>
        <w:rPr>
          <w:sz w:val="28"/>
          <w:szCs w:val="28"/>
          <w:lang w:val="uk-UA"/>
        </w:rPr>
      </w:pPr>
      <w:bookmarkStart w:id="123" w:name="n283"/>
      <w:bookmarkEnd w:id="123"/>
      <w:r>
        <w:rPr>
          <w:sz w:val="28"/>
          <w:szCs w:val="28"/>
          <w:lang w:val="uk-UA"/>
        </w:rPr>
        <w:lastRenderedPageBreak/>
        <w:t>Р</w:t>
      </w:r>
      <w:r w:rsidR="009C0E62" w:rsidRPr="009C0E62">
        <w:rPr>
          <w:sz w:val="28"/>
          <w:szCs w:val="28"/>
          <w:lang w:val="uk-UA"/>
        </w:rPr>
        <w:t xml:space="preserve">озмір допомоги по безробіттю </w:t>
      </w:r>
      <w:r w:rsidR="009C0E62" w:rsidRPr="001C4CA5">
        <w:rPr>
          <w:sz w:val="28"/>
          <w:szCs w:val="28"/>
          <w:u w:val="single"/>
          <w:lang w:val="uk-UA"/>
        </w:rPr>
        <w:t>визначається у відсотках до їх середньої заробітної плати (доходу)</w:t>
      </w:r>
      <w:r w:rsidR="009C0E62" w:rsidRPr="009C0E62">
        <w:rPr>
          <w:sz w:val="28"/>
          <w:szCs w:val="28"/>
          <w:lang w:val="uk-UA"/>
        </w:rPr>
        <w:t xml:space="preserve">, </w:t>
      </w:r>
      <w:r w:rsidR="009C0E62" w:rsidRPr="001C4CA5">
        <w:rPr>
          <w:sz w:val="28"/>
          <w:szCs w:val="28"/>
          <w:u w:val="single"/>
          <w:lang w:val="uk-UA"/>
        </w:rPr>
        <w:t>залежно від страхового стажу</w:t>
      </w:r>
      <w:r w:rsidR="009C0E62" w:rsidRPr="009C0E62">
        <w:rPr>
          <w:sz w:val="28"/>
          <w:szCs w:val="28"/>
          <w:lang w:val="uk-UA"/>
        </w:rPr>
        <w:t xml:space="preserve">, </w:t>
      </w:r>
      <w:r w:rsidR="009C0E62" w:rsidRPr="001C4CA5">
        <w:rPr>
          <w:sz w:val="28"/>
          <w:szCs w:val="28"/>
          <w:u w:val="single"/>
          <w:lang w:val="uk-UA"/>
        </w:rPr>
        <w:t>але не менше ніж мінімальний розмір допомоги по безробіттю</w:t>
      </w:r>
      <w:r w:rsidR="009C0E62" w:rsidRPr="009C0E62">
        <w:rPr>
          <w:sz w:val="28"/>
          <w:szCs w:val="28"/>
          <w:lang w:val="uk-UA"/>
        </w:rPr>
        <w:t>, встановлений правлінням Фонду для цієї категорії осіб:</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24" w:name="n284"/>
      <w:bookmarkStart w:id="125" w:name="n285"/>
      <w:bookmarkEnd w:id="124"/>
      <w:bookmarkEnd w:id="125"/>
      <w:r w:rsidRPr="009C0E62">
        <w:rPr>
          <w:sz w:val="28"/>
          <w:szCs w:val="28"/>
          <w:lang w:val="uk-UA"/>
        </w:rPr>
        <w:t>до 2 років - 50 відсотків;</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26" w:name="n286"/>
      <w:bookmarkEnd w:id="126"/>
      <w:r w:rsidRPr="009C0E62">
        <w:rPr>
          <w:sz w:val="28"/>
          <w:szCs w:val="28"/>
          <w:lang w:val="uk-UA"/>
        </w:rPr>
        <w:t>від 2 до 6 років - 55 відсотків;</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27" w:name="n287"/>
      <w:bookmarkEnd w:id="127"/>
      <w:r w:rsidRPr="009C0E62">
        <w:rPr>
          <w:sz w:val="28"/>
          <w:szCs w:val="28"/>
          <w:lang w:val="uk-UA"/>
        </w:rPr>
        <w:t>від 6 до 10 років - 60 відсотків;</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28" w:name="n288"/>
      <w:bookmarkEnd w:id="128"/>
      <w:r w:rsidRPr="009C0E62">
        <w:rPr>
          <w:sz w:val="28"/>
          <w:szCs w:val="28"/>
          <w:lang w:val="uk-UA"/>
        </w:rPr>
        <w:t>понад 10 років - 70 відсотків.</w:t>
      </w:r>
    </w:p>
    <w:p w:rsidR="001C4CA5" w:rsidRDefault="001C4CA5" w:rsidP="009C0E62">
      <w:pPr>
        <w:pStyle w:val="rvps2"/>
        <w:shd w:val="clear" w:color="auto" w:fill="FFFFFF"/>
        <w:spacing w:before="0" w:beforeAutospacing="0" w:after="0" w:afterAutospacing="0"/>
        <w:ind w:firstLine="450"/>
        <w:jc w:val="both"/>
        <w:rPr>
          <w:sz w:val="28"/>
          <w:szCs w:val="28"/>
          <w:lang w:val="uk-UA"/>
        </w:rPr>
      </w:pPr>
      <w:bookmarkStart w:id="129" w:name="n289"/>
      <w:bookmarkEnd w:id="129"/>
    </w:p>
    <w:p w:rsidR="009C0E62" w:rsidRPr="001C4CA5" w:rsidRDefault="001C4CA5" w:rsidP="009C0E62">
      <w:pPr>
        <w:pStyle w:val="rvps2"/>
        <w:shd w:val="clear" w:color="auto" w:fill="FFFFFF"/>
        <w:spacing w:before="0" w:beforeAutospacing="0" w:after="0" w:afterAutospacing="0"/>
        <w:ind w:firstLine="450"/>
        <w:jc w:val="both"/>
        <w:rPr>
          <w:sz w:val="28"/>
          <w:szCs w:val="28"/>
          <w:u w:val="single"/>
          <w:lang w:val="uk-UA"/>
        </w:rPr>
      </w:pPr>
      <w:r>
        <w:rPr>
          <w:sz w:val="28"/>
          <w:szCs w:val="28"/>
          <w:lang w:val="uk-UA"/>
        </w:rPr>
        <w:t xml:space="preserve">+ </w:t>
      </w:r>
      <w:r w:rsidR="009C0E62" w:rsidRPr="009C0E62">
        <w:rPr>
          <w:sz w:val="28"/>
          <w:szCs w:val="28"/>
          <w:lang w:val="uk-UA"/>
        </w:rPr>
        <w:t xml:space="preserve">Допомога по безробіттю виплачується </w:t>
      </w:r>
      <w:r w:rsidR="009C0E62" w:rsidRPr="001C4CA5">
        <w:rPr>
          <w:sz w:val="28"/>
          <w:szCs w:val="28"/>
          <w:u w:val="single"/>
          <w:lang w:val="uk-UA"/>
        </w:rPr>
        <w:t>залежно від тривалості безробіття у відсотках до визначеного розміру:</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30" w:name="n290"/>
      <w:bookmarkEnd w:id="130"/>
      <w:r w:rsidRPr="009C0E62">
        <w:rPr>
          <w:sz w:val="28"/>
          <w:szCs w:val="28"/>
          <w:lang w:val="uk-UA"/>
        </w:rPr>
        <w:t>перші 90 календарних днів - 100 відсотків;</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31" w:name="n291"/>
      <w:bookmarkEnd w:id="131"/>
      <w:r w:rsidRPr="009C0E62">
        <w:rPr>
          <w:sz w:val="28"/>
          <w:szCs w:val="28"/>
          <w:lang w:val="uk-UA"/>
        </w:rPr>
        <w:t>протягом наступних 90 календарних днів - 80 відсотків;</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32" w:name="n292"/>
      <w:bookmarkEnd w:id="132"/>
      <w:r w:rsidRPr="009C0E62">
        <w:rPr>
          <w:sz w:val="28"/>
          <w:szCs w:val="28"/>
          <w:lang w:val="uk-UA"/>
        </w:rPr>
        <w:t>у подальшому - 70 відсотків.</w:t>
      </w:r>
    </w:p>
    <w:p w:rsidR="001C4CA5" w:rsidRDefault="001C4CA5" w:rsidP="009C0E62">
      <w:pPr>
        <w:pStyle w:val="rvps2"/>
        <w:shd w:val="clear" w:color="auto" w:fill="FFFFFF"/>
        <w:spacing w:before="0" w:beforeAutospacing="0" w:after="0" w:afterAutospacing="0"/>
        <w:ind w:firstLine="450"/>
        <w:jc w:val="both"/>
        <w:rPr>
          <w:sz w:val="28"/>
          <w:szCs w:val="28"/>
          <w:lang w:val="uk-UA"/>
        </w:rPr>
      </w:pPr>
      <w:bookmarkStart w:id="133" w:name="n293"/>
      <w:bookmarkStart w:id="134" w:name="n297"/>
      <w:bookmarkEnd w:id="133"/>
      <w:bookmarkEnd w:id="134"/>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35" w:name="n300"/>
      <w:bookmarkEnd w:id="135"/>
      <w:r w:rsidRPr="009C0E62">
        <w:rPr>
          <w:sz w:val="28"/>
          <w:szCs w:val="28"/>
          <w:lang w:val="uk-UA"/>
        </w:rPr>
        <w:t xml:space="preserve">Допомога по безробіттю </w:t>
      </w:r>
      <w:r w:rsidRPr="001C4CA5">
        <w:rPr>
          <w:b/>
          <w:sz w:val="28"/>
          <w:szCs w:val="28"/>
          <w:u w:val="single"/>
          <w:lang w:val="uk-UA"/>
        </w:rPr>
        <w:t>не може перевищувати чотирикратного розміру прожиткового мінімуму для працездатних осіб, установленого законом.</w:t>
      </w:r>
    </w:p>
    <w:p w:rsidR="001C4CA5" w:rsidRDefault="001C4CA5" w:rsidP="009C0E62">
      <w:pPr>
        <w:pStyle w:val="rvps2"/>
        <w:shd w:val="clear" w:color="auto" w:fill="FFFFFF"/>
        <w:spacing w:before="0" w:beforeAutospacing="0" w:after="0" w:afterAutospacing="0"/>
        <w:ind w:firstLine="450"/>
        <w:jc w:val="both"/>
        <w:rPr>
          <w:rStyle w:val="rvts46"/>
          <w:i/>
          <w:iCs/>
          <w:sz w:val="28"/>
          <w:szCs w:val="28"/>
          <w:shd w:val="clear" w:color="auto" w:fill="FFFFFF"/>
          <w:lang w:val="uk-UA"/>
        </w:rPr>
      </w:pPr>
      <w:bookmarkStart w:id="136" w:name="n301"/>
      <w:bookmarkStart w:id="137" w:name="n303"/>
      <w:bookmarkEnd w:id="136"/>
      <w:bookmarkEnd w:id="137"/>
    </w:p>
    <w:p w:rsidR="009C0E62" w:rsidRPr="001C4CA5" w:rsidRDefault="009C0E62" w:rsidP="009C0E62">
      <w:pPr>
        <w:pStyle w:val="rvps2"/>
        <w:shd w:val="clear" w:color="auto" w:fill="FFFFFF"/>
        <w:spacing w:before="0" w:beforeAutospacing="0" w:after="0" w:afterAutospacing="0"/>
        <w:ind w:firstLine="450"/>
        <w:jc w:val="both"/>
        <w:rPr>
          <w:b/>
          <w:sz w:val="28"/>
          <w:szCs w:val="28"/>
          <w:u w:val="single"/>
          <w:lang w:val="uk-UA"/>
        </w:rPr>
      </w:pPr>
      <w:r w:rsidRPr="001C4CA5">
        <w:rPr>
          <w:b/>
          <w:sz w:val="28"/>
          <w:szCs w:val="28"/>
          <w:u w:val="single"/>
          <w:lang w:val="uk-UA"/>
        </w:rPr>
        <w:t>Допомога на поховання</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38" w:name="n310"/>
      <w:bookmarkEnd w:id="138"/>
      <w:r w:rsidRPr="009C0E62">
        <w:rPr>
          <w:sz w:val="28"/>
          <w:szCs w:val="28"/>
          <w:lang w:val="uk-UA"/>
        </w:rPr>
        <w:t xml:space="preserve">Допомога на поховання у разі смерті безробітного або особи, яка перебувала на його утриманні, виплачується особам, які здійснювали поховання, </w:t>
      </w:r>
      <w:r w:rsidRPr="001C4CA5">
        <w:rPr>
          <w:sz w:val="28"/>
          <w:szCs w:val="28"/>
          <w:u w:val="single"/>
          <w:lang w:val="uk-UA"/>
        </w:rPr>
        <w:t>у розмірі прожиткового мінімуму</w:t>
      </w:r>
      <w:r w:rsidRPr="009C0E62">
        <w:rPr>
          <w:sz w:val="28"/>
          <w:szCs w:val="28"/>
          <w:lang w:val="uk-UA"/>
        </w:rPr>
        <w:t>.</w:t>
      </w:r>
    </w:p>
    <w:p w:rsidR="001C4CA5" w:rsidRDefault="001C4CA5" w:rsidP="009C0E62">
      <w:pPr>
        <w:pStyle w:val="rvps2"/>
        <w:shd w:val="clear" w:color="auto" w:fill="FFFFFF"/>
        <w:spacing w:before="0" w:beforeAutospacing="0" w:after="0" w:afterAutospacing="0"/>
        <w:ind w:firstLine="450"/>
        <w:jc w:val="both"/>
        <w:rPr>
          <w:sz w:val="28"/>
          <w:szCs w:val="28"/>
          <w:lang w:val="uk-UA"/>
        </w:rPr>
      </w:pPr>
      <w:bookmarkStart w:id="139" w:name="n311"/>
      <w:bookmarkEnd w:id="139"/>
    </w:p>
    <w:p w:rsidR="009C0E62" w:rsidRPr="001C4CA5" w:rsidRDefault="009C0E62" w:rsidP="009C0E62">
      <w:pPr>
        <w:pStyle w:val="rvps2"/>
        <w:shd w:val="clear" w:color="auto" w:fill="FFFFFF"/>
        <w:spacing w:before="0" w:beforeAutospacing="0" w:after="0" w:afterAutospacing="0"/>
        <w:ind w:firstLine="450"/>
        <w:jc w:val="both"/>
        <w:rPr>
          <w:b/>
          <w:sz w:val="28"/>
          <w:szCs w:val="28"/>
          <w:u w:val="single"/>
          <w:lang w:val="uk-UA"/>
        </w:rPr>
      </w:pPr>
      <w:r w:rsidRPr="001C4CA5">
        <w:rPr>
          <w:b/>
          <w:sz w:val="28"/>
          <w:szCs w:val="28"/>
          <w:u w:val="single"/>
          <w:lang w:val="uk-UA"/>
        </w:rPr>
        <w:t>Виплата допомоги по безробіттю припиняється у разі:</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40" w:name="n317"/>
      <w:bookmarkStart w:id="141" w:name="n318"/>
      <w:bookmarkEnd w:id="140"/>
      <w:bookmarkEnd w:id="141"/>
      <w:r w:rsidRPr="009C0E62">
        <w:rPr>
          <w:sz w:val="28"/>
          <w:szCs w:val="28"/>
          <w:lang w:val="uk-UA"/>
        </w:rPr>
        <w:t>1) працевлаштування безробітного;</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42" w:name="n319"/>
      <w:bookmarkEnd w:id="142"/>
      <w:r w:rsidRPr="009C0E62">
        <w:rPr>
          <w:sz w:val="28"/>
          <w:szCs w:val="28"/>
          <w:lang w:val="uk-UA"/>
        </w:rPr>
        <w:t>2) поновлення безробітного на роботі за рішенням суду;</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43" w:name="n320"/>
      <w:bookmarkEnd w:id="143"/>
      <w:r w:rsidRPr="009C0E62">
        <w:rPr>
          <w:sz w:val="28"/>
          <w:szCs w:val="28"/>
          <w:lang w:val="uk-UA"/>
        </w:rPr>
        <w:t>3) вступу до закладу освіти на навчання з відривом від виробництва;</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44" w:name="n460"/>
      <w:bookmarkStart w:id="145" w:name="n321"/>
      <w:bookmarkEnd w:id="144"/>
      <w:bookmarkEnd w:id="145"/>
      <w:r w:rsidRPr="009C0E62">
        <w:rPr>
          <w:sz w:val="28"/>
          <w:szCs w:val="28"/>
          <w:lang w:val="uk-UA"/>
        </w:rPr>
        <w:t>4) відрахування із закладу освіти;</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46" w:name="n322"/>
      <w:bookmarkStart w:id="147" w:name="n323"/>
      <w:bookmarkEnd w:id="146"/>
      <w:bookmarkEnd w:id="147"/>
      <w:r w:rsidRPr="009C0E62">
        <w:rPr>
          <w:sz w:val="28"/>
          <w:szCs w:val="28"/>
          <w:lang w:val="uk-UA"/>
        </w:rPr>
        <w:t>5) призову на строкову військову або альтернативну (невійськову) службу;</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48" w:name="n324"/>
      <w:bookmarkEnd w:id="148"/>
      <w:r w:rsidRPr="009C0E62">
        <w:rPr>
          <w:sz w:val="28"/>
          <w:szCs w:val="28"/>
          <w:lang w:val="uk-UA"/>
        </w:rPr>
        <w:t xml:space="preserve">6) набрання законної сили </w:t>
      </w:r>
      <w:proofErr w:type="spellStart"/>
      <w:r w:rsidRPr="009C0E62">
        <w:rPr>
          <w:sz w:val="28"/>
          <w:szCs w:val="28"/>
          <w:lang w:val="uk-UA"/>
        </w:rPr>
        <w:t>вироком</w:t>
      </w:r>
      <w:proofErr w:type="spellEnd"/>
      <w:r w:rsidRPr="009C0E62">
        <w:rPr>
          <w:sz w:val="28"/>
          <w:szCs w:val="28"/>
          <w:lang w:val="uk-UA"/>
        </w:rPr>
        <w:t xml:space="preserve"> суду про позбавлення волі безробітного або направлення його за рішенням суду на примусове лікування;</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49" w:name="n325"/>
      <w:bookmarkEnd w:id="149"/>
      <w:r w:rsidRPr="009C0E62">
        <w:rPr>
          <w:sz w:val="28"/>
          <w:szCs w:val="28"/>
          <w:lang w:val="uk-UA"/>
        </w:rPr>
        <w:t>7) призначення чи отримання права на призначення пенсії за віком, у тому числі на пільгових умовах, пенсії за вислугу років або досягнення особою встановленого законом пенсійного віку;</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50" w:name="n326"/>
      <w:bookmarkStart w:id="151" w:name="n327"/>
      <w:bookmarkEnd w:id="150"/>
      <w:bookmarkEnd w:id="151"/>
      <w:r w:rsidRPr="009C0E62">
        <w:rPr>
          <w:sz w:val="28"/>
          <w:szCs w:val="28"/>
          <w:lang w:val="uk-UA"/>
        </w:rPr>
        <w:t>8) призначення виплати на підставі документів, що містять неправдиві відомості;</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52" w:name="n328"/>
      <w:bookmarkEnd w:id="152"/>
      <w:r w:rsidRPr="009C0E62">
        <w:rPr>
          <w:sz w:val="28"/>
          <w:szCs w:val="28"/>
          <w:lang w:val="uk-UA"/>
        </w:rPr>
        <w:t>9) подання письмової заяви про бажання здійснювати догляд за дитиною до досягнення нею трирічного віку;</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53" w:name="n329"/>
      <w:bookmarkEnd w:id="153"/>
      <w:r w:rsidRPr="009C0E62">
        <w:rPr>
          <w:sz w:val="28"/>
          <w:szCs w:val="28"/>
          <w:lang w:val="uk-UA"/>
        </w:rPr>
        <w:t>10) подання письмової заяви про відмову від послуг державної служби зайнятості;</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54" w:name="n330"/>
      <w:bookmarkEnd w:id="154"/>
      <w:r w:rsidRPr="009C0E62">
        <w:rPr>
          <w:sz w:val="28"/>
          <w:szCs w:val="28"/>
          <w:lang w:val="uk-UA"/>
        </w:rPr>
        <w:t>11) зміни місця проживання;</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55" w:name="n331"/>
      <w:bookmarkStart w:id="156" w:name="n332"/>
      <w:bookmarkEnd w:id="155"/>
      <w:bookmarkEnd w:id="156"/>
      <w:r w:rsidRPr="009C0E62">
        <w:rPr>
          <w:sz w:val="28"/>
          <w:szCs w:val="28"/>
          <w:lang w:val="uk-UA"/>
        </w:rPr>
        <w:t>12) закінчення строку їх виплати;</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57" w:name="n333"/>
      <w:bookmarkEnd w:id="157"/>
      <w:r w:rsidRPr="009C0E62">
        <w:rPr>
          <w:sz w:val="28"/>
          <w:szCs w:val="28"/>
          <w:lang w:val="uk-UA"/>
        </w:rPr>
        <w:t xml:space="preserve">13) зняття з обліку за невідвідування без поважних причин державної служби зайнятості протягом 30 робочих днів з дати прийняття рішення про виплату допомоги по безробіттю (крім періоду дії карантину, встановленого Кабінетом Міністрів України з метою запобігання поширенню особливо небезпечних інфекційних </w:t>
      </w:r>
      <w:proofErr w:type="spellStart"/>
      <w:r w:rsidRPr="009C0E62">
        <w:rPr>
          <w:sz w:val="28"/>
          <w:szCs w:val="28"/>
          <w:lang w:val="uk-UA"/>
        </w:rPr>
        <w:t>хвороб</w:t>
      </w:r>
      <w:proofErr w:type="spellEnd"/>
      <w:r w:rsidRPr="009C0E62">
        <w:rPr>
          <w:sz w:val="28"/>
          <w:szCs w:val="28"/>
          <w:lang w:val="uk-UA"/>
        </w:rPr>
        <w:t>);</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58" w:name="n478"/>
      <w:bookmarkStart w:id="159" w:name="n334"/>
      <w:bookmarkEnd w:id="158"/>
      <w:bookmarkEnd w:id="159"/>
      <w:r w:rsidRPr="009C0E62">
        <w:rPr>
          <w:sz w:val="28"/>
          <w:szCs w:val="28"/>
          <w:lang w:val="uk-UA"/>
        </w:rPr>
        <w:lastRenderedPageBreak/>
        <w:t>14) відмови безробітного від двох пропозицій підходящої роботи або від двох пропозицій проходження професійної підготовки, перепідготовки, підвищення кваліфікації за направленням державної служби зайнятості, у тому числі осіб, які вперше шукають роботу та не мають професії (спеціальності);</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60" w:name="n335"/>
      <w:bookmarkStart w:id="161" w:name="n336"/>
      <w:bookmarkEnd w:id="160"/>
      <w:bookmarkEnd w:id="161"/>
      <w:r w:rsidRPr="009C0E62">
        <w:rPr>
          <w:sz w:val="28"/>
          <w:szCs w:val="28"/>
          <w:lang w:val="uk-UA"/>
        </w:rPr>
        <w:t>15) відмови від роботи за спеціальністю, професією, набутою після професійної підготовки, перепідготовки або підвищення кваліфікації за направленням державної служби зайнятості;</w:t>
      </w:r>
    </w:p>
    <w:p w:rsidR="009C0E62" w:rsidRPr="009C0E62" w:rsidRDefault="009C0E62" w:rsidP="009C0E62">
      <w:pPr>
        <w:pStyle w:val="rvps2"/>
        <w:shd w:val="clear" w:color="auto" w:fill="FFFFFF"/>
        <w:spacing w:before="0" w:beforeAutospacing="0" w:after="0" w:afterAutospacing="0"/>
        <w:ind w:firstLine="450"/>
        <w:jc w:val="both"/>
        <w:rPr>
          <w:sz w:val="28"/>
          <w:szCs w:val="28"/>
          <w:lang w:val="uk-UA"/>
        </w:rPr>
      </w:pPr>
      <w:bookmarkStart w:id="162" w:name="n337"/>
      <w:bookmarkStart w:id="163" w:name="n338"/>
      <w:bookmarkEnd w:id="162"/>
      <w:bookmarkEnd w:id="163"/>
      <w:r w:rsidRPr="009C0E62">
        <w:rPr>
          <w:sz w:val="28"/>
          <w:szCs w:val="28"/>
          <w:lang w:val="uk-UA"/>
        </w:rPr>
        <w:t>16) смерті безробітного.</w:t>
      </w:r>
    </w:p>
    <w:p w:rsidR="009C0E62" w:rsidRDefault="001C4CA5" w:rsidP="009C0E62">
      <w:pPr>
        <w:pStyle w:val="rvps2"/>
        <w:shd w:val="clear" w:color="auto" w:fill="FFFFFF"/>
        <w:spacing w:before="0" w:beforeAutospacing="0" w:after="0" w:afterAutospacing="0"/>
        <w:ind w:firstLine="450"/>
        <w:jc w:val="both"/>
        <w:rPr>
          <w:sz w:val="28"/>
          <w:szCs w:val="28"/>
          <w:lang w:val="uk-UA"/>
        </w:rPr>
      </w:pPr>
      <w:bookmarkStart w:id="164" w:name="n339"/>
      <w:bookmarkStart w:id="165" w:name="n340"/>
      <w:bookmarkEnd w:id="164"/>
      <w:bookmarkEnd w:id="165"/>
      <w:r>
        <w:rPr>
          <w:sz w:val="28"/>
          <w:szCs w:val="28"/>
          <w:lang w:val="uk-UA"/>
        </w:rPr>
        <w:t>+</w:t>
      </w:r>
      <w:r w:rsidR="009C0E62" w:rsidRPr="009C0E62">
        <w:rPr>
          <w:sz w:val="28"/>
          <w:szCs w:val="28"/>
          <w:lang w:val="uk-UA"/>
        </w:rPr>
        <w:t xml:space="preserve"> Виплата допомоги по безробіттю припиняється на період призначення безробітній жінці допомоги по вагітності та пологах, допомоги по догляду безробітним за дитиною до досягнення нею трирічного віку.</w:t>
      </w:r>
    </w:p>
    <w:p w:rsidR="00484D00" w:rsidRDefault="00484D00" w:rsidP="00484D00">
      <w:pPr>
        <w:pStyle w:val="rvps2"/>
        <w:shd w:val="clear" w:color="auto" w:fill="FFFFFF"/>
        <w:spacing w:before="0" w:beforeAutospacing="0" w:after="0" w:afterAutospacing="0"/>
        <w:ind w:firstLine="450"/>
        <w:jc w:val="both"/>
        <w:rPr>
          <w:b/>
          <w:sz w:val="28"/>
          <w:szCs w:val="28"/>
          <w:u w:val="single"/>
          <w:lang w:val="uk-UA"/>
        </w:rPr>
      </w:pPr>
    </w:p>
    <w:p w:rsidR="00484D00" w:rsidRPr="00C202B3" w:rsidRDefault="00484D00" w:rsidP="00484D00">
      <w:pPr>
        <w:pStyle w:val="rvps2"/>
        <w:shd w:val="clear" w:color="auto" w:fill="FFFFFF"/>
        <w:spacing w:before="0" w:beforeAutospacing="0" w:after="0" w:afterAutospacing="0"/>
        <w:ind w:firstLine="450"/>
        <w:jc w:val="both"/>
        <w:rPr>
          <w:b/>
          <w:sz w:val="28"/>
          <w:szCs w:val="28"/>
          <w:u w:val="single"/>
          <w:lang w:val="uk-UA"/>
        </w:rPr>
      </w:pPr>
      <w:r w:rsidRPr="00C202B3">
        <w:rPr>
          <w:b/>
          <w:sz w:val="28"/>
          <w:szCs w:val="28"/>
          <w:u w:val="single"/>
          <w:lang w:val="uk-UA"/>
        </w:rPr>
        <w:t>Допомога по частковому безробіттю</w:t>
      </w:r>
    </w:p>
    <w:p w:rsidR="00484D00" w:rsidRPr="00EC623A" w:rsidRDefault="00484D00" w:rsidP="00484D00">
      <w:pPr>
        <w:pStyle w:val="rvps2"/>
        <w:shd w:val="clear" w:color="auto" w:fill="FFFFFF"/>
        <w:spacing w:before="0" w:beforeAutospacing="0" w:after="0" w:afterAutospacing="0"/>
        <w:ind w:firstLine="450"/>
        <w:jc w:val="both"/>
        <w:rPr>
          <w:sz w:val="28"/>
          <w:szCs w:val="28"/>
          <w:lang w:val="uk-UA"/>
        </w:rPr>
      </w:pPr>
      <w:bookmarkStart w:id="166" w:name="n1083"/>
      <w:bookmarkEnd w:id="166"/>
      <w:r>
        <w:rPr>
          <w:sz w:val="28"/>
          <w:szCs w:val="28"/>
          <w:lang w:val="uk-UA"/>
        </w:rPr>
        <w:t>=</w:t>
      </w:r>
      <w:r w:rsidRPr="00EC623A">
        <w:rPr>
          <w:sz w:val="28"/>
          <w:szCs w:val="28"/>
          <w:lang w:val="uk-UA"/>
        </w:rPr>
        <w:t xml:space="preserve"> це вид державної підтримки застрахованих осіб (працівників та фізичних осіб - підприємців) у разі втрати ними частини заробітної плати (доходу) у зв’язку із зупиненням (скороченням) виробництва продукції (виконання робіт, надання послуг) з причин економічного, технологічного характеру, виникнення надзвичайної ситуації, введення надзвичайного або воєнного стану, встановлення карантину.</w:t>
      </w:r>
    </w:p>
    <w:p w:rsidR="00484D00" w:rsidRPr="00EC623A" w:rsidRDefault="00484D00" w:rsidP="00484D00">
      <w:pPr>
        <w:pStyle w:val="rvps2"/>
        <w:shd w:val="clear" w:color="auto" w:fill="FFFFFF"/>
        <w:spacing w:before="0" w:beforeAutospacing="0" w:after="0" w:afterAutospacing="0"/>
        <w:ind w:firstLine="450"/>
        <w:jc w:val="both"/>
        <w:rPr>
          <w:sz w:val="28"/>
          <w:szCs w:val="28"/>
          <w:lang w:val="uk-UA"/>
        </w:rPr>
      </w:pPr>
      <w:bookmarkStart w:id="167" w:name="n1084"/>
      <w:bookmarkEnd w:id="167"/>
      <w:r w:rsidRPr="00EC623A">
        <w:rPr>
          <w:sz w:val="28"/>
          <w:szCs w:val="28"/>
          <w:lang w:val="uk-UA"/>
        </w:rPr>
        <w:t>Допомога по частковому безробіттю не надається працівникам органів державної влади, органів місцевого самоврядування або закладів, установ, організацій, створених ними у встановленому порядку, які повністю утримуються за рахунок державного чи місцевого бюджету.</w:t>
      </w:r>
    </w:p>
    <w:p w:rsidR="00484D00" w:rsidRDefault="00484D00" w:rsidP="00484D00">
      <w:pPr>
        <w:pStyle w:val="rvps2"/>
        <w:shd w:val="clear" w:color="auto" w:fill="FFFFFF"/>
        <w:spacing w:before="0" w:beforeAutospacing="0" w:after="0" w:afterAutospacing="0"/>
        <w:ind w:firstLine="450"/>
        <w:jc w:val="both"/>
        <w:rPr>
          <w:sz w:val="28"/>
          <w:szCs w:val="28"/>
          <w:lang w:val="uk-UA"/>
        </w:rPr>
      </w:pPr>
      <w:bookmarkStart w:id="168" w:name="n1085"/>
      <w:bookmarkEnd w:id="168"/>
    </w:p>
    <w:p w:rsidR="00484D00" w:rsidRPr="00C202B3" w:rsidRDefault="00484D00" w:rsidP="00484D00">
      <w:pPr>
        <w:pStyle w:val="rvps2"/>
        <w:shd w:val="clear" w:color="auto" w:fill="FFFFFF"/>
        <w:spacing w:before="0" w:beforeAutospacing="0" w:after="0" w:afterAutospacing="0"/>
        <w:ind w:firstLine="450"/>
        <w:jc w:val="both"/>
        <w:rPr>
          <w:b/>
          <w:sz w:val="28"/>
          <w:szCs w:val="28"/>
          <w:u w:val="single"/>
          <w:lang w:val="uk-UA"/>
        </w:rPr>
      </w:pPr>
      <w:r w:rsidRPr="00C202B3">
        <w:rPr>
          <w:b/>
          <w:sz w:val="28"/>
          <w:szCs w:val="28"/>
          <w:u w:val="single"/>
          <w:lang w:val="uk-UA"/>
        </w:rPr>
        <w:t>Допомога по частковому безробіттю не надається у разі, якщо:</w:t>
      </w:r>
    </w:p>
    <w:p w:rsidR="00484D00" w:rsidRPr="00EC623A" w:rsidRDefault="00484D00" w:rsidP="00484D00">
      <w:pPr>
        <w:pStyle w:val="rvps2"/>
        <w:shd w:val="clear" w:color="auto" w:fill="FFFFFF"/>
        <w:spacing w:before="0" w:beforeAutospacing="0" w:after="0" w:afterAutospacing="0"/>
        <w:ind w:firstLine="450"/>
        <w:jc w:val="both"/>
        <w:rPr>
          <w:sz w:val="28"/>
          <w:szCs w:val="28"/>
          <w:lang w:val="uk-UA"/>
        </w:rPr>
      </w:pPr>
      <w:bookmarkStart w:id="169" w:name="n1087"/>
      <w:bookmarkEnd w:id="169"/>
      <w:r w:rsidRPr="00EC623A">
        <w:rPr>
          <w:sz w:val="28"/>
          <w:szCs w:val="28"/>
          <w:lang w:val="uk-UA"/>
        </w:rPr>
        <w:t>1) зупинення (скорочення) виробництва продукції (виконання робіт, надання послуг) має сезонний характер або виникає виключно з організаційно-виробничих причин;</w:t>
      </w:r>
    </w:p>
    <w:p w:rsidR="00484D00" w:rsidRPr="00EC623A" w:rsidRDefault="00484D00" w:rsidP="00484D00">
      <w:pPr>
        <w:pStyle w:val="rvps2"/>
        <w:shd w:val="clear" w:color="auto" w:fill="FFFFFF"/>
        <w:spacing w:before="0" w:beforeAutospacing="0" w:after="0" w:afterAutospacing="0"/>
        <w:ind w:firstLine="450"/>
        <w:jc w:val="both"/>
        <w:rPr>
          <w:sz w:val="28"/>
          <w:szCs w:val="28"/>
          <w:lang w:val="uk-UA"/>
        </w:rPr>
      </w:pPr>
      <w:bookmarkStart w:id="170" w:name="n1088"/>
      <w:bookmarkEnd w:id="170"/>
      <w:r w:rsidRPr="00EC623A">
        <w:rPr>
          <w:sz w:val="28"/>
          <w:szCs w:val="28"/>
          <w:lang w:val="uk-UA"/>
        </w:rPr>
        <w:t>2) працівник відмовився від працевлаштування (тимчасового переведення) на підходящу роботу у роботодавця з повним робочим днем (тижнем) або працює у роботодавця за сумісництвом, або проходить альтернативну (невійськову) службу;</w:t>
      </w:r>
    </w:p>
    <w:p w:rsidR="00484D00" w:rsidRPr="00EC623A" w:rsidRDefault="00484D00" w:rsidP="00484D00">
      <w:pPr>
        <w:pStyle w:val="rvps2"/>
        <w:shd w:val="clear" w:color="auto" w:fill="FFFFFF"/>
        <w:spacing w:before="0" w:beforeAutospacing="0" w:after="0" w:afterAutospacing="0"/>
        <w:ind w:firstLine="450"/>
        <w:jc w:val="both"/>
        <w:rPr>
          <w:sz w:val="28"/>
          <w:szCs w:val="28"/>
          <w:lang w:val="uk-UA"/>
        </w:rPr>
      </w:pPr>
      <w:bookmarkStart w:id="171" w:name="n1089"/>
      <w:bookmarkEnd w:id="171"/>
      <w:r w:rsidRPr="00EC623A">
        <w:rPr>
          <w:sz w:val="28"/>
          <w:szCs w:val="28"/>
          <w:lang w:val="uk-UA"/>
        </w:rPr>
        <w:t>3) протягом шести місяців, що передують місяцю зупинення (скорочення) виробництва продукції (виконання робіт, надання послуг), у роботодавця, фізичної особи - підприємця наявна заборгованість з виплати заробітної плати та/або із сплати єдиного внеску на загальнообов’язкове державне соціальне страхування, та/або із сплати страхових внесків на загальнообов’язкове державне пенсійне страхування;</w:t>
      </w:r>
    </w:p>
    <w:p w:rsidR="00484D00" w:rsidRPr="00EC623A" w:rsidRDefault="00484D00" w:rsidP="00484D00">
      <w:pPr>
        <w:pStyle w:val="rvps2"/>
        <w:shd w:val="clear" w:color="auto" w:fill="FFFFFF"/>
        <w:spacing w:before="0" w:beforeAutospacing="0" w:after="0" w:afterAutospacing="0"/>
        <w:ind w:firstLine="450"/>
        <w:jc w:val="both"/>
        <w:rPr>
          <w:sz w:val="28"/>
          <w:szCs w:val="28"/>
          <w:lang w:val="uk-UA"/>
        </w:rPr>
      </w:pPr>
      <w:bookmarkStart w:id="172" w:name="n1090"/>
      <w:bookmarkEnd w:id="172"/>
      <w:r w:rsidRPr="00EC623A">
        <w:rPr>
          <w:sz w:val="28"/>
          <w:szCs w:val="28"/>
          <w:lang w:val="uk-UA"/>
        </w:rPr>
        <w:t>4) роботодавець, фізична особа - підприємець перебуває у процесі припинення юридичної особи, припинення підприємницької діяльності, визнаний у встановленому порядку банкрутом або стосовно нього порушено справу про банкрутство, перебуває у процесі санації.</w:t>
      </w:r>
    </w:p>
    <w:p w:rsidR="00484D00" w:rsidRDefault="00484D00" w:rsidP="00484D00">
      <w:pPr>
        <w:pStyle w:val="rvps2"/>
        <w:shd w:val="clear" w:color="auto" w:fill="FFFFFF"/>
        <w:spacing w:before="0" w:beforeAutospacing="0" w:after="0" w:afterAutospacing="0"/>
        <w:ind w:firstLine="450"/>
        <w:jc w:val="both"/>
        <w:rPr>
          <w:sz w:val="28"/>
          <w:szCs w:val="28"/>
          <w:lang w:val="uk-UA"/>
        </w:rPr>
      </w:pPr>
      <w:bookmarkStart w:id="173" w:name="n1091"/>
      <w:bookmarkStart w:id="174" w:name="n1092"/>
      <w:bookmarkEnd w:id="173"/>
      <w:bookmarkEnd w:id="174"/>
    </w:p>
    <w:p w:rsidR="00484D00" w:rsidRPr="00EC623A" w:rsidRDefault="00484D00" w:rsidP="00484D00">
      <w:pPr>
        <w:pStyle w:val="rvps2"/>
        <w:shd w:val="clear" w:color="auto" w:fill="FFFFFF"/>
        <w:spacing w:before="0" w:beforeAutospacing="0" w:after="0" w:afterAutospacing="0"/>
        <w:ind w:firstLine="450"/>
        <w:jc w:val="both"/>
        <w:rPr>
          <w:rStyle w:val="rvts46"/>
          <w:iCs/>
          <w:sz w:val="28"/>
          <w:szCs w:val="28"/>
          <w:shd w:val="clear" w:color="auto" w:fill="FFFFFF"/>
          <w:lang w:val="uk-UA"/>
        </w:rPr>
      </w:pPr>
      <w:bookmarkStart w:id="175" w:name="n1061"/>
      <w:bookmarkEnd w:id="175"/>
    </w:p>
    <w:p w:rsidR="00484D00" w:rsidRPr="009C0E62" w:rsidRDefault="00484D00" w:rsidP="009C0E62">
      <w:pPr>
        <w:pStyle w:val="rvps2"/>
        <w:shd w:val="clear" w:color="auto" w:fill="FFFFFF"/>
        <w:spacing w:before="0" w:beforeAutospacing="0" w:after="0" w:afterAutospacing="0"/>
        <w:ind w:firstLine="450"/>
        <w:jc w:val="both"/>
        <w:rPr>
          <w:sz w:val="28"/>
          <w:szCs w:val="28"/>
          <w:lang w:val="uk-UA"/>
        </w:rPr>
      </w:pPr>
    </w:p>
    <w:sectPr w:rsidR="00484D00" w:rsidRPr="009C0E62" w:rsidSect="00515B4E">
      <w:headerReference w:type="default" r:id="rId15"/>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476" w:rsidRDefault="00030476" w:rsidP="0070520D">
      <w:pPr>
        <w:spacing w:after="0" w:line="240" w:lineRule="auto"/>
      </w:pPr>
      <w:r>
        <w:separator/>
      </w:r>
    </w:p>
  </w:endnote>
  <w:endnote w:type="continuationSeparator" w:id="0">
    <w:p w:rsidR="00030476" w:rsidRDefault="00030476"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476" w:rsidRDefault="00030476" w:rsidP="0070520D">
      <w:pPr>
        <w:spacing w:after="0" w:line="240" w:lineRule="auto"/>
      </w:pPr>
      <w:r>
        <w:separator/>
      </w:r>
    </w:p>
  </w:footnote>
  <w:footnote w:type="continuationSeparator" w:id="0">
    <w:p w:rsidR="00030476" w:rsidRDefault="00030476"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ED50BA" w:rsidRDefault="00ED50BA">
        <w:pPr>
          <w:pStyle w:val="a4"/>
          <w:jc w:val="right"/>
        </w:pPr>
        <w:r>
          <w:fldChar w:fldCharType="begin"/>
        </w:r>
        <w:r>
          <w:instrText>PAGE   \* MERGEFORMAT</w:instrText>
        </w:r>
        <w:r>
          <w:fldChar w:fldCharType="separate"/>
        </w:r>
        <w:r w:rsidR="002A265C">
          <w:rPr>
            <w:noProof/>
          </w:rPr>
          <w:t>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06FF1"/>
    <w:rsid w:val="000254A1"/>
    <w:rsid w:val="00030127"/>
    <w:rsid w:val="00030476"/>
    <w:rsid w:val="00030AA0"/>
    <w:rsid w:val="000713F0"/>
    <w:rsid w:val="000C6C5A"/>
    <w:rsid w:val="001027C3"/>
    <w:rsid w:val="00152006"/>
    <w:rsid w:val="00165709"/>
    <w:rsid w:val="00173CFF"/>
    <w:rsid w:val="001770A7"/>
    <w:rsid w:val="00184BD4"/>
    <w:rsid w:val="001C4CA5"/>
    <w:rsid w:val="001F1412"/>
    <w:rsid w:val="00220518"/>
    <w:rsid w:val="0023695E"/>
    <w:rsid w:val="00240602"/>
    <w:rsid w:val="002469CC"/>
    <w:rsid w:val="00262BE1"/>
    <w:rsid w:val="00280EC7"/>
    <w:rsid w:val="00283195"/>
    <w:rsid w:val="00283491"/>
    <w:rsid w:val="00297D78"/>
    <w:rsid w:val="002A195A"/>
    <w:rsid w:val="002A265C"/>
    <w:rsid w:val="002B1163"/>
    <w:rsid w:val="002C46E9"/>
    <w:rsid w:val="002D1CF5"/>
    <w:rsid w:val="002D2B3E"/>
    <w:rsid w:val="00354373"/>
    <w:rsid w:val="003632B4"/>
    <w:rsid w:val="00385C8B"/>
    <w:rsid w:val="0039553C"/>
    <w:rsid w:val="003B2652"/>
    <w:rsid w:val="003B552A"/>
    <w:rsid w:val="003B55B4"/>
    <w:rsid w:val="004012EE"/>
    <w:rsid w:val="00416808"/>
    <w:rsid w:val="00416E5C"/>
    <w:rsid w:val="00437394"/>
    <w:rsid w:val="00471A80"/>
    <w:rsid w:val="00484D00"/>
    <w:rsid w:val="00485F8F"/>
    <w:rsid w:val="004A6F25"/>
    <w:rsid w:val="004C1C2E"/>
    <w:rsid w:val="004E40E0"/>
    <w:rsid w:val="004F63EC"/>
    <w:rsid w:val="005157D0"/>
    <w:rsid w:val="00515B4E"/>
    <w:rsid w:val="00541708"/>
    <w:rsid w:val="00550770"/>
    <w:rsid w:val="005519BF"/>
    <w:rsid w:val="00553875"/>
    <w:rsid w:val="00561D70"/>
    <w:rsid w:val="005A7776"/>
    <w:rsid w:val="005B63D2"/>
    <w:rsid w:val="005D6F43"/>
    <w:rsid w:val="005F5BBC"/>
    <w:rsid w:val="00653A5D"/>
    <w:rsid w:val="00667D20"/>
    <w:rsid w:val="00682D8C"/>
    <w:rsid w:val="00697630"/>
    <w:rsid w:val="006B026E"/>
    <w:rsid w:val="006B26AB"/>
    <w:rsid w:val="006C33FB"/>
    <w:rsid w:val="006C501A"/>
    <w:rsid w:val="006E69E1"/>
    <w:rsid w:val="0070520D"/>
    <w:rsid w:val="007233B0"/>
    <w:rsid w:val="00756D5C"/>
    <w:rsid w:val="00760383"/>
    <w:rsid w:val="00763721"/>
    <w:rsid w:val="00781A4B"/>
    <w:rsid w:val="00782C41"/>
    <w:rsid w:val="0078505F"/>
    <w:rsid w:val="007B7F4A"/>
    <w:rsid w:val="007C2E6F"/>
    <w:rsid w:val="007C3099"/>
    <w:rsid w:val="007F0FF6"/>
    <w:rsid w:val="0081569C"/>
    <w:rsid w:val="00833A08"/>
    <w:rsid w:val="0083776C"/>
    <w:rsid w:val="008742AE"/>
    <w:rsid w:val="00894CDE"/>
    <w:rsid w:val="008C23AF"/>
    <w:rsid w:val="008F21E6"/>
    <w:rsid w:val="008F33A2"/>
    <w:rsid w:val="00902A47"/>
    <w:rsid w:val="00914646"/>
    <w:rsid w:val="00980238"/>
    <w:rsid w:val="00990BC7"/>
    <w:rsid w:val="009913CC"/>
    <w:rsid w:val="009A0AF6"/>
    <w:rsid w:val="009C0E62"/>
    <w:rsid w:val="009E0C67"/>
    <w:rsid w:val="009E334F"/>
    <w:rsid w:val="00A05A93"/>
    <w:rsid w:val="00A14D7B"/>
    <w:rsid w:val="00A64CFF"/>
    <w:rsid w:val="00A819B9"/>
    <w:rsid w:val="00AB04ED"/>
    <w:rsid w:val="00AF1F9C"/>
    <w:rsid w:val="00AF53B6"/>
    <w:rsid w:val="00B40B93"/>
    <w:rsid w:val="00B52AA0"/>
    <w:rsid w:val="00B67D3C"/>
    <w:rsid w:val="00B73527"/>
    <w:rsid w:val="00BB06D7"/>
    <w:rsid w:val="00BC7133"/>
    <w:rsid w:val="00C0245D"/>
    <w:rsid w:val="00C10089"/>
    <w:rsid w:val="00C202B3"/>
    <w:rsid w:val="00C52CF7"/>
    <w:rsid w:val="00C82CD1"/>
    <w:rsid w:val="00C864BA"/>
    <w:rsid w:val="00CA5A74"/>
    <w:rsid w:val="00CA6A2C"/>
    <w:rsid w:val="00D45116"/>
    <w:rsid w:val="00D501DC"/>
    <w:rsid w:val="00D54250"/>
    <w:rsid w:val="00D55029"/>
    <w:rsid w:val="00D66519"/>
    <w:rsid w:val="00D70253"/>
    <w:rsid w:val="00D72444"/>
    <w:rsid w:val="00D73922"/>
    <w:rsid w:val="00D852AC"/>
    <w:rsid w:val="00DB2B34"/>
    <w:rsid w:val="00DB66DE"/>
    <w:rsid w:val="00DC0788"/>
    <w:rsid w:val="00DC239F"/>
    <w:rsid w:val="00DD33DA"/>
    <w:rsid w:val="00DE1BDB"/>
    <w:rsid w:val="00DF5B7D"/>
    <w:rsid w:val="00DF5BA8"/>
    <w:rsid w:val="00E07EAF"/>
    <w:rsid w:val="00E211FD"/>
    <w:rsid w:val="00E46488"/>
    <w:rsid w:val="00E46BED"/>
    <w:rsid w:val="00E536F2"/>
    <w:rsid w:val="00E5446D"/>
    <w:rsid w:val="00E66354"/>
    <w:rsid w:val="00E95F34"/>
    <w:rsid w:val="00E967E5"/>
    <w:rsid w:val="00EB4561"/>
    <w:rsid w:val="00EB6119"/>
    <w:rsid w:val="00EC2CF1"/>
    <w:rsid w:val="00EC623A"/>
    <w:rsid w:val="00ED50BA"/>
    <w:rsid w:val="00F0009B"/>
    <w:rsid w:val="00F02D49"/>
    <w:rsid w:val="00F16B5D"/>
    <w:rsid w:val="00F250B1"/>
    <w:rsid w:val="00F307C7"/>
    <w:rsid w:val="00F53855"/>
    <w:rsid w:val="00F57F95"/>
    <w:rsid w:val="00F83CBD"/>
    <w:rsid w:val="00FA509E"/>
    <w:rsid w:val="00FA62C8"/>
    <w:rsid w:val="00FB7E7A"/>
    <w:rsid w:val="00FD1BE4"/>
    <w:rsid w:val="00FD47A0"/>
    <w:rsid w:val="00FE1F22"/>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745E"/>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9A0AF6"/>
  </w:style>
  <w:style w:type="paragraph" w:styleId="a9">
    <w:name w:val="Balloon Text"/>
    <w:basedOn w:val="a"/>
    <w:link w:val="aa"/>
    <w:uiPriority w:val="99"/>
    <w:semiHidden/>
    <w:unhideWhenUsed/>
    <w:rsid w:val="004C1C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1C2E"/>
    <w:rPr>
      <w:rFonts w:ascii="Segoe UI" w:hAnsi="Segoe UI" w:cs="Segoe UI"/>
      <w:sz w:val="18"/>
      <w:szCs w:val="18"/>
    </w:rPr>
  </w:style>
  <w:style w:type="paragraph" w:customStyle="1" w:styleId="rvps2">
    <w:name w:val="rvps2"/>
    <w:basedOn w:val="a"/>
    <w:rsid w:val="00E5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446D"/>
  </w:style>
  <w:style w:type="character" w:styleId="ab">
    <w:name w:val="Hyperlink"/>
    <w:basedOn w:val="a0"/>
    <w:uiPriority w:val="99"/>
    <w:semiHidden/>
    <w:unhideWhenUsed/>
    <w:rsid w:val="00E536F2"/>
    <w:rPr>
      <w:color w:val="0000FF"/>
      <w:u w:val="single"/>
    </w:rPr>
  </w:style>
  <w:style w:type="character" w:customStyle="1" w:styleId="rvts46">
    <w:name w:val="rvts46"/>
    <w:basedOn w:val="a0"/>
    <w:rsid w:val="00E536F2"/>
  </w:style>
  <w:style w:type="paragraph" w:customStyle="1" w:styleId="msonormal0">
    <w:name w:val="msonormal"/>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B026E"/>
  </w:style>
  <w:style w:type="character" w:styleId="ac">
    <w:name w:val="Emphasis"/>
    <w:basedOn w:val="a0"/>
    <w:uiPriority w:val="20"/>
    <w:qFormat/>
    <w:rsid w:val="006B026E"/>
    <w:rPr>
      <w:i/>
      <w:iCs/>
    </w:rPr>
  </w:style>
  <w:style w:type="paragraph" w:customStyle="1" w:styleId="rvps7">
    <w:name w:val="rvps7"/>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6B026E"/>
    <w:rPr>
      <w:color w:val="800080"/>
      <w:u w:val="single"/>
    </w:rPr>
  </w:style>
  <w:style w:type="character" w:customStyle="1" w:styleId="rvts15">
    <w:name w:val="rvts15"/>
    <w:basedOn w:val="a0"/>
    <w:rsid w:val="006B026E"/>
  </w:style>
  <w:style w:type="character" w:customStyle="1" w:styleId="rvts37">
    <w:name w:val="rvts37"/>
    <w:basedOn w:val="a0"/>
    <w:rsid w:val="006B026E"/>
  </w:style>
  <w:style w:type="character" w:customStyle="1" w:styleId="rvts11">
    <w:name w:val="rvts11"/>
    <w:basedOn w:val="a0"/>
    <w:rsid w:val="006B026E"/>
  </w:style>
  <w:style w:type="paragraph" w:customStyle="1" w:styleId="rvps4">
    <w:name w:val="rvps4"/>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02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02A47"/>
  </w:style>
  <w:style w:type="paragraph" w:customStyle="1" w:styleId="rvps12">
    <w:name w:val="rvps12"/>
    <w:basedOn w:val="a"/>
    <w:rsid w:val="002A19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EB45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704">
      <w:bodyDiv w:val="1"/>
      <w:marLeft w:val="0"/>
      <w:marRight w:val="0"/>
      <w:marTop w:val="0"/>
      <w:marBottom w:val="0"/>
      <w:divBdr>
        <w:top w:val="none" w:sz="0" w:space="0" w:color="auto"/>
        <w:left w:val="none" w:sz="0" w:space="0" w:color="auto"/>
        <w:bottom w:val="none" w:sz="0" w:space="0" w:color="auto"/>
        <w:right w:val="none" w:sz="0" w:space="0" w:color="auto"/>
      </w:divBdr>
      <w:divsChild>
        <w:div w:id="1052928271">
          <w:marLeft w:val="0"/>
          <w:marRight w:val="0"/>
          <w:marTop w:val="0"/>
          <w:marBottom w:val="150"/>
          <w:divBdr>
            <w:top w:val="none" w:sz="0" w:space="0" w:color="auto"/>
            <w:left w:val="none" w:sz="0" w:space="0" w:color="auto"/>
            <w:bottom w:val="none" w:sz="0" w:space="0" w:color="auto"/>
            <w:right w:val="none" w:sz="0" w:space="0" w:color="auto"/>
          </w:divBdr>
        </w:div>
      </w:divsChild>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98594803">
      <w:bodyDiv w:val="1"/>
      <w:marLeft w:val="0"/>
      <w:marRight w:val="0"/>
      <w:marTop w:val="0"/>
      <w:marBottom w:val="0"/>
      <w:divBdr>
        <w:top w:val="none" w:sz="0" w:space="0" w:color="auto"/>
        <w:left w:val="none" w:sz="0" w:space="0" w:color="auto"/>
        <w:bottom w:val="none" w:sz="0" w:space="0" w:color="auto"/>
        <w:right w:val="none" w:sz="0" w:space="0" w:color="auto"/>
      </w:divBdr>
    </w:div>
    <w:div w:id="234165829">
      <w:bodyDiv w:val="1"/>
      <w:marLeft w:val="0"/>
      <w:marRight w:val="0"/>
      <w:marTop w:val="0"/>
      <w:marBottom w:val="0"/>
      <w:divBdr>
        <w:top w:val="none" w:sz="0" w:space="0" w:color="auto"/>
        <w:left w:val="none" w:sz="0" w:space="0" w:color="auto"/>
        <w:bottom w:val="none" w:sz="0" w:space="0" w:color="auto"/>
        <w:right w:val="none" w:sz="0" w:space="0" w:color="auto"/>
      </w:divBdr>
    </w:div>
    <w:div w:id="336035662">
      <w:bodyDiv w:val="1"/>
      <w:marLeft w:val="0"/>
      <w:marRight w:val="0"/>
      <w:marTop w:val="0"/>
      <w:marBottom w:val="0"/>
      <w:divBdr>
        <w:top w:val="none" w:sz="0" w:space="0" w:color="auto"/>
        <w:left w:val="none" w:sz="0" w:space="0" w:color="auto"/>
        <w:bottom w:val="none" w:sz="0" w:space="0" w:color="auto"/>
        <w:right w:val="none" w:sz="0" w:space="0" w:color="auto"/>
      </w:divBdr>
    </w:div>
    <w:div w:id="415595574">
      <w:bodyDiv w:val="1"/>
      <w:marLeft w:val="0"/>
      <w:marRight w:val="0"/>
      <w:marTop w:val="0"/>
      <w:marBottom w:val="0"/>
      <w:divBdr>
        <w:top w:val="none" w:sz="0" w:space="0" w:color="auto"/>
        <w:left w:val="none" w:sz="0" w:space="0" w:color="auto"/>
        <w:bottom w:val="none" w:sz="0" w:space="0" w:color="auto"/>
        <w:right w:val="none" w:sz="0" w:space="0" w:color="auto"/>
      </w:divBdr>
      <w:divsChild>
        <w:div w:id="308216628">
          <w:marLeft w:val="0"/>
          <w:marRight w:val="0"/>
          <w:marTop w:val="0"/>
          <w:marBottom w:val="150"/>
          <w:divBdr>
            <w:top w:val="none" w:sz="0" w:space="0" w:color="auto"/>
            <w:left w:val="none" w:sz="0" w:space="0" w:color="auto"/>
            <w:bottom w:val="none" w:sz="0" w:space="0" w:color="auto"/>
            <w:right w:val="none" w:sz="0" w:space="0" w:color="auto"/>
          </w:divBdr>
        </w:div>
        <w:div w:id="1366835459">
          <w:marLeft w:val="0"/>
          <w:marRight w:val="0"/>
          <w:marTop w:val="0"/>
          <w:marBottom w:val="150"/>
          <w:divBdr>
            <w:top w:val="none" w:sz="0" w:space="0" w:color="auto"/>
            <w:left w:val="none" w:sz="0" w:space="0" w:color="auto"/>
            <w:bottom w:val="none" w:sz="0" w:space="0" w:color="auto"/>
            <w:right w:val="none" w:sz="0" w:space="0" w:color="auto"/>
          </w:divBdr>
        </w:div>
      </w:divsChild>
    </w:div>
    <w:div w:id="421921360">
      <w:bodyDiv w:val="1"/>
      <w:marLeft w:val="0"/>
      <w:marRight w:val="0"/>
      <w:marTop w:val="0"/>
      <w:marBottom w:val="0"/>
      <w:divBdr>
        <w:top w:val="none" w:sz="0" w:space="0" w:color="auto"/>
        <w:left w:val="none" w:sz="0" w:space="0" w:color="auto"/>
        <w:bottom w:val="none" w:sz="0" w:space="0" w:color="auto"/>
        <w:right w:val="none" w:sz="0" w:space="0" w:color="auto"/>
      </w:divBdr>
    </w:div>
    <w:div w:id="471795505">
      <w:bodyDiv w:val="1"/>
      <w:marLeft w:val="0"/>
      <w:marRight w:val="0"/>
      <w:marTop w:val="0"/>
      <w:marBottom w:val="0"/>
      <w:divBdr>
        <w:top w:val="none" w:sz="0" w:space="0" w:color="auto"/>
        <w:left w:val="none" w:sz="0" w:space="0" w:color="auto"/>
        <w:bottom w:val="none" w:sz="0" w:space="0" w:color="auto"/>
        <w:right w:val="none" w:sz="0" w:space="0" w:color="auto"/>
      </w:divBdr>
    </w:div>
    <w:div w:id="644044709">
      <w:bodyDiv w:val="1"/>
      <w:marLeft w:val="0"/>
      <w:marRight w:val="0"/>
      <w:marTop w:val="0"/>
      <w:marBottom w:val="0"/>
      <w:divBdr>
        <w:top w:val="none" w:sz="0" w:space="0" w:color="auto"/>
        <w:left w:val="none" w:sz="0" w:space="0" w:color="auto"/>
        <w:bottom w:val="none" w:sz="0" w:space="0" w:color="auto"/>
        <w:right w:val="none" w:sz="0" w:space="0" w:color="auto"/>
      </w:divBdr>
    </w:div>
    <w:div w:id="708922704">
      <w:bodyDiv w:val="1"/>
      <w:marLeft w:val="0"/>
      <w:marRight w:val="0"/>
      <w:marTop w:val="0"/>
      <w:marBottom w:val="0"/>
      <w:divBdr>
        <w:top w:val="none" w:sz="0" w:space="0" w:color="auto"/>
        <w:left w:val="none" w:sz="0" w:space="0" w:color="auto"/>
        <w:bottom w:val="none" w:sz="0" w:space="0" w:color="auto"/>
        <w:right w:val="none" w:sz="0" w:space="0" w:color="auto"/>
      </w:divBdr>
      <w:divsChild>
        <w:div w:id="1873880677">
          <w:marLeft w:val="0"/>
          <w:marRight w:val="0"/>
          <w:marTop w:val="0"/>
          <w:marBottom w:val="150"/>
          <w:divBdr>
            <w:top w:val="none" w:sz="0" w:space="0" w:color="auto"/>
            <w:left w:val="none" w:sz="0" w:space="0" w:color="auto"/>
            <w:bottom w:val="none" w:sz="0" w:space="0" w:color="auto"/>
            <w:right w:val="none" w:sz="0" w:space="0" w:color="auto"/>
          </w:divBdr>
        </w:div>
        <w:div w:id="1356733893">
          <w:marLeft w:val="0"/>
          <w:marRight w:val="0"/>
          <w:marTop w:val="0"/>
          <w:marBottom w:val="150"/>
          <w:divBdr>
            <w:top w:val="none" w:sz="0" w:space="0" w:color="auto"/>
            <w:left w:val="none" w:sz="0" w:space="0" w:color="auto"/>
            <w:bottom w:val="none" w:sz="0" w:space="0" w:color="auto"/>
            <w:right w:val="none" w:sz="0" w:space="0" w:color="auto"/>
          </w:divBdr>
        </w:div>
      </w:divsChild>
    </w:div>
    <w:div w:id="779689321">
      <w:bodyDiv w:val="1"/>
      <w:marLeft w:val="0"/>
      <w:marRight w:val="0"/>
      <w:marTop w:val="0"/>
      <w:marBottom w:val="0"/>
      <w:divBdr>
        <w:top w:val="none" w:sz="0" w:space="0" w:color="auto"/>
        <w:left w:val="none" w:sz="0" w:space="0" w:color="auto"/>
        <w:bottom w:val="none" w:sz="0" w:space="0" w:color="auto"/>
        <w:right w:val="none" w:sz="0" w:space="0" w:color="auto"/>
      </w:divBdr>
    </w:div>
    <w:div w:id="788401922">
      <w:bodyDiv w:val="1"/>
      <w:marLeft w:val="0"/>
      <w:marRight w:val="0"/>
      <w:marTop w:val="0"/>
      <w:marBottom w:val="0"/>
      <w:divBdr>
        <w:top w:val="none" w:sz="0" w:space="0" w:color="auto"/>
        <w:left w:val="none" w:sz="0" w:space="0" w:color="auto"/>
        <w:bottom w:val="none" w:sz="0" w:space="0" w:color="auto"/>
        <w:right w:val="none" w:sz="0" w:space="0" w:color="auto"/>
      </w:divBdr>
    </w:div>
    <w:div w:id="975569148">
      <w:bodyDiv w:val="1"/>
      <w:marLeft w:val="0"/>
      <w:marRight w:val="0"/>
      <w:marTop w:val="0"/>
      <w:marBottom w:val="0"/>
      <w:divBdr>
        <w:top w:val="none" w:sz="0" w:space="0" w:color="auto"/>
        <w:left w:val="none" w:sz="0" w:space="0" w:color="auto"/>
        <w:bottom w:val="none" w:sz="0" w:space="0" w:color="auto"/>
        <w:right w:val="none" w:sz="0" w:space="0" w:color="auto"/>
      </w:divBdr>
    </w:div>
    <w:div w:id="1025599985">
      <w:bodyDiv w:val="1"/>
      <w:marLeft w:val="0"/>
      <w:marRight w:val="0"/>
      <w:marTop w:val="0"/>
      <w:marBottom w:val="0"/>
      <w:divBdr>
        <w:top w:val="none" w:sz="0" w:space="0" w:color="auto"/>
        <w:left w:val="none" w:sz="0" w:space="0" w:color="auto"/>
        <w:bottom w:val="none" w:sz="0" w:space="0" w:color="auto"/>
        <w:right w:val="none" w:sz="0" w:space="0" w:color="auto"/>
      </w:divBdr>
    </w:div>
    <w:div w:id="1268587231">
      <w:bodyDiv w:val="1"/>
      <w:marLeft w:val="0"/>
      <w:marRight w:val="0"/>
      <w:marTop w:val="0"/>
      <w:marBottom w:val="0"/>
      <w:divBdr>
        <w:top w:val="none" w:sz="0" w:space="0" w:color="auto"/>
        <w:left w:val="none" w:sz="0" w:space="0" w:color="auto"/>
        <w:bottom w:val="none" w:sz="0" w:space="0" w:color="auto"/>
        <w:right w:val="none" w:sz="0" w:space="0" w:color="auto"/>
      </w:divBdr>
    </w:div>
    <w:div w:id="1376153217">
      <w:bodyDiv w:val="1"/>
      <w:marLeft w:val="0"/>
      <w:marRight w:val="0"/>
      <w:marTop w:val="0"/>
      <w:marBottom w:val="0"/>
      <w:divBdr>
        <w:top w:val="none" w:sz="0" w:space="0" w:color="auto"/>
        <w:left w:val="none" w:sz="0" w:space="0" w:color="auto"/>
        <w:bottom w:val="none" w:sz="0" w:space="0" w:color="auto"/>
        <w:right w:val="none" w:sz="0" w:space="0" w:color="auto"/>
      </w:divBdr>
      <w:divsChild>
        <w:div w:id="1125345327">
          <w:marLeft w:val="0"/>
          <w:marRight w:val="0"/>
          <w:marTop w:val="0"/>
          <w:marBottom w:val="150"/>
          <w:divBdr>
            <w:top w:val="none" w:sz="0" w:space="0" w:color="auto"/>
            <w:left w:val="none" w:sz="0" w:space="0" w:color="auto"/>
            <w:bottom w:val="none" w:sz="0" w:space="0" w:color="auto"/>
            <w:right w:val="none" w:sz="0" w:space="0" w:color="auto"/>
          </w:divBdr>
        </w:div>
        <w:div w:id="1474370390">
          <w:marLeft w:val="0"/>
          <w:marRight w:val="0"/>
          <w:marTop w:val="0"/>
          <w:marBottom w:val="150"/>
          <w:divBdr>
            <w:top w:val="none" w:sz="0" w:space="0" w:color="auto"/>
            <w:left w:val="none" w:sz="0" w:space="0" w:color="auto"/>
            <w:bottom w:val="none" w:sz="0" w:space="0" w:color="auto"/>
            <w:right w:val="none" w:sz="0" w:space="0" w:color="auto"/>
          </w:divBdr>
        </w:div>
      </w:divsChild>
    </w:div>
    <w:div w:id="1488546712">
      <w:bodyDiv w:val="1"/>
      <w:marLeft w:val="0"/>
      <w:marRight w:val="0"/>
      <w:marTop w:val="0"/>
      <w:marBottom w:val="0"/>
      <w:divBdr>
        <w:top w:val="none" w:sz="0" w:space="0" w:color="auto"/>
        <w:left w:val="none" w:sz="0" w:space="0" w:color="auto"/>
        <w:bottom w:val="none" w:sz="0" w:space="0" w:color="auto"/>
        <w:right w:val="none" w:sz="0" w:space="0" w:color="auto"/>
      </w:divBdr>
      <w:divsChild>
        <w:div w:id="812796622">
          <w:marLeft w:val="0"/>
          <w:marRight w:val="0"/>
          <w:marTop w:val="0"/>
          <w:marBottom w:val="0"/>
          <w:divBdr>
            <w:top w:val="none" w:sz="0" w:space="0" w:color="auto"/>
            <w:left w:val="none" w:sz="0" w:space="0" w:color="auto"/>
            <w:bottom w:val="none" w:sz="0" w:space="0" w:color="auto"/>
            <w:right w:val="none" w:sz="0" w:space="0" w:color="auto"/>
          </w:divBdr>
          <w:divsChild>
            <w:div w:id="652805111">
              <w:marLeft w:val="-225"/>
              <w:marRight w:val="-225"/>
              <w:marTop w:val="0"/>
              <w:marBottom w:val="0"/>
              <w:divBdr>
                <w:top w:val="none" w:sz="0" w:space="0" w:color="auto"/>
                <w:left w:val="none" w:sz="0" w:space="0" w:color="auto"/>
                <w:bottom w:val="none" w:sz="0" w:space="0" w:color="auto"/>
                <w:right w:val="none" w:sz="0" w:space="0" w:color="auto"/>
              </w:divBdr>
              <w:divsChild>
                <w:div w:id="1189101180">
                  <w:marLeft w:val="0"/>
                  <w:marRight w:val="0"/>
                  <w:marTop w:val="0"/>
                  <w:marBottom w:val="0"/>
                  <w:divBdr>
                    <w:top w:val="none" w:sz="0" w:space="0" w:color="auto"/>
                    <w:left w:val="none" w:sz="0" w:space="0" w:color="auto"/>
                    <w:bottom w:val="none" w:sz="0" w:space="0" w:color="auto"/>
                    <w:right w:val="none" w:sz="0" w:space="0" w:color="auto"/>
                  </w:divBdr>
                  <w:divsChild>
                    <w:div w:id="641152763">
                      <w:marLeft w:val="0"/>
                      <w:marRight w:val="0"/>
                      <w:marTop w:val="0"/>
                      <w:marBottom w:val="0"/>
                      <w:divBdr>
                        <w:top w:val="none" w:sz="0" w:space="0" w:color="auto"/>
                        <w:left w:val="none" w:sz="0" w:space="0" w:color="auto"/>
                        <w:bottom w:val="none" w:sz="0" w:space="0" w:color="auto"/>
                        <w:right w:val="none" w:sz="0" w:space="0" w:color="auto"/>
                      </w:divBdr>
                      <w:divsChild>
                        <w:div w:id="2069449724">
                          <w:marLeft w:val="0"/>
                          <w:marRight w:val="0"/>
                          <w:marTop w:val="0"/>
                          <w:marBottom w:val="0"/>
                          <w:divBdr>
                            <w:top w:val="none" w:sz="0" w:space="0" w:color="auto"/>
                            <w:left w:val="none" w:sz="0" w:space="0" w:color="auto"/>
                            <w:bottom w:val="none" w:sz="0" w:space="0" w:color="auto"/>
                            <w:right w:val="none" w:sz="0" w:space="0" w:color="auto"/>
                          </w:divBdr>
                          <w:divsChild>
                            <w:div w:id="214124191">
                              <w:marLeft w:val="0"/>
                              <w:marRight w:val="0"/>
                              <w:marTop w:val="0"/>
                              <w:marBottom w:val="150"/>
                              <w:divBdr>
                                <w:top w:val="none" w:sz="0" w:space="0" w:color="auto"/>
                                <w:left w:val="none" w:sz="0" w:space="0" w:color="auto"/>
                                <w:bottom w:val="none" w:sz="0" w:space="0" w:color="auto"/>
                                <w:right w:val="none" w:sz="0" w:space="0" w:color="auto"/>
                              </w:divBdr>
                            </w:div>
                            <w:div w:id="1698773810">
                              <w:marLeft w:val="0"/>
                              <w:marRight w:val="0"/>
                              <w:marTop w:val="0"/>
                              <w:marBottom w:val="0"/>
                              <w:divBdr>
                                <w:top w:val="none" w:sz="0" w:space="0" w:color="auto"/>
                                <w:left w:val="none" w:sz="0" w:space="0" w:color="auto"/>
                                <w:bottom w:val="none" w:sz="0" w:space="0" w:color="auto"/>
                                <w:right w:val="none" w:sz="0" w:space="0" w:color="auto"/>
                              </w:divBdr>
                            </w:div>
                            <w:div w:id="304167520">
                              <w:marLeft w:val="0"/>
                              <w:marRight w:val="0"/>
                              <w:marTop w:val="0"/>
                              <w:marBottom w:val="0"/>
                              <w:divBdr>
                                <w:top w:val="none" w:sz="0" w:space="0" w:color="auto"/>
                                <w:left w:val="none" w:sz="0" w:space="0" w:color="auto"/>
                                <w:bottom w:val="none" w:sz="0" w:space="0" w:color="auto"/>
                                <w:right w:val="none" w:sz="0" w:space="0" w:color="auto"/>
                              </w:divBdr>
                            </w:div>
                            <w:div w:id="233050402">
                              <w:marLeft w:val="0"/>
                              <w:marRight w:val="0"/>
                              <w:marTop w:val="0"/>
                              <w:marBottom w:val="0"/>
                              <w:divBdr>
                                <w:top w:val="none" w:sz="0" w:space="0" w:color="auto"/>
                                <w:left w:val="none" w:sz="0" w:space="0" w:color="auto"/>
                                <w:bottom w:val="none" w:sz="0" w:space="0" w:color="auto"/>
                                <w:right w:val="none" w:sz="0" w:space="0" w:color="auto"/>
                              </w:divBdr>
                            </w:div>
                            <w:div w:id="1157306412">
                              <w:marLeft w:val="0"/>
                              <w:marRight w:val="0"/>
                              <w:marTop w:val="0"/>
                              <w:marBottom w:val="0"/>
                              <w:divBdr>
                                <w:top w:val="none" w:sz="0" w:space="0" w:color="auto"/>
                                <w:left w:val="none" w:sz="0" w:space="0" w:color="auto"/>
                                <w:bottom w:val="none" w:sz="0" w:space="0" w:color="auto"/>
                                <w:right w:val="none" w:sz="0" w:space="0" w:color="auto"/>
                              </w:divBdr>
                            </w:div>
                            <w:div w:id="1874995210">
                              <w:marLeft w:val="0"/>
                              <w:marRight w:val="0"/>
                              <w:marTop w:val="0"/>
                              <w:marBottom w:val="0"/>
                              <w:divBdr>
                                <w:top w:val="none" w:sz="0" w:space="0" w:color="auto"/>
                                <w:left w:val="none" w:sz="0" w:space="0" w:color="auto"/>
                                <w:bottom w:val="none" w:sz="0" w:space="0" w:color="auto"/>
                                <w:right w:val="none" w:sz="0" w:space="0" w:color="auto"/>
                              </w:divBdr>
                            </w:div>
                            <w:div w:id="489757247">
                              <w:marLeft w:val="0"/>
                              <w:marRight w:val="0"/>
                              <w:marTop w:val="0"/>
                              <w:marBottom w:val="0"/>
                              <w:divBdr>
                                <w:top w:val="none" w:sz="0" w:space="0" w:color="auto"/>
                                <w:left w:val="none" w:sz="0" w:space="0" w:color="auto"/>
                                <w:bottom w:val="none" w:sz="0" w:space="0" w:color="auto"/>
                                <w:right w:val="none" w:sz="0" w:space="0" w:color="auto"/>
                              </w:divBdr>
                            </w:div>
                            <w:div w:id="1787700111">
                              <w:marLeft w:val="0"/>
                              <w:marRight w:val="0"/>
                              <w:marTop w:val="0"/>
                              <w:marBottom w:val="0"/>
                              <w:divBdr>
                                <w:top w:val="none" w:sz="0" w:space="0" w:color="auto"/>
                                <w:left w:val="none" w:sz="0" w:space="0" w:color="auto"/>
                                <w:bottom w:val="none" w:sz="0" w:space="0" w:color="auto"/>
                                <w:right w:val="none" w:sz="0" w:space="0" w:color="auto"/>
                              </w:divBdr>
                            </w:div>
                            <w:div w:id="700939942">
                              <w:marLeft w:val="0"/>
                              <w:marRight w:val="0"/>
                              <w:marTop w:val="0"/>
                              <w:marBottom w:val="0"/>
                              <w:divBdr>
                                <w:top w:val="none" w:sz="0" w:space="0" w:color="auto"/>
                                <w:left w:val="none" w:sz="0" w:space="0" w:color="auto"/>
                                <w:bottom w:val="none" w:sz="0" w:space="0" w:color="auto"/>
                                <w:right w:val="none" w:sz="0" w:space="0" w:color="auto"/>
                              </w:divBdr>
                            </w:div>
                            <w:div w:id="1615676071">
                              <w:marLeft w:val="0"/>
                              <w:marRight w:val="0"/>
                              <w:marTop w:val="0"/>
                              <w:marBottom w:val="0"/>
                              <w:divBdr>
                                <w:top w:val="none" w:sz="0" w:space="0" w:color="auto"/>
                                <w:left w:val="none" w:sz="0" w:space="0" w:color="auto"/>
                                <w:bottom w:val="none" w:sz="0" w:space="0" w:color="auto"/>
                                <w:right w:val="none" w:sz="0" w:space="0" w:color="auto"/>
                              </w:divBdr>
                            </w:div>
                            <w:div w:id="629475706">
                              <w:marLeft w:val="0"/>
                              <w:marRight w:val="0"/>
                              <w:marTop w:val="0"/>
                              <w:marBottom w:val="0"/>
                              <w:divBdr>
                                <w:top w:val="none" w:sz="0" w:space="0" w:color="auto"/>
                                <w:left w:val="none" w:sz="0" w:space="0" w:color="auto"/>
                                <w:bottom w:val="none" w:sz="0" w:space="0" w:color="auto"/>
                                <w:right w:val="none" w:sz="0" w:space="0" w:color="auto"/>
                              </w:divBdr>
                            </w:div>
                            <w:div w:id="217712781">
                              <w:marLeft w:val="0"/>
                              <w:marRight w:val="0"/>
                              <w:marTop w:val="0"/>
                              <w:marBottom w:val="0"/>
                              <w:divBdr>
                                <w:top w:val="none" w:sz="0" w:space="0" w:color="auto"/>
                                <w:left w:val="none" w:sz="0" w:space="0" w:color="auto"/>
                                <w:bottom w:val="none" w:sz="0" w:space="0" w:color="auto"/>
                                <w:right w:val="none" w:sz="0" w:space="0" w:color="auto"/>
                              </w:divBdr>
                            </w:div>
                            <w:div w:id="249896969">
                              <w:marLeft w:val="0"/>
                              <w:marRight w:val="0"/>
                              <w:marTop w:val="0"/>
                              <w:marBottom w:val="0"/>
                              <w:divBdr>
                                <w:top w:val="none" w:sz="0" w:space="0" w:color="auto"/>
                                <w:left w:val="none" w:sz="0" w:space="0" w:color="auto"/>
                                <w:bottom w:val="none" w:sz="0" w:space="0" w:color="auto"/>
                                <w:right w:val="none" w:sz="0" w:space="0" w:color="auto"/>
                              </w:divBdr>
                            </w:div>
                            <w:div w:id="353656401">
                              <w:marLeft w:val="0"/>
                              <w:marRight w:val="0"/>
                              <w:marTop w:val="0"/>
                              <w:marBottom w:val="0"/>
                              <w:divBdr>
                                <w:top w:val="none" w:sz="0" w:space="0" w:color="auto"/>
                                <w:left w:val="none" w:sz="0" w:space="0" w:color="auto"/>
                                <w:bottom w:val="none" w:sz="0" w:space="0" w:color="auto"/>
                                <w:right w:val="none" w:sz="0" w:space="0" w:color="auto"/>
                              </w:divBdr>
                            </w:div>
                            <w:div w:id="1891649080">
                              <w:marLeft w:val="0"/>
                              <w:marRight w:val="0"/>
                              <w:marTop w:val="0"/>
                              <w:marBottom w:val="0"/>
                              <w:divBdr>
                                <w:top w:val="none" w:sz="0" w:space="0" w:color="auto"/>
                                <w:left w:val="none" w:sz="0" w:space="0" w:color="auto"/>
                                <w:bottom w:val="none" w:sz="0" w:space="0" w:color="auto"/>
                                <w:right w:val="none" w:sz="0" w:space="0" w:color="auto"/>
                              </w:divBdr>
                            </w:div>
                            <w:div w:id="1839927838">
                              <w:marLeft w:val="0"/>
                              <w:marRight w:val="0"/>
                              <w:marTop w:val="0"/>
                              <w:marBottom w:val="0"/>
                              <w:divBdr>
                                <w:top w:val="none" w:sz="0" w:space="0" w:color="auto"/>
                                <w:left w:val="none" w:sz="0" w:space="0" w:color="auto"/>
                                <w:bottom w:val="none" w:sz="0" w:space="0" w:color="auto"/>
                                <w:right w:val="none" w:sz="0" w:space="0" w:color="auto"/>
                              </w:divBdr>
                            </w:div>
                            <w:div w:id="285356496">
                              <w:marLeft w:val="0"/>
                              <w:marRight w:val="0"/>
                              <w:marTop w:val="0"/>
                              <w:marBottom w:val="0"/>
                              <w:divBdr>
                                <w:top w:val="none" w:sz="0" w:space="0" w:color="auto"/>
                                <w:left w:val="none" w:sz="0" w:space="0" w:color="auto"/>
                                <w:bottom w:val="none" w:sz="0" w:space="0" w:color="auto"/>
                                <w:right w:val="none" w:sz="0" w:space="0" w:color="auto"/>
                              </w:divBdr>
                            </w:div>
                            <w:div w:id="668364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19340">
      <w:bodyDiv w:val="1"/>
      <w:marLeft w:val="0"/>
      <w:marRight w:val="0"/>
      <w:marTop w:val="0"/>
      <w:marBottom w:val="0"/>
      <w:divBdr>
        <w:top w:val="none" w:sz="0" w:space="0" w:color="auto"/>
        <w:left w:val="none" w:sz="0" w:space="0" w:color="auto"/>
        <w:bottom w:val="none" w:sz="0" w:space="0" w:color="auto"/>
        <w:right w:val="none" w:sz="0" w:space="0" w:color="auto"/>
      </w:divBdr>
    </w:div>
    <w:div w:id="1693263744">
      <w:bodyDiv w:val="1"/>
      <w:marLeft w:val="0"/>
      <w:marRight w:val="0"/>
      <w:marTop w:val="0"/>
      <w:marBottom w:val="0"/>
      <w:divBdr>
        <w:top w:val="none" w:sz="0" w:space="0" w:color="auto"/>
        <w:left w:val="none" w:sz="0" w:space="0" w:color="auto"/>
        <w:bottom w:val="none" w:sz="0" w:space="0" w:color="auto"/>
        <w:right w:val="none" w:sz="0" w:space="0" w:color="auto"/>
      </w:divBdr>
    </w:div>
    <w:div w:id="1791971752">
      <w:bodyDiv w:val="1"/>
      <w:marLeft w:val="0"/>
      <w:marRight w:val="0"/>
      <w:marTop w:val="0"/>
      <w:marBottom w:val="0"/>
      <w:divBdr>
        <w:top w:val="none" w:sz="0" w:space="0" w:color="auto"/>
        <w:left w:val="none" w:sz="0" w:space="0" w:color="auto"/>
        <w:bottom w:val="none" w:sz="0" w:space="0" w:color="auto"/>
        <w:right w:val="none" w:sz="0" w:space="0" w:color="auto"/>
      </w:divBdr>
    </w:div>
    <w:div w:id="1845583623">
      <w:bodyDiv w:val="1"/>
      <w:marLeft w:val="0"/>
      <w:marRight w:val="0"/>
      <w:marTop w:val="0"/>
      <w:marBottom w:val="0"/>
      <w:divBdr>
        <w:top w:val="none" w:sz="0" w:space="0" w:color="auto"/>
        <w:left w:val="none" w:sz="0" w:space="0" w:color="auto"/>
        <w:bottom w:val="none" w:sz="0" w:space="0" w:color="auto"/>
        <w:right w:val="none" w:sz="0" w:space="0" w:color="auto"/>
      </w:divBdr>
    </w:div>
    <w:div w:id="1997149315">
      <w:bodyDiv w:val="1"/>
      <w:marLeft w:val="0"/>
      <w:marRight w:val="0"/>
      <w:marTop w:val="0"/>
      <w:marBottom w:val="0"/>
      <w:divBdr>
        <w:top w:val="none" w:sz="0" w:space="0" w:color="auto"/>
        <w:left w:val="none" w:sz="0" w:space="0" w:color="auto"/>
        <w:bottom w:val="none" w:sz="0" w:space="0" w:color="auto"/>
        <w:right w:val="none" w:sz="0" w:space="0" w:color="auto"/>
      </w:divBdr>
    </w:div>
    <w:div w:id="2074156853">
      <w:bodyDiv w:val="1"/>
      <w:marLeft w:val="0"/>
      <w:marRight w:val="0"/>
      <w:marTop w:val="0"/>
      <w:marBottom w:val="0"/>
      <w:divBdr>
        <w:top w:val="none" w:sz="0" w:space="0" w:color="auto"/>
        <w:left w:val="none" w:sz="0" w:space="0" w:color="auto"/>
        <w:bottom w:val="none" w:sz="0" w:space="0" w:color="auto"/>
        <w:right w:val="none" w:sz="0" w:space="0" w:color="auto"/>
      </w:divBdr>
      <w:divsChild>
        <w:div w:id="1904682797">
          <w:marLeft w:val="0"/>
          <w:marRight w:val="0"/>
          <w:marTop w:val="0"/>
          <w:marBottom w:val="150"/>
          <w:divBdr>
            <w:top w:val="none" w:sz="0" w:space="0" w:color="auto"/>
            <w:left w:val="none" w:sz="0" w:space="0" w:color="auto"/>
            <w:bottom w:val="none" w:sz="0" w:space="0" w:color="auto"/>
            <w:right w:val="none" w:sz="0" w:space="0" w:color="auto"/>
          </w:divBdr>
        </w:div>
        <w:div w:id="1980958784">
          <w:marLeft w:val="0"/>
          <w:marRight w:val="0"/>
          <w:marTop w:val="0"/>
          <w:marBottom w:val="150"/>
          <w:divBdr>
            <w:top w:val="none" w:sz="0" w:space="0" w:color="auto"/>
            <w:left w:val="none" w:sz="0" w:space="0" w:color="auto"/>
            <w:bottom w:val="none" w:sz="0" w:space="0" w:color="auto"/>
            <w:right w:val="none" w:sz="0" w:space="0" w:color="auto"/>
          </w:divBdr>
        </w:div>
      </w:divsChild>
    </w:div>
    <w:div w:id="20906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 TargetMode="External"/><Relationship Id="rId13" Type="http://schemas.openxmlformats.org/officeDocument/2006/relationships/hyperlink" Target="https://zakon.rada.gov.ua/laws/show/322-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322-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2-0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322-08" TargetMode="External"/><Relationship Id="rId4" Type="http://schemas.openxmlformats.org/officeDocument/2006/relationships/settings" Target="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32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9DAE-1C27-4A9D-B425-0044E2C7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108</cp:revision>
  <cp:lastPrinted>2021-01-31T17:34:00Z</cp:lastPrinted>
  <dcterms:created xsi:type="dcterms:W3CDTF">2021-01-24T17:49:00Z</dcterms:created>
  <dcterms:modified xsi:type="dcterms:W3CDTF">2023-08-20T14:56:00Z</dcterms:modified>
</cp:coreProperties>
</file>