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B" w:rsidRPr="001C6FEB" w:rsidRDefault="001C6FEB" w:rsidP="001C6F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bookmarkStart w:id="0" w:name="_GoBack"/>
      <w:r w:rsidRPr="001C6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9. Рекомендована література</w:t>
      </w:r>
    </w:p>
    <w:p w:rsidR="001C6FEB" w:rsidRPr="001C6FEB" w:rsidRDefault="001C6FEB" w:rsidP="001C6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1C6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Основна: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Антонік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 І.,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Антонік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 П.,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Андріанов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 Є. Анатомія, фізіологія дітей з основами гігієни та фізичної культури: [Електронний ресурс] - Режим доступу: chtyvo.org.ua/.../Anatomiia_fiziolohiia_ditei_z_osnovamy_hihiieny_ta_fizychnoi_kultur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y.pdf</w:t>
      </w:r>
      <w:proofErr w:type="spellEnd"/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Бекас О.О. Лабораторний практикум з курсу вікової анатомії та фізіології [навчально-методичний посібник рекомендований студентам факультету фізичного виховання і спорту, спеціальності 014.14 Середня освіта (Здоров’я людини), ОП Середня освіта. Здоров’я людини]. ВДПУ ім. М. Коцюбинського. 2020. - 148 с. 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Ю. С. Бойко, Ю. М. Танасійчук. Вікова фізіологія. 0052121.pdf. 15.03.2023 -- Умань : Візаві. Книга. Навчальне видання. Шифр:612. Авторський знак:В43.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Додаткові відомості щодо назви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Відомості про відповідальність : уклад.: Ю. С. Бойко, Ю. М. Танасійчук. Бібліографія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Бібліогр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.: с. 239-241. Умови доступу : http://files.znu.edu.ua/files/Bibliobooks/Inshi71/0052121.pd f Бібліографія :  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Дегтяренко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В.,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Ковиліна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 Г. Психофізіологія розвитку. /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Дегтяренко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В.,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Ковиліна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 Г. 0052768.pdf .11.04.2023 -- Київ : Рада. Навчальне видання.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Додаткові відомості щодо назви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підруч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для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ВНЗ. Умови доступу : http://files.znu.edu.ua/files/Bibliobooks/Inshi72/0052768.pd f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Вовканич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Л. В 61 Вікова анатомія і фізіологія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для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практ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занять / Любомир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Вовканич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- Львів : ЛДУФК, 2019. - 208 с. 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Комісова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Є.  Вікова анатомія та фізіологія людини: навчальний посібник / Т. Є.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Комісова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А. В.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Мамотенко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Л. П. Коваленко, І. А.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Іонов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О. О.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Катеринич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Г. І.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Сахацький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Х. : ФОП Петров В. В., 2021. – 112 с. 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Палієнко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А.,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Єрічева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Ю. Вікова фізіологія, валеологія, шкільна гігієна і безпека життєдіяльності. /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Палієнко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О. А.,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Єрічева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Ю. 0045530.pdf. 15.10.2020 -- Переяслав-Хмельницький : Домбровська Я. М. Книга. Навчальне видання. Шифр:612.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Додаткові відомості щодо назви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Умови доступу : http://ebooks.znu.edu.ua/files/Bibliobooks/Inshi61/0045530.p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df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C6FEB" w:rsidRPr="001C6FEB" w:rsidRDefault="001C6FEB" w:rsidP="001C6FE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Філіпцова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А., Топчій М. С. Вікова фізіологія і валеологія. /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Філіпцова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А., Топчій М. С. 0054802.pdf. 19.09.2023 -- Одеса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Південноукр.НПУ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ім. К. Д. Ушинського. Навчальне видання.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Додаткові відомості щодо назви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Умови доступу : http://files.znu.edu.ua/files/Bibliobooks/Inshi74/0054802.pd f</w:t>
      </w:r>
    </w:p>
    <w:p w:rsidR="001C6FEB" w:rsidRPr="001C6FEB" w:rsidRDefault="001C6FEB" w:rsidP="001C6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Алєксєєва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Т. М. Вікова фізіологія та валеологія: курс лекцій. Кременчук: Методичний кабінет, 2019. 115с. 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Аносов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В.Х.,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Хоматов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Н.Г.,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Сидоряк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В.Г. Вікова фізіологія з основами шкільної гігієни: [Електронний ресурс] - Режим доступу: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lib.mdpu.org.ua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/.. ./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anosov_vkh_khomatov_ng_sidorjak_vkova_fzologja_z_osno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vami_sh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klno_ggni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.html .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Боярчук О. Д. Анатомія та еволюція нервової системи. / Боярчук О. Д. 0051199.pdf 13.02.2023 -- Луганськ : ЛНУ імені Тараса Шевченка. . Навчальне видання. 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Додаткові відомості щодо назви : підручник. Умови доступу: http://files.znu.edu.ua/files/Bibliobooks/Inshi70/0051199.pd f 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Седих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В. Психологія сім'ї. - К. : ВЦ "Академія" , 2017 . - 192 C. Наукова бібліотека ЗНУ – [Електронний ресурс]. – Режим доступу: </w:t>
      </w:r>
      <w:hyperlink r:id="rId6" w:history="1">
        <w:r w:rsidRPr="001C6F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uk-UA" w:eastAsia="ar-SA"/>
          </w:rPr>
          <w:t>http://library.znu.edu.ua/newbook/index.php?action=url/view&amp;url_id</w:t>
        </w:r>
      </w:hyperlink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=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Практикум із групової психокорекції. - К. : Слово , 2015 . - 752 C. Наукова бібліотека ЗНУ – [Електронний ресурс]. – Режим доступу: </w:t>
      </w:r>
      <w:hyperlink r:id="rId7" w:history="1">
        <w:r w:rsidRPr="001C6FE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uk-UA" w:eastAsia="ar-SA"/>
          </w:rPr>
          <w:t>http://library.znu.edu.ua/newbook/index.php?action=url/view&amp;url_id=68327</w:t>
        </w:r>
      </w:hyperlink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C6FEB" w:rsidRPr="001C6FEB" w:rsidRDefault="001C6FEB" w:rsidP="001C6FEB">
      <w:pPr>
        <w:widowControl w:val="0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Філіпцова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А., Топчій М. Вікова фізіологія та шкільна гігієна. /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Філіпцова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К. А., Топчій М. С. 0054803.pdf. 19.09.2023 -- Одеса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Південноукр.НПУ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ім. К. Д. Ушинського. Навчальне видання. Мова: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ukr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Додаткові відомості щодо назви :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навч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посіб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Відомості про видання : 2-ге вид., перероб. і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допов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Умови доступу : http://files.znu.edu.ua/files/Bibliobooks/Inshi74/0054803.pd f</w:t>
      </w:r>
    </w:p>
    <w:p w:rsidR="001C6FEB" w:rsidRPr="001C6FEB" w:rsidRDefault="001C6FEB" w:rsidP="001C6FEB">
      <w:pPr>
        <w:tabs>
          <w:tab w:val="left" w:pos="3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Інформаційні ресурси</w:t>
      </w:r>
    </w:p>
    <w:p w:rsidR="001C6FEB" w:rsidRPr="001C6FEB" w:rsidRDefault="001C6FEB" w:rsidP="001C6FEB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1C6FE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Анатомія людини в малюнках. – [Електронний ресурс]. – Режим доступу: </w:t>
      </w:r>
      <w:hyperlink r:id="rId8" w:history="1">
        <w:r w:rsidRPr="001C6FEB">
          <w:rPr>
            <w:rFonts w:ascii="Times New Roman" w:eastAsia="Courier New" w:hAnsi="Times New Roman" w:cs="Times New Roman"/>
            <w:color w:val="0000FF" w:themeColor="hyperlink"/>
            <w:sz w:val="24"/>
            <w:szCs w:val="24"/>
            <w:u w:val="single"/>
            <w:lang w:val="uk-UA" w:eastAsia="uk-UA" w:bidi="uk-UA"/>
          </w:rPr>
          <w:t>http://meduniver.com/Medical/Anatom</w:t>
        </w:r>
      </w:hyperlink>
    </w:p>
    <w:p w:rsidR="001C6FEB" w:rsidRPr="001C6FEB" w:rsidRDefault="001C6FEB" w:rsidP="001C6FEB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1C6FE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Атлас з анатомії людини – [Електронний ресурс]. – Режим доступу:  </w:t>
      </w:r>
      <w:hyperlink r:id="rId9" w:history="1">
        <w:r w:rsidRPr="001C6FEB">
          <w:rPr>
            <w:rFonts w:ascii="Times New Roman" w:eastAsia="Courier New" w:hAnsi="Times New Roman" w:cs="Times New Roman"/>
            <w:color w:val="0000FF" w:themeColor="hyperlink"/>
            <w:sz w:val="24"/>
            <w:szCs w:val="24"/>
            <w:u w:val="single"/>
            <w:lang w:val="uk-UA" w:eastAsia="uk-UA" w:bidi="uk-UA"/>
          </w:rPr>
          <w:t>http://www.med-edu.ru/basic-science/anatom/acland_anatomy</w:t>
        </w:r>
      </w:hyperlink>
      <w:r w:rsidRPr="001C6FE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1C6FEB" w:rsidRPr="001C6FEB" w:rsidRDefault="001C6FEB" w:rsidP="001C6F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Електронні навчальні матеріали ЕПК – [Електронний ресурс]. – Режим доступу: epkmoodle.znu.edu. </w:t>
      </w:r>
    </w:p>
    <w:p w:rsidR="001C6FEB" w:rsidRPr="001C6FEB" w:rsidRDefault="001C6FEB" w:rsidP="001C6F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Інформаційні ресурси: інформаційний електронний освітній простір представлений електронними ресурсами, розміщеними на навчально-інформаційному порталі на базі платформи Наукової бібліотеки ЗНУ – [Електронний ресурс]. – Режим доступу: </w:t>
      </w:r>
      <w:hyperlink r:id="rId10" w:history="1">
        <w:r w:rsidRPr="001C6FEB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http://library.znu.edu.ua/</w:t>
        </w:r>
      </w:hyperlink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C6FEB" w:rsidRPr="001C6FEB" w:rsidRDefault="001C6FEB" w:rsidP="001C6FE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Портал о здоров</w:t>
      </w:r>
      <w:r w:rsidRPr="001C6FEB">
        <w:rPr>
          <w:rFonts w:ascii="Times New Roman" w:eastAsia="Times New Roman" w:hAnsi="Times New Roman" w:cs="Times New Roman"/>
          <w:sz w:val="24"/>
          <w:szCs w:val="24"/>
          <w:lang w:eastAsia="ar-SA"/>
        </w:rPr>
        <w:t>’</w:t>
      </w:r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ї та медицині. </w:t>
      </w:r>
      <w:proofErr w:type="spellStart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Likar.info</w:t>
      </w:r>
      <w:proofErr w:type="spellEnd"/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[Електронний ресурс]. – Режим доступу: </w:t>
      </w:r>
      <w:hyperlink r:id="rId11" w:history="1">
        <w:r w:rsidRPr="001C6FEB">
          <w:rPr>
            <w:rFonts w:ascii="Times New Roman" w:eastAsia="Times New Roman" w:hAnsi="Times New Roman" w:cs="Times New Roman"/>
            <w:sz w:val="24"/>
            <w:szCs w:val="24"/>
            <w:lang w:val="uk-UA" w:eastAsia="ar-SA"/>
          </w:rPr>
          <w:t>http://www.likar.info/</w:t>
        </w:r>
      </w:hyperlink>
      <w:r w:rsidRPr="001C6FE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C6FEB" w:rsidRPr="001C6FEB" w:rsidRDefault="001C6FEB" w:rsidP="001C6FEB">
      <w:pPr>
        <w:widowControl w:val="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1C6FE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Учбові анатомічні ресурси. – [Електронний ресурс]. – Режим доступу: http://www.ulsu.ru/com/faculties/fmed/humananatomy/anatomicum/education_resourses</w:t>
      </w:r>
    </w:p>
    <w:bookmarkEnd w:id="0"/>
    <w:p w:rsidR="002B42C0" w:rsidRPr="001C6FEB" w:rsidRDefault="001C6FEB" w:rsidP="001C6FEB">
      <w:pPr>
        <w:rPr>
          <w:lang w:val="uk-UA"/>
        </w:rPr>
      </w:pPr>
    </w:p>
    <w:sectPr w:rsidR="002B42C0" w:rsidRPr="001C6FEB" w:rsidSect="001C6FEB">
      <w:pgSz w:w="11900" w:h="16840"/>
      <w:pgMar w:top="1068" w:right="614" w:bottom="127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81F"/>
    <w:multiLevelType w:val="hybridMultilevel"/>
    <w:tmpl w:val="B1FE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44C0"/>
    <w:multiLevelType w:val="hybridMultilevel"/>
    <w:tmpl w:val="85A2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5191"/>
    <w:multiLevelType w:val="hybridMultilevel"/>
    <w:tmpl w:val="CFA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1C6FEB"/>
    <w:rsid w:val="00CC495F"/>
    <w:rsid w:val="00D8514A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niver.com/Medical/Anat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.znu.edu.ua/newbook/index.php?action=url/view&amp;url_id=683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znu.edu.ua/newbook/index.php?action=url/view&amp;url_id" TargetMode="External"/><Relationship Id="rId11" Type="http://schemas.openxmlformats.org/officeDocument/2006/relationships/hyperlink" Target="http://www.likar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z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-edu.ru/basic-science/anatom/acland_anato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2023-10-15T14:11:00Z</dcterms:created>
  <dcterms:modified xsi:type="dcterms:W3CDTF">2023-10-15T14:11:00Z</dcterms:modified>
</cp:coreProperties>
</file>