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EB" w:rsidRPr="001C6FEB" w:rsidRDefault="001C6FEB" w:rsidP="001C6FEB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</w:pPr>
      <w:bookmarkStart w:id="0" w:name="_GoBack"/>
      <w:r w:rsidRPr="001C6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9. Рекомендована література</w:t>
      </w:r>
    </w:p>
    <w:p w:rsidR="001C6FEB" w:rsidRPr="001C6FEB" w:rsidRDefault="001C6FEB" w:rsidP="001C6F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1C6F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uk-UA" w:bidi="uk-UA"/>
        </w:rPr>
        <w:t>Основна: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Антонік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І.,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Антонік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І. П.,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Андріанов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Є. Анатомія, фізіологія дітей з основами гігієни та фізичної культури: [Електронний ресурс] - Режим доступу: chtyvo.org.ua/.../Anatomiia_fiziolohiia_ditei_z_osnovamy_hihiieny_ta_fizychnoi_kultur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y.pdf</w:t>
      </w:r>
      <w:proofErr w:type="spellEnd"/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Бекас О.О. Лабораторний практикум з курсу вікової анатомії та фізіології [навчально-методичний посібник рекомендований студентам факультету фізичного виховання і спорту, спеціальності 014.14 Середня освіта (Здоров’я людини), ОП Середня освіта. Здоров’я людини]. ВДПУ ім. М. Коцюбинського. 2020. - 148 с. 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Ю. С. Бойко, Ю. М. Танасійчук. Вікова фізіологія. 0052121.pdf. 15.03.2023 -- Умань : Візаві. Книга. Навчальне видання. Шифр:612. Авторський знак:В43.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Додаткові відомості щодо назви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Відомості про відповідальність : уклад.: Ю. С. Бойко, Ю. М. Танасійчук. Бібліографія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Бібліогр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.: с. 239-241. Умови доступу : http://files.znu.edu.ua/files/Bibliobooks/Inshi71/0052121.pd f Бібліографія :  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Дегтяренко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В.,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Ковиліна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Г. Психофізіологія розвитку. /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Дегтяренко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В.,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Ковиліна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 Г. 0052768.pdf .11.04.2023 -- Київ : Рада. Навчальне видання.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Додаткові відомості щодо назви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підруч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для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студ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ВНЗ. Умови доступу : http://files.znu.edu.ua/files/Bibliobooks/Inshi72/0052768.pd f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Вовканич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Л. В 61 Вікова анатомія і фізіологія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для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практ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занять / Любомир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Вовканич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- Львів : ЛДУФК, 2019. - 208 с. 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Комісова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Є.  Вікова анатомія та фізіологія людини: навчальний посібник / Т. Є.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Комісова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А. В.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Мамотенко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Л. П. Коваленко, І. А.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Іонов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О. О.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Катеринич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, Г. І.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Сахацький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Х. : ФОП Петров В. В., 2021. – 112 с. 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Палієнко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А.,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Єрічева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Ю. Вікова фізіологія, валеологія, шкільна гігієна і безпека життєдіяльності. /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Палієнко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О. А.,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Єрічева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Ю. 0045530.pdf. 15.10.2020 -- Переяслав-Хмельницький : Домбровська Я. М. Книга. Навчальне видання. Шифр:612.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Додаткові відомості щодо назви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Умови доступу : http://ebooks.znu.edu.ua/files/Bibliobooks/Inshi61/0045530.p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df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C6FEB" w:rsidRPr="001C6FEB" w:rsidRDefault="001C6FEB" w:rsidP="001C6FEB">
      <w:pPr>
        <w:widowControl w:val="0"/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Філіпцова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 А., Топчій М. С. Вікова фізіологія і валеологія. /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Філіпцова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 А., Топчій М. С. 0054802.pdf. 19.09.2023 -- Одеса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Південноукр.НПУ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ім. К. Д. Ушинського. Навчальне видання.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Додаткові відомості щодо назви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Умови доступу : http://files.znu.edu.ua/files/Bibliobooks/Inshi74/0054802.pd f</w:t>
      </w:r>
    </w:p>
    <w:p w:rsidR="001C6FEB" w:rsidRPr="001C6FEB" w:rsidRDefault="001C6FEB" w:rsidP="001C6FE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t>Додаткова</w:t>
      </w: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: 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Алєксєєва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Т. М. Вікова фізіологія та валеологія: курс лекцій. Кременчук: Методичний кабінет, 2019. 115с. 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Аносов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В.Х.,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Хоматов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Н.Г.,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Сидоряк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В.Г. Вікова фізіологія з основами шкільної гігієни: [Електронний ресурс] - Режим доступу: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lib.mdpu.org.ua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/.. ./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anosov_vkh_khomatov_ng_sidorjak_vkova_fzologja_z_osno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vami_sh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klno_ggni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.html .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Боярчук О. Д. Анатомія та еволюція нервової системи. / Боярчук О. Д. 0051199.pdf 13.02.2023 -- Луганськ : ЛНУ імені Тараса Шевченка. . Навчальне видання. 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Додаткові відомості щодо назви : підручник. Умови доступу: http://files.znu.edu.ua/files/Bibliobooks/Inshi70/0051199.pd f 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Седих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 В. Психологія сім'ї. - К. : ВЦ "Академія" , 2017 . - 192 C. Наукова бібліотека ЗНУ – [Електронний ресурс]. – Режим доступу: </w:t>
      </w:r>
      <w:hyperlink r:id="rId6" w:history="1">
        <w:r w:rsidRPr="001C6FE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uk-UA" w:eastAsia="ar-SA"/>
          </w:rPr>
          <w:t>http://library.znu.edu.ua/newbook/index.php?action=url/view&amp;url_id</w:t>
        </w:r>
      </w:hyperlink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=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Практикум із групової психокорекції. - К. : Слово , 2015 . - 752 C. Наукова бібліотека ЗНУ – [Електронний ресурс]. – Режим доступу: </w:t>
      </w:r>
      <w:hyperlink r:id="rId7" w:history="1">
        <w:r w:rsidRPr="001C6FEB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val="uk-UA" w:eastAsia="ar-SA"/>
          </w:rPr>
          <w:t>http://library.znu.edu.ua/newbook/index.php?action=url/view&amp;url_id=68327</w:t>
        </w:r>
      </w:hyperlink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C6FEB" w:rsidRPr="001C6FEB" w:rsidRDefault="001C6FEB" w:rsidP="001C6FEB">
      <w:pPr>
        <w:widowControl w:val="0"/>
        <w:numPr>
          <w:ilvl w:val="0"/>
          <w:numId w:val="2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Філіпцова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 А., Топчій М. Вікова фізіологія та шкільна гігієна. /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Філіпцова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К. А., Топчій М. С. 0054803.pdf. 19.09.2023 -- Одеса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Південноукр.НПУ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ім. К. Д. Ушинського. Навчальне видання. Мова: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ukr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Додаткові відомості щодо назви :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навч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посіб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Відомості про видання : 2-ге вид., перероб. і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допов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. Умови доступу : http://files.znu.edu.ua/files/Bibliobooks/Inshi74/0054803.pd f</w:t>
      </w:r>
    </w:p>
    <w:p w:rsidR="001C6FEB" w:rsidRPr="001C6FEB" w:rsidRDefault="001C6FEB" w:rsidP="001C6FEB">
      <w:pPr>
        <w:tabs>
          <w:tab w:val="left" w:pos="3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b/>
          <w:sz w:val="24"/>
          <w:szCs w:val="24"/>
          <w:lang w:val="uk-UA" w:eastAsia="ar-SA"/>
        </w:rPr>
        <w:lastRenderedPageBreak/>
        <w:t>Інформаційні ресурси</w:t>
      </w:r>
    </w:p>
    <w:p w:rsidR="001C6FEB" w:rsidRPr="001C6FEB" w:rsidRDefault="001C6FEB" w:rsidP="001C6FEB">
      <w:pPr>
        <w:widowControl w:val="0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1C6FEB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Анатомія людини в малюнках. – [Електронний ресурс]. – Режим доступу: </w:t>
      </w:r>
      <w:hyperlink r:id="rId8" w:history="1">
        <w:r w:rsidRPr="001C6FEB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val="uk-UA" w:eastAsia="uk-UA" w:bidi="uk-UA"/>
          </w:rPr>
          <w:t>http://meduniver.com/Medical/Anatom</w:t>
        </w:r>
      </w:hyperlink>
    </w:p>
    <w:p w:rsidR="001C6FEB" w:rsidRPr="001C6FEB" w:rsidRDefault="001C6FEB" w:rsidP="001C6FEB">
      <w:pPr>
        <w:widowControl w:val="0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1C6FEB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Атлас з анатомії людини – [Електронний ресурс]. – Режим доступу:  </w:t>
      </w:r>
      <w:hyperlink r:id="rId9" w:history="1">
        <w:r w:rsidRPr="001C6FEB">
          <w:rPr>
            <w:rFonts w:ascii="Times New Roman" w:eastAsia="Courier New" w:hAnsi="Times New Roman" w:cs="Times New Roman"/>
            <w:color w:val="0000FF" w:themeColor="hyperlink"/>
            <w:sz w:val="24"/>
            <w:szCs w:val="24"/>
            <w:u w:val="single"/>
            <w:lang w:val="uk-UA" w:eastAsia="uk-UA" w:bidi="uk-UA"/>
          </w:rPr>
          <w:t>http://www.med-edu.ru/basic-science/anatom/acland_anatomy</w:t>
        </w:r>
      </w:hyperlink>
      <w:r w:rsidRPr="001C6FEB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 xml:space="preserve"> </w:t>
      </w:r>
    </w:p>
    <w:p w:rsidR="001C6FEB" w:rsidRPr="001C6FEB" w:rsidRDefault="001C6FEB" w:rsidP="001C6FEB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Електронні навчальні матеріали ЕПК – [Електронний ресурс]. – Режим доступу: epkmoodle.znu.edu. </w:t>
      </w:r>
    </w:p>
    <w:p w:rsidR="001C6FEB" w:rsidRPr="001C6FEB" w:rsidRDefault="001C6FEB" w:rsidP="001C6FEB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Інформаційні ресурси: інформаційний електронний освітній простір представлений електронними ресурсами, розміщеними на навчально-інформаційному порталі на базі платформи Наукової бібліотеки ЗНУ – [Електронний ресурс]. – Режим доступу: </w:t>
      </w:r>
      <w:hyperlink r:id="rId10" w:history="1">
        <w:r w:rsidRPr="001C6FEB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http://library.znu.edu.ua/</w:t>
        </w:r>
      </w:hyperlink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C6FEB" w:rsidRPr="001C6FEB" w:rsidRDefault="001C6FEB" w:rsidP="001C6FEB">
      <w:pPr>
        <w:widowControl w:val="0"/>
        <w:numPr>
          <w:ilvl w:val="0"/>
          <w:numId w:val="3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Портал о здоров</w:t>
      </w:r>
      <w:r w:rsidRPr="001C6FEB">
        <w:rPr>
          <w:rFonts w:ascii="Times New Roman" w:eastAsia="Times New Roman" w:hAnsi="Times New Roman" w:cs="Times New Roman"/>
          <w:sz w:val="24"/>
          <w:szCs w:val="24"/>
          <w:lang w:eastAsia="ar-SA"/>
        </w:rPr>
        <w:t>’</w:t>
      </w:r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ї та медицині. </w:t>
      </w:r>
      <w:proofErr w:type="spellStart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Likar.info</w:t>
      </w:r>
      <w:proofErr w:type="spellEnd"/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. – [Електронний ресурс]. – Режим доступу: </w:t>
      </w:r>
      <w:hyperlink r:id="rId11" w:history="1">
        <w:r w:rsidRPr="001C6FEB">
          <w:rPr>
            <w:rFonts w:ascii="Times New Roman" w:eastAsia="Times New Roman" w:hAnsi="Times New Roman" w:cs="Times New Roman"/>
            <w:sz w:val="24"/>
            <w:szCs w:val="24"/>
            <w:lang w:val="uk-UA" w:eastAsia="ar-SA"/>
          </w:rPr>
          <w:t>http://www.likar.info/</w:t>
        </w:r>
      </w:hyperlink>
      <w:r w:rsidRPr="001C6FEB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</w:t>
      </w:r>
    </w:p>
    <w:p w:rsidR="001C6FEB" w:rsidRPr="001C6FEB" w:rsidRDefault="001C6FEB" w:rsidP="001C6FEB">
      <w:pPr>
        <w:widowControl w:val="0"/>
        <w:numPr>
          <w:ilvl w:val="0"/>
          <w:numId w:val="3"/>
        </w:numPr>
        <w:spacing w:after="0" w:line="240" w:lineRule="auto"/>
        <w:ind w:left="0" w:firstLine="0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</w:pPr>
      <w:r w:rsidRPr="001C6FEB">
        <w:rPr>
          <w:rFonts w:ascii="Times New Roman" w:eastAsia="Courier New" w:hAnsi="Times New Roman" w:cs="Times New Roman"/>
          <w:color w:val="000000"/>
          <w:sz w:val="24"/>
          <w:szCs w:val="24"/>
          <w:lang w:val="uk-UA" w:eastAsia="uk-UA" w:bidi="uk-UA"/>
        </w:rPr>
        <w:t>Учбові анатомічні ресурси. – [Електронний ресурс]. – Режим доступу: http://www.ulsu.ru/com/faculties/fmed/humananatomy/anatomicum/education_resourses</w:t>
      </w:r>
    </w:p>
    <w:bookmarkEnd w:id="0"/>
    <w:p w:rsidR="002B42C0" w:rsidRPr="001C6FEB" w:rsidRDefault="001C6FEB" w:rsidP="001C6FEB">
      <w:pPr>
        <w:rPr>
          <w:lang w:val="uk-UA"/>
        </w:rPr>
      </w:pPr>
    </w:p>
    <w:sectPr w:rsidR="002B42C0" w:rsidRPr="001C6FEB" w:rsidSect="001C6FEB">
      <w:pgSz w:w="11900" w:h="16840"/>
      <w:pgMar w:top="1068" w:right="614" w:bottom="1276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E281F"/>
    <w:multiLevelType w:val="hybridMultilevel"/>
    <w:tmpl w:val="B1FEE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544C0"/>
    <w:multiLevelType w:val="hybridMultilevel"/>
    <w:tmpl w:val="85A20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45191"/>
    <w:multiLevelType w:val="hybridMultilevel"/>
    <w:tmpl w:val="CFA0C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DD7"/>
    <w:rsid w:val="001C6FEB"/>
    <w:rsid w:val="00CC495F"/>
    <w:rsid w:val="00D8514A"/>
    <w:rsid w:val="00FB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univer.com/Medical/Anatom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library.znu.edu.ua/newbook/index.php?action=url/view&amp;url_id=6832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rary.znu.edu.ua/newbook/index.php?action=url/view&amp;url_id" TargetMode="External"/><Relationship Id="rId11" Type="http://schemas.openxmlformats.org/officeDocument/2006/relationships/hyperlink" Target="http://www.likar.info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brary.znu.edu.u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d-edu.ru/basic-science/anatom/acland_anato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4257</Characters>
  <Application>Microsoft Office Word</Application>
  <DocSecurity>0</DocSecurity>
  <Lines>35</Lines>
  <Paragraphs>9</Paragraphs>
  <ScaleCrop>false</ScaleCrop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2023-10-15T14:11:00Z</dcterms:created>
  <dcterms:modified xsi:type="dcterms:W3CDTF">2023-10-15T14:11:00Z</dcterms:modified>
</cp:coreProperties>
</file>