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BB35E" w14:textId="77777777" w:rsidR="0064153A" w:rsidRPr="0064153A" w:rsidRDefault="0064153A" w:rsidP="006415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15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Pr="006415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Види контролю і система накопичення балів</w:t>
      </w:r>
    </w:p>
    <w:p w14:paraId="5EAD1555" w14:textId="77777777" w:rsidR="0064153A" w:rsidRPr="0064153A" w:rsidRDefault="0064153A" w:rsidP="006415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1559"/>
        <w:gridCol w:w="1276"/>
        <w:gridCol w:w="851"/>
      </w:tblGrid>
      <w:tr w:rsidR="0064153A" w:rsidRPr="0064153A" w14:paraId="41A51504" w14:textId="77777777" w:rsidTr="00594B04">
        <w:tc>
          <w:tcPr>
            <w:tcW w:w="5920" w:type="dxa"/>
            <w:gridSpan w:val="2"/>
            <w:vAlign w:val="center"/>
          </w:tcPr>
          <w:p w14:paraId="31184535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Поточний контроль знань</w:t>
            </w:r>
          </w:p>
        </w:tc>
        <w:tc>
          <w:tcPr>
            <w:tcW w:w="1559" w:type="dxa"/>
            <w:vMerge w:val="restart"/>
            <w:vAlign w:val="center"/>
          </w:tcPr>
          <w:p w14:paraId="0B23C83E" w14:textId="77777777" w:rsidR="0064153A" w:rsidRPr="0064153A" w:rsidRDefault="0064153A" w:rsidP="0064153A">
            <w:pPr>
              <w:spacing w:line="240" w:lineRule="auto"/>
              <w:ind w:right="-29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Самостійна робота</w:t>
            </w:r>
          </w:p>
          <w:p w14:paraId="76C598A9" w14:textId="77777777" w:rsidR="0064153A" w:rsidRPr="0064153A" w:rsidRDefault="0064153A" w:rsidP="0064153A">
            <w:pPr>
              <w:spacing w:line="240" w:lineRule="auto"/>
              <w:ind w:right="-29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proofErr w:type="spellStart"/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інд</w:t>
            </w:r>
            <w:proofErr w:type="spellEnd"/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 xml:space="preserve">. </w:t>
            </w:r>
            <w:proofErr w:type="spellStart"/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завд</w:t>
            </w:r>
            <w:proofErr w:type="spellEnd"/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157E76B2" w14:textId="77777777" w:rsidR="0064153A" w:rsidRPr="0064153A" w:rsidRDefault="0064153A" w:rsidP="0064153A">
            <w:pPr>
              <w:spacing w:line="240" w:lineRule="auto"/>
              <w:ind w:right="-125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Екзамен</w:t>
            </w:r>
          </w:p>
          <w:p w14:paraId="2F9C4256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8A9B583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Сума</w:t>
            </w:r>
          </w:p>
        </w:tc>
      </w:tr>
      <w:tr w:rsidR="0064153A" w:rsidRPr="0064153A" w14:paraId="2FB6AEDB" w14:textId="77777777" w:rsidTr="00594B04">
        <w:tc>
          <w:tcPr>
            <w:tcW w:w="2943" w:type="dxa"/>
            <w:vAlign w:val="center"/>
          </w:tcPr>
          <w:p w14:paraId="75241DA8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Модульна атестація № 1</w:t>
            </w:r>
          </w:p>
          <w:p w14:paraId="0592A2C2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(30 балів)</w:t>
            </w:r>
          </w:p>
        </w:tc>
        <w:tc>
          <w:tcPr>
            <w:tcW w:w="2977" w:type="dxa"/>
            <w:vAlign w:val="center"/>
          </w:tcPr>
          <w:p w14:paraId="657A8F2B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Модульна атестація № 2</w:t>
            </w:r>
          </w:p>
          <w:p w14:paraId="29D34248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(30 балів)</w:t>
            </w:r>
          </w:p>
        </w:tc>
        <w:tc>
          <w:tcPr>
            <w:tcW w:w="1559" w:type="dxa"/>
            <w:vMerge/>
            <w:vAlign w:val="center"/>
          </w:tcPr>
          <w:p w14:paraId="28A29FF2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1DECDF3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B8F9E3F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</w:p>
        </w:tc>
      </w:tr>
      <w:tr w:rsidR="0064153A" w:rsidRPr="0064153A" w14:paraId="1A7EE2D4" w14:textId="77777777" w:rsidTr="00594B04">
        <w:tc>
          <w:tcPr>
            <w:tcW w:w="2943" w:type="dxa"/>
            <w:vAlign w:val="center"/>
          </w:tcPr>
          <w:p w14:paraId="0E5EDB7B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Розділ 1 (Теми 1-4)</w:t>
            </w:r>
          </w:p>
        </w:tc>
        <w:tc>
          <w:tcPr>
            <w:tcW w:w="2977" w:type="dxa"/>
            <w:vAlign w:val="center"/>
          </w:tcPr>
          <w:p w14:paraId="6816C1F1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Розділ 2 (теми 5-8)</w:t>
            </w:r>
          </w:p>
        </w:tc>
        <w:tc>
          <w:tcPr>
            <w:tcW w:w="1559" w:type="dxa"/>
            <w:vMerge/>
            <w:vAlign w:val="center"/>
          </w:tcPr>
          <w:p w14:paraId="4C1B2699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A49293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C97E6D1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  <w:lang w:val="uk-UA" w:eastAsia="ru-RU"/>
              </w:rPr>
            </w:pPr>
          </w:p>
        </w:tc>
      </w:tr>
      <w:tr w:rsidR="0064153A" w:rsidRPr="0064153A" w14:paraId="2CC80403" w14:textId="77777777" w:rsidTr="00594B04">
        <w:trPr>
          <w:trHeight w:val="365"/>
        </w:trPr>
        <w:tc>
          <w:tcPr>
            <w:tcW w:w="2943" w:type="dxa"/>
            <w:vAlign w:val="center"/>
          </w:tcPr>
          <w:p w14:paraId="10D09F15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30</w:t>
            </w:r>
          </w:p>
        </w:tc>
        <w:tc>
          <w:tcPr>
            <w:tcW w:w="2977" w:type="dxa"/>
            <w:vAlign w:val="center"/>
          </w:tcPr>
          <w:p w14:paraId="2E73A7B8" w14:textId="77777777" w:rsidR="0064153A" w:rsidRPr="0064153A" w:rsidRDefault="0064153A" w:rsidP="0064153A">
            <w:pPr>
              <w:spacing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30</w:t>
            </w:r>
          </w:p>
        </w:tc>
        <w:tc>
          <w:tcPr>
            <w:tcW w:w="1559" w:type="dxa"/>
            <w:vAlign w:val="center"/>
          </w:tcPr>
          <w:p w14:paraId="25F61570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vAlign w:val="center"/>
          </w:tcPr>
          <w:p w14:paraId="6CA12A20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20</w:t>
            </w:r>
          </w:p>
        </w:tc>
        <w:tc>
          <w:tcPr>
            <w:tcW w:w="851" w:type="dxa"/>
            <w:vAlign w:val="center"/>
          </w:tcPr>
          <w:p w14:paraId="7DD9EF8E" w14:textId="77777777" w:rsidR="0064153A" w:rsidRPr="0064153A" w:rsidRDefault="0064153A" w:rsidP="0064153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sz w:val="24"/>
                <w:szCs w:val="20"/>
                <w:lang w:val="uk-UA" w:eastAsia="ru-RU"/>
              </w:rPr>
              <w:t>100</w:t>
            </w:r>
          </w:p>
        </w:tc>
      </w:tr>
    </w:tbl>
    <w:p w14:paraId="104EB073" w14:textId="77777777" w:rsidR="0064153A" w:rsidRPr="0064153A" w:rsidRDefault="0064153A" w:rsidP="0064153A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val="uk-UA" w:eastAsia="ru-RU"/>
        </w:rPr>
      </w:pPr>
    </w:p>
    <w:p w14:paraId="35D3D896" w14:textId="77777777" w:rsidR="0064153A" w:rsidRPr="0064153A" w:rsidRDefault="0064153A" w:rsidP="0064153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ru-RU"/>
        </w:rPr>
      </w:pPr>
      <w:r w:rsidRPr="0064153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Примітка:</w:t>
      </w:r>
      <w:r w:rsidRPr="006415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розробляючи систему накопичення балів, треба враховувати, що студентам бали виставляються за виконані завдання (вміння) та за засвоєння певного обсягу теоретичного матеріалу (знання).</w:t>
      </w:r>
      <w:r w:rsidRPr="0064153A"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ru-RU"/>
        </w:rPr>
        <w:t xml:space="preserve"> </w:t>
      </w:r>
    </w:p>
    <w:p w14:paraId="1B28BDCC" w14:textId="77777777" w:rsidR="0064153A" w:rsidRPr="0064153A" w:rsidRDefault="0064153A" w:rsidP="0064153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ru-RU"/>
        </w:rPr>
      </w:pPr>
      <w:r w:rsidRPr="006415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Оскільки ЄКТС передбачає накопичення балів протягом вивчення курсу, то має бути певна кількість контрольних заходів - мінімум 1 захід на 0,5 кредиту)</w:t>
      </w:r>
    </w:p>
    <w:p w14:paraId="3B445FFE" w14:textId="77777777" w:rsidR="0064153A" w:rsidRPr="0064153A" w:rsidRDefault="0064153A" w:rsidP="006415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E5A4C00" w14:textId="77777777" w:rsidR="0064153A" w:rsidRDefault="0064153A" w:rsidP="006415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50603A5" w14:textId="49236804" w:rsidR="0064153A" w:rsidRPr="0064153A" w:rsidRDefault="0064153A" w:rsidP="006415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15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4477"/>
        <w:gridCol w:w="1720"/>
        <w:gridCol w:w="1610"/>
      </w:tblGrid>
      <w:tr w:rsidR="0064153A" w:rsidRPr="0064153A" w14:paraId="17436E96" w14:textId="77777777" w:rsidTr="00594B04">
        <w:trPr>
          <w:cantSplit/>
          <w:trHeight w:val="560"/>
          <w:jc w:val="center"/>
        </w:trPr>
        <w:tc>
          <w:tcPr>
            <w:tcW w:w="1501" w:type="dxa"/>
            <w:vMerge w:val="restart"/>
            <w:vAlign w:val="center"/>
          </w:tcPr>
          <w:p w14:paraId="52C67DD3" w14:textId="77777777" w:rsidR="0064153A" w:rsidRPr="0064153A" w:rsidRDefault="0064153A" w:rsidP="0064153A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0"/>
                <w:szCs w:val="20"/>
                <w:lang w:val="uk-UA" w:eastAsia="ru-RU"/>
              </w:rPr>
              <w:t>З</w:t>
            </w:r>
            <w:r w:rsidRPr="0064153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а шкалою</w:t>
            </w:r>
          </w:p>
          <w:p w14:paraId="23D5D9ED" w14:textId="77777777" w:rsidR="0064153A" w:rsidRPr="0064153A" w:rsidRDefault="0064153A" w:rsidP="0064153A">
            <w:pPr>
              <w:spacing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ECTS</w:t>
            </w:r>
          </w:p>
        </w:tc>
        <w:tc>
          <w:tcPr>
            <w:tcW w:w="4477" w:type="dxa"/>
            <w:vMerge w:val="restart"/>
            <w:vAlign w:val="center"/>
          </w:tcPr>
          <w:p w14:paraId="5E161D81" w14:textId="77777777" w:rsidR="0064153A" w:rsidRPr="0064153A" w:rsidRDefault="0064153A" w:rsidP="0064153A">
            <w:pPr>
              <w:spacing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За 100-бальною шкалою</w:t>
            </w:r>
          </w:p>
        </w:tc>
        <w:tc>
          <w:tcPr>
            <w:tcW w:w="3330" w:type="dxa"/>
            <w:gridSpan w:val="2"/>
            <w:vAlign w:val="center"/>
          </w:tcPr>
          <w:p w14:paraId="1176D7DA" w14:textId="77777777" w:rsidR="0064153A" w:rsidRPr="0064153A" w:rsidRDefault="0064153A" w:rsidP="0064153A">
            <w:pPr>
              <w:keepNext/>
              <w:tabs>
                <w:tab w:val="num" w:pos="0"/>
              </w:tabs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641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національною</w:t>
            </w:r>
            <w:proofErr w:type="spellEnd"/>
            <w:r w:rsidRPr="00641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шкалою</w:t>
            </w:r>
          </w:p>
        </w:tc>
      </w:tr>
      <w:tr w:rsidR="0064153A" w:rsidRPr="0064153A" w14:paraId="77F73B28" w14:textId="77777777" w:rsidTr="00594B04">
        <w:trPr>
          <w:cantSplit/>
          <w:trHeight w:val="399"/>
          <w:jc w:val="center"/>
        </w:trPr>
        <w:tc>
          <w:tcPr>
            <w:tcW w:w="1501" w:type="dxa"/>
            <w:vMerge/>
            <w:vAlign w:val="center"/>
          </w:tcPr>
          <w:p w14:paraId="10F6204D" w14:textId="77777777" w:rsidR="0064153A" w:rsidRPr="0064153A" w:rsidRDefault="0064153A" w:rsidP="0064153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4477" w:type="dxa"/>
            <w:vMerge/>
            <w:vAlign w:val="center"/>
          </w:tcPr>
          <w:p w14:paraId="4D41D91A" w14:textId="77777777" w:rsidR="0064153A" w:rsidRPr="0064153A" w:rsidRDefault="0064153A" w:rsidP="0064153A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20" w:type="dxa"/>
            <w:vAlign w:val="center"/>
          </w:tcPr>
          <w:p w14:paraId="72329DF3" w14:textId="77777777" w:rsidR="0064153A" w:rsidRPr="0064153A" w:rsidRDefault="0064153A" w:rsidP="0064153A">
            <w:pPr>
              <w:keepNext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1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Екзамен</w:t>
            </w:r>
            <w:proofErr w:type="spellEnd"/>
          </w:p>
        </w:tc>
        <w:tc>
          <w:tcPr>
            <w:tcW w:w="1610" w:type="dxa"/>
            <w:vAlign w:val="center"/>
          </w:tcPr>
          <w:p w14:paraId="1AE25583" w14:textId="77777777" w:rsidR="0064153A" w:rsidRPr="0064153A" w:rsidRDefault="0064153A" w:rsidP="0064153A">
            <w:pPr>
              <w:keepNext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415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Залік</w:t>
            </w:r>
            <w:proofErr w:type="spellEnd"/>
          </w:p>
        </w:tc>
      </w:tr>
      <w:tr w:rsidR="0064153A" w:rsidRPr="0064153A" w14:paraId="4B3DF32A" w14:textId="77777777" w:rsidTr="00594B04">
        <w:trPr>
          <w:cantSplit/>
          <w:jc w:val="center"/>
        </w:trPr>
        <w:tc>
          <w:tcPr>
            <w:tcW w:w="1501" w:type="dxa"/>
            <w:vAlign w:val="center"/>
          </w:tcPr>
          <w:p w14:paraId="62A5730D" w14:textId="77777777" w:rsidR="0064153A" w:rsidRPr="0064153A" w:rsidRDefault="0064153A" w:rsidP="0064153A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A</w:t>
            </w:r>
          </w:p>
        </w:tc>
        <w:tc>
          <w:tcPr>
            <w:tcW w:w="4477" w:type="dxa"/>
            <w:vAlign w:val="center"/>
          </w:tcPr>
          <w:p w14:paraId="003BADF1" w14:textId="77777777" w:rsidR="0064153A" w:rsidRPr="0064153A" w:rsidRDefault="0064153A" w:rsidP="0064153A">
            <w:pPr>
              <w:spacing w:line="240" w:lineRule="auto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90 – 100 (відмінно)</w:t>
            </w:r>
          </w:p>
        </w:tc>
        <w:tc>
          <w:tcPr>
            <w:tcW w:w="1720" w:type="dxa"/>
            <w:vAlign w:val="center"/>
          </w:tcPr>
          <w:p w14:paraId="0C8C9F77" w14:textId="77777777" w:rsidR="0064153A" w:rsidRPr="0064153A" w:rsidRDefault="0064153A" w:rsidP="0064153A">
            <w:pPr>
              <w:keepNext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 (відмінно)</w:t>
            </w:r>
          </w:p>
        </w:tc>
        <w:tc>
          <w:tcPr>
            <w:tcW w:w="1610" w:type="dxa"/>
            <w:vMerge w:val="restart"/>
            <w:vAlign w:val="center"/>
          </w:tcPr>
          <w:p w14:paraId="09CE5274" w14:textId="77777777" w:rsidR="0064153A" w:rsidRPr="0064153A" w:rsidRDefault="0064153A" w:rsidP="0064153A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Зараховано</w:t>
            </w:r>
          </w:p>
        </w:tc>
      </w:tr>
      <w:tr w:rsidR="0064153A" w:rsidRPr="0064153A" w14:paraId="08DEFA86" w14:textId="77777777" w:rsidTr="00594B04">
        <w:trPr>
          <w:cantSplit/>
          <w:jc w:val="center"/>
        </w:trPr>
        <w:tc>
          <w:tcPr>
            <w:tcW w:w="1501" w:type="dxa"/>
            <w:vAlign w:val="center"/>
          </w:tcPr>
          <w:p w14:paraId="22A66456" w14:textId="77777777" w:rsidR="0064153A" w:rsidRPr="0064153A" w:rsidRDefault="0064153A" w:rsidP="0064153A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B</w:t>
            </w:r>
          </w:p>
        </w:tc>
        <w:tc>
          <w:tcPr>
            <w:tcW w:w="4477" w:type="dxa"/>
            <w:vAlign w:val="center"/>
          </w:tcPr>
          <w:p w14:paraId="6463EE2A" w14:textId="77777777" w:rsidR="0064153A" w:rsidRPr="0064153A" w:rsidRDefault="0064153A" w:rsidP="0064153A">
            <w:pPr>
              <w:spacing w:line="240" w:lineRule="auto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85 – 89 (дуже добре)</w:t>
            </w:r>
          </w:p>
        </w:tc>
        <w:tc>
          <w:tcPr>
            <w:tcW w:w="1720" w:type="dxa"/>
            <w:vMerge w:val="restart"/>
            <w:vAlign w:val="center"/>
          </w:tcPr>
          <w:p w14:paraId="68B4A090" w14:textId="77777777" w:rsidR="0064153A" w:rsidRPr="0064153A" w:rsidRDefault="0064153A" w:rsidP="0064153A">
            <w:pPr>
              <w:spacing w:line="240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4 (добре)</w:t>
            </w:r>
          </w:p>
        </w:tc>
        <w:tc>
          <w:tcPr>
            <w:tcW w:w="1610" w:type="dxa"/>
            <w:vMerge/>
            <w:vAlign w:val="center"/>
          </w:tcPr>
          <w:p w14:paraId="7480B64F" w14:textId="77777777" w:rsidR="0064153A" w:rsidRPr="0064153A" w:rsidRDefault="0064153A" w:rsidP="0064153A">
            <w:pPr>
              <w:spacing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</w:tr>
      <w:tr w:rsidR="0064153A" w:rsidRPr="0064153A" w14:paraId="0B674F3D" w14:textId="77777777" w:rsidTr="00594B04">
        <w:trPr>
          <w:cantSplit/>
          <w:jc w:val="center"/>
        </w:trPr>
        <w:tc>
          <w:tcPr>
            <w:tcW w:w="1501" w:type="dxa"/>
            <w:vAlign w:val="center"/>
          </w:tcPr>
          <w:p w14:paraId="6D3DAA0A" w14:textId="77777777" w:rsidR="0064153A" w:rsidRPr="0064153A" w:rsidRDefault="0064153A" w:rsidP="0064153A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C</w:t>
            </w:r>
          </w:p>
        </w:tc>
        <w:tc>
          <w:tcPr>
            <w:tcW w:w="4477" w:type="dxa"/>
            <w:vAlign w:val="center"/>
          </w:tcPr>
          <w:p w14:paraId="71B126C9" w14:textId="77777777" w:rsidR="0064153A" w:rsidRPr="0064153A" w:rsidRDefault="0064153A" w:rsidP="0064153A">
            <w:pPr>
              <w:spacing w:line="240" w:lineRule="auto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75 – 84 (добре)</w:t>
            </w:r>
          </w:p>
        </w:tc>
        <w:tc>
          <w:tcPr>
            <w:tcW w:w="1720" w:type="dxa"/>
            <w:vMerge/>
            <w:vAlign w:val="center"/>
          </w:tcPr>
          <w:p w14:paraId="3429CF40" w14:textId="77777777" w:rsidR="0064153A" w:rsidRPr="0064153A" w:rsidRDefault="0064153A" w:rsidP="0064153A">
            <w:pPr>
              <w:spacing w:line="240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  <w:tc>
          <w:tcPr>
            <w:tcW w:w="1610" w:type="dxa"/>
            <w:vMerge/>
            <w:vAlign w:val="center"/>
          </w:tcPr>
          <w:p w14:paraId="4300A92F" w14:textId="77777777" w:rsidR="0064153A" w:rsidRPr="0064153A" w:rsidRDefault="0064153A" w:rsidP="0064153A">
            <w:pPr>
              <w:spacing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</w:tr>
      <w:tr w:rsidR="0064153A" w:rsidRPr="0064153A" w14:paraId="01ABC900" w14:textId="77777777" w:rsidTr="00594B04">
        <w:trPr>
          <w:cantSplit/>
          <w:jc w:val="center"/>
        </w:trPr>
        <w:tc>
          <w:tcPr>
            <w:tcW w:w="1501" w:type="dxa"/>
            <w:vAlign w:val="center"/>
          </w:tcPr>
          <w:p w14:paraId="15577E80" w14:textId="77777777" w:rsidR="0064153A" w:rsidRPr="0064153A" w:rsidRDefault="0064153A" w:rsidP="0064153A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D</w:t>
            </w:r>
          </w:p>
        </w:tc>
        <w:tc>
          <w:tcPr>
            <w:tcW w:w="4477" w:type="dxa"/>
            <w:vAlign w:val="center"/>
          </w:tcPr>
          <w:p w14:paraId="589CB5D6" w14:textId="77777777" w:rsidR="0064153A" w:rsidRPr="0064153A" w:rsidRDefault="0064153A" w:rsidP="0064153A">
            <w:pPr>
              <w:spacing w:line="240" w:lineRule="auto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70 – 74 (задовільно)</w:t>
            </w:r>
          </w:p>
        </w:tc>
        <w:tc>
          <w:tcPr>
            <w:tcW w:w="1720" w:type="dxa"/>
            <w:vMerge w:val="restart"/>
            <w:vAlign w:val="center"/>
          </w:tcPr>
          <w:p w14:paraId="0EF8BB92" w14:textId="77777777" w:rsidR="0064153A" w:rsidRPr="0064153A" w:rsidRDefault="0064153A" w:rsidP="0064153A">
            <w:pPr>
              <w:spacing w:line="240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3 (задовільно)</w:t>
            </w:r>
          </w:p>
        </w:tc>
        <w:tc>
          <w:tcPr>
            <w:tcW w:w="1610" w:type="dxa"/>
            <w:vMerge/>
            <w:vAlign w:val="center"/>
          </w:tcPr>
          <w:p w14:paraId="774087EF" w14:textId="77777777" w:rsidR="0064153A" w:rsidRPr="0064153A" w:rsidRDefault="0064153A" w:rsidP="0064153A">
            <w:pPr>
              <w:spacing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</w:tr>
      <w:tr w:rsidR="0064153A" w:rsidRPr="0064153A" w14:paraId="62693D20" w14:textId="77777777" w:rsidTr="00594B04">
        <w:trPr>
          <w:cantSplit/>
          <w:jc w:val="center"/>
        </w:trPr>
        <w:tc>
          <w:tcPr>
            <w:tcW w:w="1501" w:type="dxa"/>
            <w:vAlign w:val="center"/>
          </w:tcPr>
          <w:p w14:paraId="364AAB24" w14:textId="77777777" w:rsidR="0064153A" w:rsidRPr="0064153A" w:rsidRDefault="0064153A" w:rsidP="0064153A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E</w:t>
            </w:r>
          </w:p>
        </w:tc>
        <w:tc>
          <w:tcPr>
            <w:tcW w:w="4477" w:type="dxa"/>
            <w:vAlign w:val="center"/>
          </w:tcPr>
          <w:p w14:paraId="69944903" w14:textId="77777777" w:rsidR="0064153A" w:rsidRPr="0064153A" w:rsidRDefault="0064153A" w:rsidP="0064153A">
            <w:pPr>
              <w:spacing w:line="240" w:lineRule="auto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60 – 69 (достатньо)</w:t>
            </w:r>
          </w:p>
        </w:tc>
        <w:tc>
          <w:tcPr>
            <w:tcW w:w="1720" w:type="dxa"/>
            <w:vMerge/>
            <w:vAlign w:val="center"/>
          </w:tcPr>
          <w:p w14:paraId="78C1ED20" w14:textId="77777777" w:rsidR="0064153A" w:rsidRPr="0064153A" w:rsidRDefault="0064153A" w:rsidP="0064153A">
            <w:pPr>
              <w:spacing w:line="240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  <w:tc>
          <w:tcPr>
            <w:tcW w:w="1610" w:type="dxa"/>
            <w:vMerge/>
            <w:vAlign w:val="center"/>
          </w:tcPr>
          <w:p w14:paraId="42B2DA30" w14:textId="77777777" w:rsidR="0064153A" w:rsidRPr="0064153A" w:rsidRDefault="0064153A" w:rsidP="0064153A">
            <w:pPr>
              <w:spacing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</w:tr>
      <w:tr w:rsidR="0064153A" w:rsidRPr="0064153A" w14:paraId="4C85B7D0" w14:textId="77777777" w:rsidTr="00594B04">
        <w:trPr>
          <w:cantSplit/>
          <w:jc w:val="center"/>
        </w:trPr>
        <w:tc>
          <w:tcPr>
            <w:tcW w:w="1501" w:type="dxa"/>
            <w:vAlign w:val="center"/>
          </w:tcPr>
          <w:p w14:paraId="7A5ADEB8" w14:textId="77777777" w:rsidR="0064153A" w:rsidRPr="0064153A" w:rsidRDefault="0064153A" w:rsidP="0064153A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FX</w:t>
            </w:r>
          </w:p>
        </w:tc>
        <w:tc>
          <w:tcPr>
            <w:tcW w:w="4477" w:type="dxa"/>
            <w:vAlign w:val="center"/>
          </w:tcPr>
          <w:p w14:paraId="0B1F40D8" w14:textId="77777777" w:rsidR="0064153A" w:rsidRPr="0064153A" w:rsidRDefault="0064153A" w:rsidP="0064153A">
            <w:pPr>
              <w:spacing w:line="240" w:lineRule="auto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1720" w:type="dxa"/>
            <w:vMerge w:val="restart"/>
            <w:vAlign w:val="center"/>
          </w:tcPr>
          <w:p w14:paraId="490745A8" w14:textId="77777777" w:rsidR="0064153A" w:rsidRPr="0064153A" w:rsidRDefault="0064153A" w:rsidP="0064153A">
            <w:pPr>
              <w:spacing w:line="240" w:lineRule="auto"/>
              <w:ind w:right="-5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2 (незадовільно)</w:t>
            </w:r>
          </w:p>
        </w:tc>
        <w:tc>
          <w:tcPr>
            <w:tcW w:w="1610" w:type="dxa"/>
            <w:vMerge w:val="restart"/>
            <w:vAlign w:val="center"/>
          </w:tcPr>
          <w:p w14:paraId="370817CC" w14:textId="77777777" w:rsidR="0064153A" w:rsidRPr="0064153A" w:rsidRDefault="0064153A" w:rsidP="0064153A">
            <w:pPr>
              <w:spacing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Не зараховано</w:t>
            </w:r>
          </w:p>
        </w:tc>
      </w:tr>
      <w:tr w:rsidR="0064153A" w:rsidRPr="0064153A" w14:paraId="3EC8CCDE" w14:textId="77777777" w:rsidTr="00594B04">
        <w:trPr>
          <w:cantSplit/>
          <w:jc w:val="center"/>
        </w:trPr>
        <w:tc>
          <w:tcPr>
            <w:tcW w:w="1501" w:type="dxa"/>
            <w:vAlign w:val="center"/>
          </w:tcPr>
          <w:p w14:paraId="40E98413" w14:textId="77777777" w:rsidR="0064153A" w:rsidRPr="0064153A" w:rsidRDefault="0064153A" w:rsidP="0064153A">
            <w:pPr>
              <w:spacing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F</w:t>
            </w:r>
          </w:p>
        </w:tc>
        <w:tc>
          <w:tcPr>
            <w:tcW w:w="4477" w:type="dxa"/>
            <w:vAlign w:val="center"/>
          </w:tcPr>
          <w:p w14:paraId="597C9AC0" w14:textId="77777777" w:rsidR="0064153A" w:rsidRPr="0064153A" w:rsidRDefault="0064153A" w:rsidP="0064153A">
            <w:pPr>
              <w:spacing w:line="240" w:lineRule="auto"/>
              <w:ind w:right="22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  <w:r w:rsidRPr="0064153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  <w:t>1 – 34 (незадовільно – з обов’язковим повторним курсом)</w:t>
            </w:r>
          </w:p>
        </w:tc>
        <w:tc>
          <w:tcPr>
            <w:tcW w:w="1720" w:type="dxa"/>
            <w:vMerge/>
            <w:vAlign w:val="center"/>
          </w:tcPr>
          <w:p w14:paraId="1C49AD64" w14:textId="77777777" w:rsidR="0064153A" w:rsidRPr="0064153A" w:rsidRDefault="0064153A" w:rsidP="0064153A">
            <w:pPr>
              <w:spacing w:line="240" w:lineRule="auto"/>
              <w:ind w:right="-54" w:firstLine="68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  <w:tc>
          <w:tcPr>
            <w:tcW w:w="1610" w:type="dxa"/>
            <w:vMerge/>
            <w:vAlign w:val="center"/>
          </w:tcPr>
          <w:p w14:paraId="518D8F8C" w14:textId="77777777" w:rsidR="0064153A" w:rsidRPr="0064153A" w:rsidRDefault="0064153A" w:rsidP="0064153A">
            <w:pPr>
              <w:spacing w:line="240" w:lineRule="auto"/>
              <w:ind w:right="-54" w:firstLine="68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ru-RU"/>
              </w:rPr>
            </w:pPr>
          </w:p>
        </w:tc>
      </w:tr>
    </w:tbl>
    <w:p w14:paraId="127AFC63" w14:textId="77777777" w:rsidR="0064153A" w:rsidRDefault="0064153A" w:rsidP="006C1D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137009E0" w14:textId="62619B3C" w:rsidR="0064153A" w:rsidRPr="0064153A" w:rsidRDefault="0064153A" w:rsidP="0064153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415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Зважаючи на те, що курс «Історія української та зарубіжної культури» є інтегрованою дисципліною й підсумкова оцінка повинна бути виставлена у свідоцтво про повну загальну середню освіту, необхідно перевести навчальні досягнення здобувачів фахової </w:t>
      </w:r>
      <w:proofErr w:type="spellStart"/>
      <w:r w:rsidRPr="006415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передвищої</w:t>
      </w:r>
      <w:proofErr w:type="spellEnd"/>
      <w:r w:rsidRPr="0064153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освіти зі 100-бальної у 12-бальну систему.</w:t>
      </w:r>
    </w:p>
    <w:p w14:paraId="4C379816" w14:textId="77777777" w:rsidR="0064153A" w:rsidRPr="0064153A" w:rsidRDefault="0064153A" w:rsidP="006415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415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Шкала переведення навчальних досягнень здобувачів фахової </w:t>
      </w:r>
      <w:proofErr w:type="spellStart"/>
      <w:r w:rsidRPr="006415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передвищої</w:t>
      </w:r>
      <w:proofErr w:type="spellEnd"/>
      <w:r w:rsidRPr="0064153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освіти з 12-бальної у 100-бальну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482"/>
        <w:gridCol w:w="1069"/>
        <w:gridCol w:w="1134"/>
        <w:gridCol w:w="1828"/>
      </w:tblGrid>
      <w:tr w:rsidR="0064153A" w:rsidRPr="0064153A" w14:paraId="4CD300EC" w14:textId="77777777" w:rsidTr="00594B04">
        <w:trPr>
          <w:trHeight w:val="615"/>
          <w:jc w:val="center"/>
        </w:trPr>
        <w:tc>
          <w:tcPr>
            <w:tcW w:w="1413" w:type="dxa"/>
            <w:shd w:val="clear" w:color="auto" w:fill="auto"/>
            <w:hideMark/>
          </w:tcPr>
          <w:p w14:paraId="0BD2694C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12-бальна шкала</w:t>
            </w:r>
          </w:p>
        </w:tc>
        <w:tc>
          <w:tcPr>
            <w:tcW w:w="1701" w:type="dxa"/>
            <w:shd w:val="clear" w:color="auto" w:fill="auto"/>
            <w:hideMark/>
          </w:tcPr>
          <w:p w14:paraId="221E524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30-бальна шкала</w:t>
            </w:r>
          </w:p>
        </w:tc>
        <w:tc>
          <w:tcPr>
            <w:tcW w:w="1482" w:type="dxa"/>
            <w:shd w:val="clear" w:color="auto" w:fill="auto"/>
            <w:hideMark/>
          </w:tcPr>
          <w:p w14:paraId="0046C363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100-бальна шкала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14:paraId="35C267C9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ECTS</w:t>
            </w:r>
          </w:p>
        </w:tc>
        <w:tc>
          <w:tcPr>
            <w:tcW w:w="1134" w:type="dxa"/>
            <w:shd w:val="clear" w:color="auto" w:fill="auto"/>
            <w:hideMark/>
          </w:tcPr>
          <w:p w14:paraId="7E14540C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4-бальна шкала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14:paraId="6CE94A4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Оцінка</w:t>
            </w:r>
          </w:p>
        </w:tc>
      </w:tr>
      <w:tr w:rsidR="0064153A" w:rsidRPr="0064153A" w14:paraId="0278F50D" w14:textId="77777777" w:rsidTr="00594B04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55D73F11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D9B472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0-3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905135D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0-34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14:paraId="22C47DC0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FX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6718F39B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hideMark/>
          </w:tcPr>
          <w:p w14:paraId="43467EBD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Незадовільно</w:t>
            </w:r>
          </w:p>
        </w:tc>
      </w:tr>
      <w:tr w:rsidR="0064153A" w:rsidRPr="0064153A" w14:paraId="0BA8CF94" w14:textId="77777777" w:rsidTr="00594B04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755DA5C6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4AD83A9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4-6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FA0B600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35-49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hideMark/>
          </w:tcPr>
          <w:p w14:paraId="4372DC0A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F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287054C2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14:paraId="78706A3E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64153A" w:rsidRPr="0064153A" w14:paraId="2C61A9C5" w14:textId="77777777" w:rsidTr="00594B04">
        <w:trPr>
          <w:trHeight w:val="330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66300867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BBF34A1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152DCD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50-59</w:t>
            </w:r>
          </w:p>
        </w:tc>
        <w:tc>
          <w:tcPr>
            <w:tcW w:w="1069" w:type="dxa"/>
            <w:vMerge/>
            <w:shd w:val="clear" w:color="auto" w:fill="auto"/>
            <w:hideMark/>
          </w:tcPr>
          <w:p w14:paraId="72EE90C5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534DB0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14:paraId="17C2EF43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64153A" w:rsidRPr="0064153A" w14:paraId="1E857CF2" w14:textId="77777777" w:rsidTr="00594B04">
        <w:trPr>
          <w:trHeight w:val="330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39BAA888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E04B90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10-12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FBFAB3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60-64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hideMark/>
          </w:tcPr>
          <w:p w14:paraId="5717C63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E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461B8A56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hideMark/>
          </w:tcPr>
          <w:p w14:paraId="2996F017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64153A" w:rsidRPr="0064153A" w14:paraId="0A57BAFE" w14:textId="77777777" w:rsidTr="00594B04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02171A8C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621D0A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13-15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E00DA9C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65-69</w:t>
            </w:r>
          </w:p>
        </w:tc>
        <w:tc>
          <w:tcPr>
            <w:tcW w:w="1069" w:type="dxa"/>
            <w:vMerge/>
            <w:shd w:val="clear" w:color="auto" w:fill="auto"/>
            <w:hideMark/>
          </w:tcPr>
          <w:p w14:paraId="51CF5236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1991BCA8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14:paraId="06FF471C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64153A" w:rsidRPr="0064153A" w14:paraId="22181C6A" w14:textId="77777777" w:rsidTr="00594B04">
        <w:trPr>
          <w:trHeight w:val="330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62AD5021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DE7E21F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16-18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33DA9AD3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70-74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14:paraId="6472692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D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143877C7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14:paraId="5557BDC5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64153A" w:rsidRPr="0064153A" w14:paraId="35DA5068" w14:textId="77777777" w:rsidTr="00594B04">
        <w:trPr>
          <w:trHeight w:val="330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1206CCED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F05F57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19-21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5864BC6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75-79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hideMark/>
          </w:tcPr>
          <w:p w14:paraId="0C15A321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C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351FE54E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hideMark/>
          </w:tcPr>
          <w:p w14:paraId="23ACC3A5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64153A" w:rsidRPr="0064153A" w14:paraId="6240E2F4" w14:textId="77777777" w:rsidTr="00594B04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134B79DB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8E7264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22-24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0C74A22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80-84</w:t>
            </w:r>
          </w:p>
        </w:tc>
        <w:tc>
          <w:tcPr>
            <w:tcW w:w="1069" w:type="dxa"/>
            <w:vMerge/>
            <w:shd w:val="clear" w:color="auto" w:fill="auto"/>
            <w:hideMark/>
          </w:tcPr>
          <w:p w14:paraId="5873D217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6E4FB117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14:paraId="0249BF69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64153A" w:rsidRPr="0064153A" w14:paraId="7F4A01FA" w14:textId="77777777" w:rsidTr="00594B04">
        <w:trPr>
          <w:trHeight w:val="330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6E4F933E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D091E1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25-27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579555B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85-89</w:t>
            </w:r>
          </w:p>
        </w:tc>
        <w:tc>
          <w:tcPr>
            <w:tcW w:w="1069" w:type="dxa"/>
            <w:shd w:val="clear" w:color="auto" w:fill="auto"/>
            <w:noWrap/>
            <w:hideMark/>
          </w:tcPr>
          <w:p w14:paraId="5ACC5E32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B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14:paraId="6D4691B5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14:paraId="4750BC06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64153A" w:rsidRPr="0064153A" w14:paraId="2A04311F" w14:textId="77777777" w:rsidTr="00594B04">
        <w:trPr>
          <w:trHeight w:val="330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553ABED1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B74073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16306488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90-93</w:t>
            </w:r>
          </w:p>
        </w:tc>
        <w:tc>
          <w:tcPr>
            <w:tcW w:w="1069" w:type="dxa"/>
            <w:vMerge w:val="restart"/>
            <w:shd w:val="clear" w:color="auto" w:fill="auto"/>
            <w:noWrap/>
            <w:hideMark/>
          </w:tcPr>
          <w:p w14:paraId="598D6655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A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209BBC2C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97" w:type="dxa"/>
            <w:vMerge w:val="restart"/>
            <w:shd w:val="clear" w:color="auto" w:fill="auto"/>
            <w:noWrap/>
            <w:hideMark/>
          </w:tcPr>
          <w:p w14:paraId="118EB00A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64153A" w:rsidRPr="0064153A" w14:paraId="71900ED2" w14:textId="77777777" w:rsidTr="00594B04">
        <w:trPr>
          <w:trHeight w:val="315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7DDD42A8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C53236A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C826111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94-97</w:t>
            </w:r>
          </w:p>
        </w:tc>
        <w:tc>
          <w:tcPr>
            <w:tcW w:w="1069" w:type="dxa"/>
            <w:vMerge/>
            <w:shd w:val="clear" w:color="auto" w:fill="auto"/>
            <w:hideMark/>
          </w:tcPr>
          <w:p w14:paraId="00D28E90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28B3E56F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14:paraId="187592DE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  <w:tr w:rsidR="0064153A" w:rsidRPr="0064153A" w14:paraId="627C59F3" w14:textId="77777777" w:rsidTr="00594B04">
        <w:trPr>
          <w:trHeight w:val="330"/>
          <w:jc w:val="center"/>
        </w:trPr>
        <w:tc>
          <w:tcPr>
            <w:tcW w:w="1413" w:type="dxa"/>
            <w:shd w:val="clear" w:color="auto" w:fill="auto"/>
            <w:noWrap/>
            <w:hideMark/>
          </w:tcPr>
          <w:p w14:paraId="3E959160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F6F482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3F0ED088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  <w:r w:rsidRPr="0064153A"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  <w:t>98-100</w:t>
            </w:r>
          </w:p>
        </w:tc>
        <w:tc>
          <w:tcPr>
            <w:tcW w:w="1069" w:type="dxa"/>
            <w:vMerge/>
            <w:shd w:val="clear" w:color="auto" w:fill="auto"/>
            <w:hideMark/>
          </w:tcPr>
          <w:p w14:paraId="3662B8D0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0458E160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597" w:type="dxa"/>
            <w:vMerge/>
            <w:shd w:val="clear" w:color="auto" w:fill="auto"/>
            <w:hideMark/>
          </w:tcPr>
          <w:p w14:paraId="60CAE33C" w14:textId="77777777" w:rsidR="0064153A" w:rsidRPr="0064153A" w:rsidRDefault="0064153A" w:rsidP="0064153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uk-UA" w:eastAsia="ru-RU"/>
              </w:rPr>
            </w:pPr>
          </w:p>
        </w:tc>
      </w:tr>
    </w:tbl>
    <w:p w14:paraId="5793A15B" w14:textId="77777777" w:rsidR="0064153A" w:rsidRPr="0064153A" w:rsidRDefault="0064153A" w:rsidP="0064153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14:paraId="55A21758" w14:textId="77777777" w:rsidR="0064153A" w:rsidRPr="0064153A" w:rsidRDefault="0064153A" w:rsidP="006415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14:paraId="2A12443B" w14:textId="77777777" w:rsidR="006C1DB1" w:rsidRPr="006C1DB1" w:rsidRDefault="006C1DB1" w:rsidP="006C1DB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1DB1">
        <w:rPr>
          <w:rFonts w:ascii="Times New Roman" w:hAnsi="Times New Roman" w:cs="Times New Roman"/>
          <w:b/>
          <w:bCs/>
          <w:sz w:val="28"/>
          <w:szCs w:val="28"/>
        </w:rPr>
        <w:t xml:space="preserve">Табл. 8.1. </w:t>
      </w:r>
      <w:proofErr w:type="spellStart"/>
      <w:r w:rsidRPr="006C1DB1">
        <w:rPr>
          <w:rFonts w:ascii="Times New Roman" w:hAnsi="Times New Roman" w:cs="Times New Roman"/>
          <w:b/>
          <w:bCs/>
          <w:sz w:val="28"/>
          <w:szCs w:val="28"/>
        </w:rPr>
        <w:t>Національна</w:t>
      </w:r>
      <w:proofErr w:type="spellEnd"/>
      <w:r w:rsidRPr="006C1DB1">
        <w:rPr>
          <w:rFonts w:ascii="Times New Roman" w:hAnsi="Times New Roman" w:cs="Times New Roman"/>
          <w:b/>
          <w:bCs/>
          <w:sz w:val="28"/>
          <w:szCs w:val="28"/>
        </w:rPr>
        <w:t xml:space="preserve"> 12-бальна система </w:t>
      </w:r>
      <w:proofErr w:type="spellStart"/>
      <w:r w:rsidRPr="006C1DB1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6C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1DB1">
        <w:rPr>
          <w:rFonts w:ascii="Times New Roman" w:hAnsi="Times New Roman" w:cs="Times New Roman"/>
          <w:b/>
          <w:bCs/>
          <w:sz w:val="28"/>
          <w:szCs w:val="28"/>
        </w:rPr>
        <w:t>навчальних</w:t>
      </w:r>
      <w:proofErr w:type="spellEnd"/>
      <w:r w:rsidRPr="006C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1DB1">
        <w:rPr>
          <w:rFonts w:ascii="Times New Roman" w:hAnsi="Times New Roman" w:cs="Times New Roman"/>
          <w:b/>
          <w:bCs/>
          <w:sz w:val="28"/>
          <w:szCs w:val="28"/>
        </w:rPr>
        <w:t>досягнень</w:t>
      </w:r>
      <w:proofErr w:type="spellEnd"/>
      <w:r w:rsidRPr="006C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1DB1">
        <w:rPr>
          <w:rFonts w:ascii="Times New Roman" w:hAnsi="Times New Roman" w:cs="Times New Roman"/>
          <w:b/>
          <w:bCs/>
          <w:sz w:val="28"/>
          <w:szCs w:val="28"/>
        </w:rPr>
        <w:t>здобувачів</w:t>
      </w:r>
      <w:proofErr w:type="spellEnd"/>
      <w:r w:rsidRPr="006C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1DB1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  <w:r w:rsidRPr="006C1DB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6C1DB1">
        <w:rPr>
          <w:rFonts w:ascii="Times New Roman" w:hAnsi="Times New Roman" w:cs="Times New Roman"/>
          <w:b/>
          <w:bCs/>
          <w:sz w:val="28"/>
          <w:szCs w:val="28"/>
        </w:rPr>
        <w:t>історії</w:t>
      </w:r>
      <w:proofErr w:type="spellEnd"/>
      <w:r w:rsidRPr="006C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1DB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</w:p>
    <w:tbl>
      <w:tblPr>
        <w:tblW w:w="9497" w:type="dxa"/>
        <w:tblInd w:w="-1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3"/>
        <w:gridCol w:w="944"/>
        <w:gridCol w:w="6190"/>
      </w:tblGrid>
      <w:tr w:rsidR="006C1DB1" w:rsidRPr="006C1DB1" w14:paraId="65FAAED0" w14:textId="77777777" w:rsidTr="00EC76E4">
        <w:tc>
          <w:tcPr>
            <w:tcW w:w="237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9D050E5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Рівні</w:t>
            </w:r>
            <w:proofErr w:type="spellEnd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BC2347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Бали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A23C93" w14:textId="77777777" w:rsidR="006C1DB1" w:rsidRPr="006C1DB1" w:rsidRDefault="006C1DB1" w:rsidP="00EC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</w:t>
            </w:r>
            <w:proofErr w:type="spellEnd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навчальних</w:t>
            </w:r>
            <w:proofErr w:type="spellEnd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досягнень</w:t>
            </w:r>
            <w:proofErr w:type="spellEnd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студентів</w:t>
            </w:r>
            <w:proofErr w:type="spellEnd"/>
          </w:p>
        </w:tc>
      </w:tr>
      <w:tr w:rsidR="006C1DB1" w:rsidRPr="006C1DB1" w14:paraId="4C323C4F" w14:textId="77777777" w:rsidTr="00EC76E4">
        <w:tc>
          <w:tcPr>
            <w:tcW w:w="237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5D11527A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60841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І.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Початковий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2C7A212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FA15B23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одну-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дві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постаті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історико-географічні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об'єкти</w:t>
            </w:r>
            <w:proofErr w:type="spellEnd"/>
          </w:p>
        </w:tc>
      </w:tr>
      <w:tr w:rsidR="006C1DB1" w:rsidRPr="006C1DB1" w14:paraId="37F9C4D7" w14:textId="77777777" w:rsidTr="00EC76E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3E40806F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B8C0514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5ABB98A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декілька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дат,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постатей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історико-географічних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об'єктів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вибирає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правильний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«так-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загальне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лічбу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часу в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</w:p>
        </w:tc>
      </w:tr>
      <w:tr w:rsidR="006C1DB1" w:rsidRPr="006C1DB1" w14:paraId="79D81AB9" w14:textId="77777777" w:rsidTr="00EC76E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0401408E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162FE6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13859C1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двома-трьома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простими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реченнями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розповісти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подію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постать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упізнати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описом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співвіднести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століттям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століття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- з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тисячоліттям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загальне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карту</w:t>
            </w:r>
          </w:p>
        </w:tc>
      </w:tr>
      <w:tr w:rsidR="006C1DB1" w:rsidRPr="006C1DB1" w14:paraId="3C700A45" w14:textId="77777777" w:rsidTr="00EC76E4">
        <w:tc>
          <w:tcPr>
            <w:tcW w:w="237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728634B3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09CDB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ІІ.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AE51B4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F813F8F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репродуктивно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невелику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пояснюючи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терміни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подані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тексті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підручника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називаючи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одну-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дві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показуючи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карті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історико-географічний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об'єкт</w:t>
            </w:r>
            <w:proofErr w:type="spellEnd"/>
          </w:p>
        </w:tc>
      </w:tr>
      <w:tr w:rsidR="006C1DB1" w:rsidRPr="006C1DB1" w14:paraId="0AB16579" w14:textId="77777777" w:rsidTr="00EC76E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3146D12F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4D3C2EE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E9E98B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з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визначати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понять,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називати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показувати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карті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proofErr w:type="spellEnd"/>
          </w:p>
        </w:tc>
      </w:tr>
      <w:tr w:rsidR="006C1DB1" w:rsidRPr="006C1DB1" w14:paraId="1D6C8935" w14:textId="77777777" w:rsidTr="00EC76E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528E7C9E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4F92F0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AC4DD59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фактичний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давати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стислу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постаті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встановлювати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послідовність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користуватись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наочними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текстовими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</w:p>
        </w:tc>
      </w:tr>
      <w:tr w:rsidR="006C1DB1" w:rsidRPr="006C1DB1" w14:paraId="57CC17F5" w14:textId="77777777" w:rsidTr="00EC76E4">
        <w:tc>
          <w:tcPr>
            <w:tcW w:w="237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67D8830E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890E4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ІІІ.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74B6EBE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3E448DD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послідовно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логічно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теми,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термінології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характеризує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(причини,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виокремлює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деякі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процесів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читає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легенди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джерело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</w:p>
        </w:tc>
      </w:tr>
      <w:tr w:rsidR="006C1DB1" w:rsidRPr="006C1DB1" w14:paraId="306BB59B" w14:textId="77777777" w:rsidTr="00EC76E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4BBFEB65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CB64FEB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924B620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володіє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аналогією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правильне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понять,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описані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порівнює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однорідні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наслідкові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зв'язки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ними,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встановлює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синхронність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у межах теми;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словесний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опис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об'єктів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використовуючи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легенду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proofErr w:type="spellEnd"/>
          </w:p>
        </w:tc>
      </w:tr>
      <w:tr w:rsidR="006C1DB1" w:rsidRPr="006C1DB1" w14:paraId="0C182097" w14:textId="77777777" w:rsidTr="00EC76E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2F22B5D4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1A65A88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5EC0F6A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оперує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узагальнює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формулює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нескладні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висновки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обґрунтовуючи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конкретними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фактами;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порівняльну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характеристику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явищ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встановлює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причинно-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наслідкові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зв'язки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синхронізує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в межах курсу,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карти</w:t>
            </w:r>
            <w:proofErr w:type="spellEnd"/>
          </w:p>
        </w:tc>
      </w:tr>
      <w:tr w:rsidR="006C1DB1" w:rsidRPr="006C1DB1" w14:paraId="6351A9D4" w14:textId="77777777" w:rsidTr="00EC76E4">
        <w:tc>
          <w:tcPr>
            <w:tcW w:w="237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</w:tcPr>
          <w:p w14:paraId="14A6F47C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DF24A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ІV. </w:t>
            </w:r>
            <w:proofErr w:type="spellStart"/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Високий</w:t>
            </w:r>
            <w:proofErr w:type="spellEnd"/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044F865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0FA09AB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набуті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нової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навчальної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проблеми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розуміння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процесів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робить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аргументовані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спираючись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широку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джерельну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базу;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рецензує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студентів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співставляє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систематизує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карт;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синхронізує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вітчизняної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всесвітньої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</w:p>
        </w:tc>
      </w:tr>
      <w:tr w:rsidR="006C1DB1" w:rsidRPr="006C1DB1" w14:paraId="3678F1A1" w14:textId="77777777" w:rsidTr="00EC76E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4EED1982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8F874DA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A7CD39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володіє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глибокими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знаннями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вільно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аргументовано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висловлювати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власні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судження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співвідносити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періодом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періодизації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</w:p>
        </w:tc>
      </w:tr>
      <w:tr w:rsidR="006C1DB1" w:rsidRPr="006C1DB1" w14:paraId="45524917" w14:textId="77777777" w:rsidTr="00EC76E4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14:paraId="58DA72F2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F78965D" w14:textId="77777777" w:rsidR="006C1DB1" w:rsidRPr="006C1DB1" w:rsidRDefault="006C1DB1" w:rsidP="00EC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269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02D4F91" w14:textId="77777777" w:rsidR="006C1DB1" w:rsidRPr="006C1DB1" w:rsidRDefault="006C1DB1" w:rsidP="00EC7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Студент(ка) системно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володіє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самостійно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характеризує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особисту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позицію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них;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уміє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виокремити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проблему й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визначити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шляхи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розв'язання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користується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джерелами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інформації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узагальнює</w:t>
            </w:r>
            <w:proofErr w:type="spellEnd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DB1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</w:p>
        </w:tc>
      </w:tr>
    </w:tbl>
    <w:p w14:paraId="00CAC1EA" w14:textId="77777777" w:rsidR="006C1DB1" w:rsidRPr="006C1DB1" w:rsidRDefault="006C1DB1" w:rsidP="006C1DB1">
      <w:pPr>
        <w:rPr>
          <w:rFonts w:ascii="Times New Roman" w:hAnsi="Times New Roman" w:cs="Times New Roman"/>
          <w:sz w:val="28"/>
          <w:szCs w:val="28"/>
        </w:rPr>
      </w:pPr>
    </w:p>
    <w:p w14:paraId="46666B67" w14:textId="77777777" w:rsidR="0064153A" w:rsidRPr="006C1DB1" w:rsidRDefault="0064153A" w:rsidP="006415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331F7D" w14:textId="77777777" w:rsidR="0064153A" w:rsidRPr="0064153A" w:rsidRDefault="0064153A" w:rsidP="0064153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14:paraId="5D55E5A6" w14:textId="77777777" w:rsidR="009736DA" w:rsidRPr="0064153A" w:rsidRDefault="009736DA" w:rsidP="0064153A"/>
    <w:sectPr w:rsidR="009736DA" w:rsidRPr="0064153A" w:rsidSect="000A1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B4"/>
    <w:rsid w:val="00004F31"/>
    <w:rsid w:val="000A117D"/>
    <w:rsid w:val="0028374F"/>
    <w:rsid w:val="002C532C"/>
    <w:rsid w:val="00446878"/>
    <w:rsid w:val="00506920"/>
    <w:rsid w:val="0064153A"/>
    <w:rsid w:val="00671349"/>
    <w:rsid w:val="006C1DB1"/>
    <w:rsid w:val="007D502A"/>
    <w:rsid w:val="007F286B"/>
    <w:rsid w:val="00812B8C"/>
    <w:rsid w:val="008D05F9"/>
    <w:rsid w:val="00951903"/>
    <w:rsid w:val="009736DA"/>
    <w:rsid w:val="009A4FB4"/>
    <w:rsid w:val="00AB7BB4"/>
    <w:rsid w:val="00C24C1F"/>
    <w:rsid w:val="00C667A1"/>
    <w:rsid w:val="00E14780"/>
    <w:rsid w:val="00F00274"/>
    <w:rsid w:val="00F2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D61F"/>
  <w15:docId w15:val="{DC996119-C24B-408C-B9E4-629B8912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32C"/>
  </w:style>
  <w:style w:type="paragraph" w:styleId="2">
    <w:name w:val="heading 2"/>
    <w:basedOn w:val="a"/>
    <w:link w:val="20"/>
    <w:uiPriority w:val="9"/>
    <w:qFormat/>
    <w:rsid w:val="00506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69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69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069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5069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9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69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69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692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0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Professional</cp:lastModifiedBy>
  <cp:revision>7</cp:revision>
  <dcterms:created xsi:type="dcterms:W3CDTF">2022-09-01T04:45:00Z</dcterms:created>
  <dcterms:modified xsi:type="dcterms:W3CDTF">2023-11-06T10:52:00Z</dcterms:modified>
</cp:coreProperties>
</file>