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F0A0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09504B" w:rsidRDefault="002460E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Інтерактивні технології в роботі вихователя дошкільного закладу освіти</w:t>
      </w:r>
    </w:p>
    <w:p w:rsidR="00ED0DD2" w:rsidRDefault="00ED0DD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F" w:rsidRDefault="00ED0DD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ED0DD2" w:rsidRDefault="002460E2" w:rsidP="002460E2">
      <w:pPr>
        <w:pStyle w:val="a3"/>
        <w:numPr>
          <w:ilvl w:val="0"/>
          <w:numId w:val="12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Огляд дистанційних платформ для роботи вихователя.</w:t>
      </w:r>
    </w:p>
    <w:p w:rsidR="002460E2" w:rsidRDefault="002460E2" w:rsidP="002460E2">
      <w:pPr>
        <w:pStyle w:val="a3"/>
        <w:numPr>
          <w:ilvl w:val="0"/>
          <w:numId w:val="12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Штучний інтелект </w:t>
      </w:r>
      <w:r w:rsidR="00D82A53">
        <w:rPr>
          <w:rFonts w:ascii="Times New Roman" w:hAnsi="Times New Roman" w:cs="Times New Roman"/>
          <w:sz w:val="28"/>
          <w:szCs w:val="28"/>
          <w:lang w:val="uk-UA"/>
        </w:rPr>
        <w:t>в контексті літературної освіти дошкільнят.</w:t>
      </w:r>
    </w:p>
    <w:p w:rsidR="002460E2" w:rsidRDefault="002460E2" w:rsidP="002460E2">
      <w:pPr>
        <w:pStyle w:val="a3"/>
        <w:numPr>
          <w:ilvl w:val="0"/>
          <w:numId w:val="12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BYOD</w:t>
      </w:r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технології</w:t>
      </w:r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освітньому процесі.</w:t>
      </w:r>
    </w:p>
    <w:p w:rsidR="00D82A53" w:rsidRDefault="00D82A53" w:rsidP="002460E2">
      <w:pPr>
        <w:pStyle w:val="a3"/>
        <w:numPr>
          <w:ilvl w:val="0"/>
          <w:numId w:val="12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Дидактичний потенціал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квест-технологій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дітей старшого дошкільного віку. </w:t>
      </w:r>
    </w:p>
    <w:p w:rsidR="00D82A53" w:rsidRDefault="00D82A53" w:rsidP="00D82A53">
      <w:pPr>
        <w:pStyle w:val="a3"/>
        <w:tabs>
          <w:tab w:val="left" w:pos="618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DD2" w:rsidRPr="00ED0DD2" w:rsidRDefault="00ED0DD2" w:rsidP="00ED0DD2">
      <w:pPr>
        <w:pStyle w:val="a3"/>
        <w:tabs>
          <w:tab w:val="left" w:pos="61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DD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687C04" w:rsidRPr="002460E2" w:rsidRDefault="002460E2" w:rsidP="00687C04">
      <w:pPr>
        <w:pStyle w:val="a3"/>
        <w:numPr>
          <w:ilvl w:val="0"/>
          <w:numId w:val="9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додаток</w:t>
      </w:r>
      <w:r w:rsidRPr="002460E2">
        <w:rPr>
          <w:rFonts w:ascii="Times New Roman" w:hAnsi="Times New Roman" w:cs="Times New Roman"/>
          <w:sz w:val="28"/>
          <w:szCs w:val="28"/>
        </w:rPr>
        <w:t xml:space="preserve"> </w:t>
      </w:r>
      <w:r w:rsidRPr="002460E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460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460E2">
        <w:rPr>
          <w:rFonts w:ascii="Times New Roman" w:hAnsi="Times New Roman" w:cs="Times New Roman"/>
          <w:sz w:val="28"/>
          <w:szCs w:val="28"/>
          <w:lang w:val="en-US"/>
        </w:rPr>
        <w:t>kazka</w:t>
      </w:r>
      <w:proofErr w:type="spellEnd"/>
      <w:r w:rsidRPr="002460E2">
        <w:rPr>
          <w:rFonts w:ascii="Times New Roman" w:hAnsi="Times New Roman" w:cs="Times New Roman"/>
          <w:sz w:val="28"/>
          <w:szCs w:val="28"/>
        </w:rPr>
        <w:t>.</w:t>
      </w:r>
      <w:r w:rsidRPr="002460E2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2460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, розробити власну казку</w:t>
      </w:r>
      <w:r w:rsidR="00ED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60E2" w:rsidRDefault="002460E2" w:rsidP="00687C04">
      <w:pPr>
        <w:pStyle w:val="a3"/>
        <w:numPr>
          <w:ilvl w:val="0"/>
          <w:numId w:val="9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Згенерувати казковий образ за допомогою штучного інтелекту</w:t>
      </w:r>
      <w:r w:rsidR="00D82A5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5" w:history="1">
        <w:r w:rsidR="00D82A53"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https://playgroundai.com/create</w:t>
        </w:r>
      </w:hyperlink>
      <w:r w:rsidR="00D82A5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82A53" w:rsidRPr="00687C04" w:rsidRDefault="00D82A53" w:rsidP="00D82A53">
      <w:pPr>
        <w:pStyle w:val="a3"/>
        <w:tabs>
          <w:tab w:val="left" w:pos="6180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DC" w:rsidRDefault="00452ADC" w:rsidP="0045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C40398" w:rsidRDefault="00D82A5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A53">
        <w:rPr>
          <w:rFonts w:ascii="Times New Roman" w:hAnsi="Times New Roman" w:cs="Times New Roman"/>
          <w:sz w:val="28"/>
          <w:szCs w:val="28"/>
        </w:rPr>
        <w:t xml:space="preserve">Бак М.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Інформатизація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закономірність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україно-польські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A53"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 w:rsidRPr="00D82A5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компаративний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) : автореферат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. .. док.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філос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. наук : 09.00.10. </w:t>
      </w:r>
      <w:proofErr w:type="spellStart"/>
      <w:r w:rsidRPr="00D82A5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82A53">
        <w:rPr>
          <w:rFonts w:ascii="Times New Roman" w:hAnsi="Times New Roman" w:cs="Times New Roman"/>
          <w:sz w:val="28"/>
          <w:szCs w:val="28"/>
        </w:rPr>
        <w:t xml:space="preserve">, 2016. 38 </w:t>
      </w:r>
      <w:proofErr w:type="gramStart"/>
      <w:r w:rsidRPr="00D82A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2A53">
        <w:rPr>
          <w:rFonts w:ascii="Times New Roman" w:hAnsi="Times New Roman" w:cs="Times New Roman"/>
          <w:sz w:val="28"/>
          <w:szCs w:val="28"/>
        </w:rPr>
        <w:t>.</w:t>
      </w:r>
    </w:p>
    <w:p w:rsidR="00C40398" w:rsidRPr="00C40398" w:rsidRDefault="00D82A53" w:rsidP="00D82A5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Бех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І. Д. Концептуальна модель </w:t>
      </w: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Я-центрованості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вихованні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духовному</w:t>
      </w:r>
      <w:proofErr w:type="gram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особистості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C4039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Педагогіка</w:t>
      </w:r>
      <w:proofErr w:type="spellEnd"/>
      <w:r w:rsidRPr="00C4039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</w:t>
      </w:r>
      <w:proofErr w:type="spellEnd"/>
      <w:r w:rsidRPr="00C4039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психологія</w:t>
      </w:r>
      <w:proofErr w:type="spellEnd"/>
      <w:r w:rsidRPr="00C40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2015.</w:t>
      </w:r>
    </w:p>
    <w:p w:rsidR="00C40398" w:rsidRDefault="00D82A53" w:rsidP="00C4039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Богдан В., </w:t>
      </w:r>
      <w:proofErr w:type="spellStart"/>
      <w:r w:rsidRPr="00C40398">
        <w:rPr>
          <w:rFonts w:ascii="Times New Roman" w:hAnsi="Times New Roman" w:cs="Times New Roman"/>
          <w:sz w:val="28"/>
          <w:szCs w:val="28"/>
          <w:lang w:val="uk-UA"/>
        </w:rPr>
        <w:t>Матюх</w:t>
      </w:r>
      <w:proofErr w:type="spellEnd"/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 Ж. Загальні перспективи науково-педагогічних досліджень проблем інформатизації дошкільної освіти. </w:t>
      </w:r>
      <w:r w:rsidRPr="00C40398">
        <w:rPr>
          <w:rFonts w:ascii="Times New Roman" w:hAnsi="Times New Roman" w:cs="Times New Roman"/>
          <w:sz w:val="28"/>
          <w:szCs w:val="28"/>
        </w:rPr>
        <w:t>URL: </w:t>
      </w:r>
      <w:hyperlink r:id="rId6" w:tgtFrame="_blank" w:history="1">
        <w:r w:rsidRPr="00C40398">
          <w:rPr>
            <w:rStyle w:val="a6"/>
            <w:rFonts w:ascii="Times New Roman" w:hAnsi="Times New Roman" w:cs="Times New Roman"/>
            <w:sz w:val="28"/>
            <w:szCs w:val="28"/>
          </w:rPr>
          <w:t>https://lib.iitta.gov.ua/11212/1/%D0%91%D0%BE%D0%B3%D0%B4%D0%B0%D0%BD%20%D0%92.%D0%9E.,%20%D0%9C%D0%B0%D1%82%D1%8E%D1%85%20%D0%96.%D0%92..pdf</w:t>
        </w:r>
      </w:hyperlink>
      <w:r w:rsidR="00C40398">
        <w:rPr>
          <w:rFonts w:ascii="Times New Roman" w:hAnsi="Times New Roman" w:cs="Times New Roman"/>
          <w:sz w:val="28"/>
          <w:szCs w:val="28"/>
        </w:rPr>
        <w:t xml:space="preserve"> (дата </w:t>
      </w:r>
      <w:proofErr w:type="spellStart"/>
      <w:r w:rsidR="00C40398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C40398">
        <w:rPr>
          <w:rFonts w:ascii="Times New Roman" w:hAnsi="Times New Roman" w:cs="Times New Roman"/>
          <w:sz w:val="28"/>
          <w:szCs w:val="28"/>
        </w:rPr>
        <w:t>: 25.</w:t>
      </w:r>
      <w:r w:rsidR="00C4039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40398">
        <w:rPr>
          <w:rFonts w:ascii="Times New Roman" w:hAnsi="Times New Roman" w:cs="Times New Roman"/>
          <w:sz w:val="28"/>
          <w:szCs w:val="28"/>
        </w:rPr>
        <w:t>.2023).</w:t>
      </w:r>
    </w:p>
    <w:p w:rsidR="00C40398" w:rsidRDefault="00C40398" w:rsidP="00C4039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Богдан В.О. Перспективи впровадження хмарних технологій в дошкільній освіті [Електронний ресурс] / Богдан В.О. // Матеріали ІІ Всеукраїнської науково-практичної конференції молодих учених «Наукова молодь-2014». – К.: ІІТЗН НАПН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України, 2014. – Режим доступу: </w:t>
      </w:r>
      <w:hyperlink r:id="rId7" w:history="1"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conf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iitlt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gov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Images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Files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Bogdan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_95_1417554244_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file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5C57B1">
          <w:rPr>
            <w:rStyle w:val="a6"/>
            <w:rFonts w:ascii="Times New Roman" w:hAnsi="Times New Roman" w:cs="Times New Roman"/>
            <w:sz w:val="28"/>
            <w:szCs w:val="28"/>
          </w:rPr>
          <w:t>doc</w:t>
        </w:r>
      </w:hyperlink>
    </w:p>
    <w:p w:rsidR="00C40398" w:rsidRPr="00C40398" w:rsidRDefault="00C40398" w:rsidP="00C4039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Гагаріна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proofErr w:type="gram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ідготовка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діагностичний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аспект):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навч.-метод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Кіровоград</w:t>
      </w:r>
      <w:proofErr w:type="spellEnd"/>
      <w:r w:rsidRPr="00C403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68 с.</w:t>
      </w:r>
    </w:p>
    <w:p w:rsidR="00C40398" w:rsidRDefault="00C40398" w:rsidP="00C4039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Даценко Т.О. Інформаційно-комунікативні технології в дошкільній освіті: перспективи та ризики впровадження / Даценко Т.О. // Наукові записки НПУ ім. М. Гоголя. - Сер. </w:t>
      </w:r>
      <w:proofErr w:type="spellStart"/>
      <w:r w:rsidRPr="00C40398">
        <w:rPr>
          <w:rFonts w:ascii="Times New Roman" w:hAnsi="Times New Roman" w:cs="Times New Roman"/>
          <w:sz w:val="28"/>
          <w:szCs w:val="28"/>
          <w:lang w:val="uk-UA"/>
        </w:rPr>
        <w:t>Психологопедагогічні</w:t>
      </w:r>
      <w:proofErr w:type="spellEnd"/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 науки. – 2012. – № 3. - С. 18-20.</w:t>
      </w:r>
    </w:p>
    <w:p w:rsidR="00C40398" w:rsidRPr="00C40398" w:rsidRDefault="00C40398" w:rsidP="00C4039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39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Запорожченко</w:t>
      </w:r>
      <w:proofErr w:type="spellEnd"/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 Ю.Г. Використання засобів ІКТ для підвищення якості інклюзивної освіти / </w:t>
      </w:r>
      <w:proofErr w:type="spellStart"/>
      <w:r w:rsidRPr="00C40398">
        <w:rPr>
          <w:rFonts w:ascii="Times New Roman" w:hAnsi="Times New Roman" w:cs="Times New Roman"/>
          <w:sz w:val="28"/>
          <w:szCs w:val="28"/>
          <w:lang w:val="uk-UA"/>
        </w:rPr>
        <w:t>Запорожченко</w:t>
      </w:r>
      <w:proofErr w:type="spellEnd"/>
      <w:r w:rsidRPr="00C40398">
        <w:rPr>
          <w:rFonts w:ascii="Times New Roman" w:hAnsi="Times New Roman" w:cs="Times New Roman"/>
          <w:sz w:val="28"/>
          <w:szCs w:val="28"/>
          <w:lang w:val="uk-UA"/>
        </w:rPr>
        <w:t xml:space="preserve"> Ю.Г. // Інформаційні технології в освіті: Зб. наук. праць. – Херсон: ХДУ, 2013. – № 15. – С. 138–145.</w:t>
      </w:r>
    </w:p>
    <w:p w:rsidR="00D82A53" w:rsidRPr="00D82A53" w:rsidRDefault="00D82A53" w:rsidP="00C40398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9504B" w:rsidRPr="00687C04" w:rsidRDefault="0009504B" w:rsidP="0068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687C04" w:rsidSect="00687C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8E9"/>
    <w:multiLevelType w:val="hybridMultilevel"/>
    <w:tmpl w:val="0976313A"/>
    <w:lvl w:ilvl="0" w:tplc="E482F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48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C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E9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60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0E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4D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2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0F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441F"/>
    <w:multiLevelType w:val="multilevel"/>
    <w:tmpl w:val="5520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66643"/>
    <w:multiLevelType w:val="hybridMultilevel"/>
    <w:tmpl w:val="C57A4E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C84FC4"/>
    <w:multiLevelType w:val="hybridMultilevel"/>
    <w:tmpl w:val="230E157C"/>
    <w:lvl w:ilvl="0" w:tplc="7D28F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F6134"/>
    <w:multiLevelType w:val="multilevel"/>
    <w:tmpl w:val="F500A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5ECA2792"/>
    <w:multiLevelType w:val="hybridMultilevel"/>
    <w:tmpl w:val="9794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D6ADC"/>
    <w:multiLevelType w:val="hybridMultilevel"/>
    <w:tmpl w:val="C1E0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81E80"/>
    <w:multiLevelType w:val="multilevel"/>
    <w:tmpl w:val="F20E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2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6456" w:hanging="2160"/>
      </w:pPr>
      <w:rPr>
        <w:rFonts w:hint="default"/>
      </w:rPr>
    </w:lvl>
  </w:abstractNum>
  <w:abstractNum w:abstractNumId="13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83931"/>
    <w:rsid w:val="0009504B"/>
    <w:rsid w:val="000D1938"/>
    <w:rsid w:val="000F05F4"/>
    <w:rsid w:val="000F0A00"/>
    <w:rsid w:val="002460E2"/>
    <w:rsid w:val="00254DD1"/>
    <w:rsid w:val="00280B27"/>
    <w:rsid w:val="002D4D40"/>
    <w:rsid w:val="003704B3"/>
    <w:rsid w:val="00452ADC"/>
    <w:rsid w:val="004E2336"/>
    <w:rsid w:val="0054439A"/>
    <w:rsid w:val="00561353"/>
    <w:rsid w:val="005D081A"/>
    <w:rsid w:val="005D158D"/>
    <w:rsid w:val="005F2048"/>
    <w:rsid w:val="00687C04"/>
    <w:rsid w:val="006D5522"/>
    <w:rsid w:val="0074685B"/>
    <w:rsid w:val="00781D7A"/>
    <w:rsid w:val="007F1BA1"/>
    <w:rsid w:val="00A24E3E"/>
    <w:rsid w:val="00A51A32"/>
    <w:rsid w:val="00AF21F6"/>
    <w:rsid w:val="00BB4047"/>
    <w:rsid w:val="00C40398"/>
    <w:rsid w:val="00C66A1C"/>
    <w:rsid w:val="00CD2747"/>
    <w:rsid w:val="00CE3C21"/>
    <w:rsid w:val="00D82A53"/>
    <w:rsid w:val="00DD5345"/>
    <w:rsid w:val="00E454F0"/>
    <w:rsid w:val="00ED0DD2"/>
    <w:rsid w:val="00F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ED0DD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D82A53"/>
    <w:rPr>
      <w:i/>
      <w:iCs/>
    </w:rPr>
  </w:style>
  <w:style w:type="paragraph" w:styleId="a8">
    <w:name w:val="Normal (Web)"/>
    <w:basedOn w:val="a"/>
    <w:uiPriority w:val="99"/>
    <w:semiHidden/>
    <w:unhideWhenUsed/>
    <w:rsid w:val="00D8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f.iitlt.gov.ua/Images/Files/Bogdan_95_1417554244_fil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iitta.gov.ua/11212/1/%D0%91%D0%BE%D0%B3%D0%B4%D0%B0%D0%BD%20%D0%92.%D0%9E.,%20%D0%9C%D0%B0%D1%82%D1%8E%D1%85%20%D0%96.%D0%92..pdf" TargetMode="External"/><Relationship Id="rId5" Type="http://schemas.openxmlformats.org/officeDocument/2006/relationships/hyperlink" Target="https://playgroundai.com/crea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2023-10-08T08:19:00Z</dcterms:created>
  <dcterms:modified xsi:type="dcterms:W3CDTF">2023-11-26T08:27:00Z</dcterms:modified>
</cp:coreProperties>
</file>