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CE" w:rsidRPr="00F77ACE" w:rsidRDefault="00F77ACE" w:rsidP="00F77ACE">
      <w:pPr>
        <w:tabs>
          <w:tab w:val="left" w:pos="-1440"/>
        </w:tabs>
        <w:jc w:val="center"/>
        <w:rPr>
          <w:sz w:val="28"/>
          <w:szCs w:val="28"/>
          <w:lang w:val="ru-RU"/>
        </w:rPr>
      </w:pPr>
      <w:bookmarkStart w:id="0" w:name="_GoBack"/>
      <w:r w:rsidRPr="00F77ACE">
        <w:rPr>
          <w:sz w:val="28"/>
          <w:szCs w:val="28"/>
          <w:lang w:val="ru-RU"/>
        </w:rPr>
        <w:t>ПРАКТИЧНА РОБОТА ПРОЦЕСС МОДЕЛЮВАННЯ  ТА ПОПЕРЕДЖЕННЯ НЕБЕЗПЕЧНИХ СИТУАЦІЙ</w:t>
      </w:r>
    </w:p>
    <w:bookmarkEnd w:id="0"/>
    <w:p w:rsidR="00F77ACE" w:rsidRPr="00756AD9" w:rsidRDefault="00F77ACE" w:rsidP="00F77ACE">
      <w:pPr>
        <w:tabs>
          <w:tab w:val="left" w:pos="-1440"/>
        </w:tabs>
        <w:jc w:val="both"/>
        <w:rPr>
          <w:b/>
          <w:sz w:val="28"/>
          <w:szCs w:val="28"/>
          <w:lang w:val="ru-RU"/>
        </w:rPr>
      </w:pPr>
      <w:r w:rsidRPr="00F77ACE">
        <w:rPr>
          <w:sz w:val="28"/>
          <w:szCs w:val="28"/>
          <w:lang w:val="ru-RU"/>
        </w:rPr>
        <w:t>ЗА СХЕМОЮ МОДЕЛІ ЗАГРОЗ СКЛАСТИ МОДЕЛЬ НАСТУПНИХ</w:t>
      </w:r>
      <w:r w:rsidRPr="00756AD9">
        <w:rPr>
          <w:b/>
          <w:sz w:val="28"/>
          <w:szCs w:val="28"/>
          <w:lang w:val="ru-RU"/>
        </w:rPr>
        <w:t xml:space="preserve"> </w:t>
      </w:r>
      <w:proofErr w:type="spellStart"/>
      <w:r w:rsidRPr="00756AD9">
        <w:rPr>
          <w:b/>
          <w:sz w:val="28"/>
          <w:szCs w:val="28"/>
          <w:lang w:val="ru-RU"/>
        </w:rPr>
        <w:t>загроз</w:t>
      </w:r>
      <w:proofErr w:type="spellEnd"/>
      <w:r w:rsidRPr="00756AD9">
        <w:rPr>
          <w:b/>
          <w:sz w:val="28"/>
          <w:szCs w:val="28"/>
          <w:lang w:val="ru-RU"/>
        </w:rPr>
        <w:t>:</w:t>
      </w:r>
    </w:p>
    <w:p w:rsidR="00F77ACE" w:rsidRDefault="00F77ACE" w:rsidP="00F77ACE">
      <w:pPr>
        <w:jc w:val="center"/>
        <w:rPr>
          <w:b/>
          <w:sz w:val="28"/>
          <w:szCs w:val="28"/>
          <w:lang w:val="ru-RU"/>
        </w:rPr>
      </w:pPr>
    </w:p>
    <w:p w:rsidR="00F77ACE" w:rsidRPr="006258FA" w:rsidRDefault="00F77ACE" w:rsidP="00F77ACE">
      <w:pPr>
        <w:jc w:val="center"/>
        <w:rPr>
          <w:b/>
          <w:color w:val="7030A0"/>
          <w:sz w:val="28"/>
          <w:szCs w:val="28"/>
          <w:lang w:val="ru-RU"/>
        </w:rPr>
      </w:pPr>
      <w:r w:rsidRPr="006258FA">
        <w:rPr>
          <w:b/>
          <w:color w:val="7030A0"/>
          <w:sz w:val="28"/>
          <w:szCs w:val="28"/>
          <w:lang w:val="ru-RU"/>
        </w:rPr>
        <w:t xml:space="preserve">Схема </w:t>
      </w:r>
      <w:proofErr w:type="spellStart"/>
      <w:r w:rsidRPr="006258FA">
        <w:rPr>
          <w:b/>
          <w:color w:val="7030A0"/>
          <w:sz w:val="28"/>
          <w:szCs w:val="28"/>
          <w:lang w:val="ru-RU"/>
        </w:rPr>
        <w:t>моделі</w:t>
      </w:r>
      <w:proofErr w:type="spellEnd"/>
      <w:r w:rsidRPr="006258FA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6258FA">
        <w:rPr>
          <w:b/>
          <w:color w:val="7030A0"/>
          <w:sz w:val="28"/>
          <w:szCs w:val="28"/>
          <w:lang w:val="ru-RU"/>
        </w:rPr>
        <w:t>загроз</w:t>
      </w:r>
      <w:proofErr w:type="spellEnd"/>
    </w:p>
    <w:p w:rsidR="00F77ACE" w:rsidRDefault="00F77ACE" w:rsidP="00F77ACE">
      <w:pPr>
        <w:jc w:val="center"/>
        <w:rPr>
          <w:b/>
          <w:sz w:val="28"/>
          <w:szCs w:val="28"/>
          <w:lang w:val="ru-RU"/>
        </w:rPr>
      </w:pPr>
    </w:p>
    <w:p w:rsidR="00F77ACE" w:rsidRDefault="00F77ACE" w:rsidP="00F77ACE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63500" distR="844550" simplePos="0" relativeHeight="251659264" behindDoc="1" locked="0" layoutInCell="1" allowOverlap="1" wp14:anchorId="365FE54E" wp14:editId="17ECBCAD">
            <wp:simplePos x="0" y="0"/>
            <wp:positionH relativeFrom="margin">
              <wp:posOffset>231775</wp:posOffset>
            </wp:positionH>
            <wp:positionV relativeFrom="paragraph">
              <wp:posOffset>5080</wp:posOffset>
            </wp:positionV>
            <wp:extent cx="5422900" cy="4131945"/>
            <wp:effectExtent l="0" t="0" r="6350" b="1905"/>
            <wp:wrapTopAndBottom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13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ACE" w:rsidRDefault="00F77ACE" w:rsidP="00F77ACE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  <w:proofErr w:type="spellStart"/>
      <w:r w:rsidRPr="006258FA">
        <w:rPr>
          <w:color w:val="7030A0"/>
          <w:sz w:val="24"/>
          <w:szCs w:val="24"/>
        </w:rPr>
        <w:t>Варіант</w:t>
      </w:r>
      <w:proofErr w:type="spellEnd"/>
      <w:r w:rsidRPr="006258FA">
        <w:rPr>
          <w:color w:val="7030A0"/>
          <w:sz w:val="24"/>
          <w:szCs w:val="24"/>
        </w:rPr>
        <w:t xml:space="preserve"> 1. </w:t>
      </w:r>
      <w:proofErr w:type="spellStart"/>
      <w:proofErr w:type="gramStart"/>
      <w:r w:rsidRPr="006258FA">
        <w:rPr>
          <w:color w:val="7030A0"/>
          <w:sz w:val="24"/>
          <w:szCs w:val="24"/>
        </w:rPr>
        <w:t>Рел</w:t>
      </w:r>
      <w:proofErr w:type="gramEnd"/>
      <w:r w:rsidRPr="006258FA">
        <w:rPr>
          <w:color w:val="7030A0"/>
          <w:sz w:val="24"/>
          <w:szCs w:val="24"/>
        </w:rPr>
        <w:t>ігійна</w:t>
      </w:r>
      <w:proofErr w:type="spellEnd"/>
      <w:r w:rsidRPr="006258FA">
        <w:rPr>
          <w:color w:val="7030A0"/>
          <w:sz w:val="24"/>
          <w:szCs w:val="24"/>
        </w:rPr>
        <w:t xml:space="preserve"> секта.</w:t>
      </w:r>
    </w:p>
    <w:p w:rsidR="00F77ACE" w:rsidRDefault="00F77ACE" w:rsidP="00F77ACE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  <w:r>
        <w:rPr>
          <w:color w:val="7030A0"/>
          <w:sz w:val="24"/>
          <w:szCs w:val="24"/>
          <w:lang w:val="uk-UA"/>
        </w:rPr>
        <w:t>Джерело загроз: люди.</w:t>
      </w:r>
    </w:p>
    <w:p w:rsidR="00F77ACE" w:rsidRDefault="00F77ACE" w:rsidP="00F77ACE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  <w:r>
        <w:rPr>
          <w:color w:val="7030A0"/>
          <w:sz w:val="24"/>
          <w:szCs w:val="24"/>
          <w:lang w:val="uk-UA"/>
        </w:rPr>
        <w:t xml:space="preserve">Види загроз: соціальна, духовна, ….. </w:t>
      </w:r>
    </w:p>
    <w:p w:rsidR="00F77ACE" w:rsidRPr="006258FA" w:rsidRDefault="00F77ACE" w:rsidP="00F77ACE">
      <w:pPr>
        <w:pStyle w:val="90"/>
        <w:shd w:val="clear" w:color="auto" w:fill="auto"/>
        <w:spacing w:line="240" w:lineRule="auto"/>
        <w:jc w:val="both"/>
        <w:rPr>
          <w:color w:val="7030A0"/>
          <w:sz w:val="24"/>
          <w:szCs w:val="24"/>
          <w:lang w:val="uk-UA"/>
        </w:rPr>
      </w:pPr>
    </w:p>
    <w:p w:rsidR="00F77ACE" w:rsidRPr="001719C2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2 Ураган.</w:t>
      </w:r>
    </w:p>
    <w:p w:rsidR="00F77ACE" w:rsidRPr="001719C2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3 </w:t>
      </w:r>
      <w:proofErr w:type="spellStart"/>
      <w:r w:rsidRPr="001719C2">
        <w:rPr>
          <w:sz w:val="24"/>
          <w:szCs w:val="24"/>
        </w:rPr>
        <w:t>Хімічний</w:t>
      </w:r>
      <w:proofErr w:type="spellEnd"/>
      <w:r w:rsidRPr="001719C2">
        <w:rPr>
          <w:sz w:val="24"/>
          <w:szCs w:val="24"/>
        </w:rPr>
        <w:t xml:space="preserve"> завод.</w:t>
      </w:r>
    </w:p>
    <w:p w:rsidR="00F77ACE" w:rsidRPr="001719C2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4. </w:t>
      </w:r>
      <w:proofErr w:type="spellStart"/>
      <w:r w:rsidRPr="001719C2">
        <w:rPr>
          <w:sz w:val="24"/>
          <w:szCs w:val="24"/>
        </w:rPr>
        <w:t>Віруси</w:t>
      </w:r>
      <w:proofErr w:type="spellEnd"/>
      <w:r w:rsidRPr="001719C2">
        <w:rPr>
          <w:sz w:val="24"/>
          <w:szCs w:val="24"/>
        </w:rPr>
        <w:t>.</w:t>
      </w:r>
    </w:p>
    <w:p w:rsidR="00F77ACE" w:rsidRPr="001719C2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5. </w:t>
      </w:r>
      <w:proofErr w:type="spellStart"/>
      <w:r w:rsidRPr="001719C2">
        <w:rPr>
          <w:sz w:val="24"/>
          <w:szCs w:val="24"/>
        </w:rPr>
        <w:t>Крадіжка</w:t>
      </w:r>
      <w:proofErr w:type="spellEnd"/>
      <w:r w:rsidRPr="001719C2">
        <w:rPr>
          <w:sz w:val="24"/>
          <w:szCs w:val="24"/>
        </w:rPr>
        <w:t>.</w:t>
      </w:r>
    </w:p>
    <w:p w:rsidR="00F77ACE" w:rsidRPr="001719C2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6. </w:t>
      </w:r>
      <w:proofErr w:type="spellStart"/>
      <w:r w:rsidRPr="001719C2">
        <w:rPr>
          <w:sz w:val="24"/>
          <w:szCs w:val="24"/>
        </w:rPr>
        <w:t>Безробіття</w:t>
      </w:r>
      <w:proofErr w:type="spellEnd"/>
      <w:r w:rsidRPr="001719C2">
        <w:rPr>
          <w:sz w:val="24"/>
          <w:szCs w:val="24"/>
        </w:rPr>
        <w:t>.</w:t>
      </w:r>
    </w:p>
    <w:p w:rsidR="00F77ACE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  <w:lang w:val="uk-UA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7. </w:t>
      </w:r>
      <w:proofErr w:type="spellStart"/>
      <w:r w:rsidRPr="001719C2">
        <w:rPr>
          <w:sz w:val="24"/>
          <w:szCs w:val="24"/>
        </w:rPr>
        <w:t>Повінь</w:t>
      </w:r>
      <w:proofErr w:type="spellEnd"/>
      <w:r w:rsidRPr="001719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77ACE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8. </w:t>
      </w:r>
      <w:proofErr w:type="spellStart"/>
      <w:r w:rsidRPr="001719C2">
        <w:rPr>
          <w:sz w:val="24"/>
          <w:szCs w:val="24"/>
        </w:rPr>
        <w:t>Атомна</w:t>
      </w:r>
      <w:proofErr w:type="spellEnd"/>
      <w:r w:rsidRPr="001719C2">
        <w:rPr>
          <w:sz w:val="24"/>
          <w:szCs w:val="24"/>
        </w:rPr>
        <w:t xml:space="preserve"> </w:t>
      </w:r>
      <w:proofErr w:type="spellStart"/>
      <w:r w:rsidRPr="001719C2">
        <w:rPr>
          <w:sz w:val="24"/>
          <w:szCs w:val="24"/>
        </w:rPr>
        <w:t>станція</w:t>
      </w:r>
      <w:proofErr w:type="spellEnd"/>
      <w:r w:rsidRPr="001719C2">
        <w:rPr>
          <w:sz w:val="24"/>
          <w:szCs w:val="24"/>
        </w:rPr>
        <w:t xml:space="preserve">. </w:t>
      </w:r>
    </w:p>
    <w:p w:rsidR="00F77ACE" w:rsidRPr="001719C2" w:rsidRDefault="00F77ACE" w:rsidP="00F77ACE">
      <w:pPr>
        <w:pStyle w:val="9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9. </w:t>
      </w:r>
      <w:proofErr w:type="spellStart"/>
      <w:r w:rsidRPr="001719C2">
        <w:rPr>
          <w:sz w:val="24"/>
          <w:szCs w:val="24"/>
        </w:rPr>
        <w:t>Праска</w:t>
      </w:r>
      <w:proofErr w:type="spellEnd"/>
      <w:r w:rsidRPr="001719C2">
        <w:rPr>
          <w:sz w:val="24"/>
          <w:szCs w:val="24"/>
        </w:rPr>
        <w:t>.</w:t>
      </w:r>
    </w:p>
    <w:p w:rsidR="00F77ACE" w:rsidRPr="001719C2" w:rsidRDefault="00F77ACE" w:rsidP="00F77ACE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proofErr w:type="spellStart"/>
      <w:r w:rsidRPr="001719C2">
        <w:rPr>
          <w:sz w:val="24"/>
          <w:szCs w:val="24"/>
        </w:rPr>
        <w:t>Варіант</w:t>
      </w:r>
      <w:proofErr w:type="spellEnd"/>
      <w:r w:rsidRPr="001719C2">
        <w:rPr>
          <w:sz w:val="24"/>
          <w:szCs w:val="24"/>
        </w:rPr>
        <w:t xml:space="preserve"> 10. Лаки та </w:t>
      </w:r>
      <w:proofErr w:type="spellStart"/>
      <w:r w:rsidRPr="001719C2">
        <w:rPr>
          <w:sz w:val="24"/>
          <w:szCs w:val="24"/>
        </w:rPr>
        <w:t>фарби</w:t>
      </w:r>
      <w:proofErr w:type="spellEnd"/>
      <w:r w:rsidRPr="001719C2">
        <w:rPr>
          <w:sz w:val="24"/>
          <w:szCs w:val="24"/>
        </w:rPr>
        <w:t>.</w:t>
      </w:r>
    </w:p>
    <w:p w:rsidR="00F77ACE" w:rsidRDefault="00F77ACE" w:rsidP="00F77ACE">
      <w:pPr>
        <w:jc w:val="both"/>
        <w:rPr>
          <w:b/>
          <w:sz w:val="28"/>
          <w:szCs w:val="28"/>
          <w:lang w:val="ru-RU"/>
        </w:rPr>
      </w:pPr>
    </w:p>
    <w:p w:rsidR="00F77ACE" w:rsidRDefault="00F77ACE" w:rsidP="00F77ACE">
      <w:pPr>
        <w:jc w:val="both"/>
        <w:rPr>
          <w:b/>
          <w:sz w:val="28"/>
          <w:szCs w:val="28"/>
          <w:lang w:val="ru-RU"/>
        </w:rPr>
      </w:pPr>
    </w:p>
    <w:p w:rsidR="00F77ACE" w:rsidRDefault="00F77ACE" w:rsidP="00F77ACE">
      <w:pPr>
        <w:jc w:val="both"/>
        <w:rPr>
          <w:b/>
          <w:sz w:val="28"/>
          <w:szCs w:val="28"/>
          <w:lang w:val="ru-RU"/>
        </w:rPr>
      </w:pPr>
    </w:p>
    <w:p w:rsidR="00F77ACE" w:rsidRDefault="00F77ACE" w:rsidP="00F77ACE">
      <w:pPr>
        <w:jc w:val="both"/>
        <w:rPr>
          <w:b/>
          <w:sz w:val="28"/>
          <w:szCs w:val="28"/>
          <w:lang w:val="ru-RU"/>
        </w:rPr>
      </w:pPr>
    </w:p>
    <w:p w:rsidR="00F77ACE" w:rsidRDefault="00F77ACE" w:rsidP="00F77ACE">
      <w:pPr>
        <w:jc w:val="both"/>
        <w:rPr>
          <w:b/>
          <w:sz w:val="28"/>
          <w:szCs w:val="28"/>
          <w:lang w:val="ru-RU"/>
        </w:rPr>
      </w:pPr>
    </w:p>
    <w:p w:rsidR="009D7842" w:rsidRPr="00F77ACE" w:rsidRDefault="00F77ACE">
      <w:pPr>
        <w:rPr>
          <w:lang w:val="ru-RU"/>
        </w:rPr>
      </w:pPr>
    </w:p>
    <w:sectPr w:rsidR="009D7842" w:rsidRPr="00F7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89"/>
    <w:rsid w:val="005C5F25"/>
    <w:rsid w:val="008C1E89"/>
    <w:rsid w:val="00CD7974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7AC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77A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ACE"/>
    <w:pPr>
      <w:widowControl w:val="0"/>
      <w:shd w:val="clear" w:color="auto" w:fill="FFFFFF"/>
      <w:spacing w:after="1180" w:line="200" w:lineRule="exact"/>
      <w:ind w:hanging="1620"/>
    </w:pPr>
    <w:rPr>
      <w:sz w:val="18"/>
      <w:szCs w:val="18"/>
      <w:lang w:val="ru-RU" w:eastAsia="en-US"/>
    </w:rPr>
  </w:style>
  <w:style w:type="paragraph" w:customStyle="1" w:styleId="90">
    <w:name w:val="Основной текст (9)"/>
    <w:basedOn w:val="a"/>
    <w:link w:val="9"/>
    <w:rsid w:val="00F77ACE"/>
    <w:pPr>
      <w:widowControl w:val="0"/>
      <w:shd w:val="clear" w:color="auto" w:fill="FFFFFF"/>
      <w:spacing w:line="226" w:lineRule="exact"/>
    </w:pPr>
    <w:rPr>
      <w:sz w:val="19"/>
      <w:szCs w:val="19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77AC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77A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ACE"/>
    <w:pPr>
      <w:widowControl w:val="0"/>
      <w:shd w:val="clear" w:color="auto" w:fill="FFFFFF"/>
      <w:spacing w:after="1180" w:line="200" w:lineRule="exact"/>
      <w:ind w:hanging="1620"/>
    </w:pPr>
    <w:rPr>
      <w:sz w:val="18"/>
      <w:szCs w:val="18"/>
      <w:lang w:val="ru-RU" w:eastAsia="en-US"/>
    </w:rPr>
  </w:style>
  <w:style w:type="paragraph" w:customStyle="1" w:styleId="90">
    <w:name w:val="Основной текст (9)"/>
    <w:basedOn w:val="a"/>
    <w:link w:val="9"/>
    <w:rsid w:val="00F77ACE"/>
    <w:pPr>
      <w:widowControl w:val="0"/>
      <w:shd w:val="clear" w:color="auto" w:fill="FFFFFF"/>
      <w:spacing w:line="226" w:lineRule="exact"/>
    </w:pPr>
    <w:rPr>
      <w:sz w:val="19"/>
      <w:szCs w:val="19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2024-11-13T13:09:00Z</dcterms:created>
  <dcterms:modified xsi:type="dcterms:W3CDTF">2024-11-13T13:10:00Z</dcterms:modified>
</cp:coreProperties>
</file>