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11D" w:rsidRPr="005A511D" w:rsidRDefault="005A511D" w:rsidP="005A511D">
      <w:pPr>
        <w:widowControl w:val="0"/>
        <w:autoSpaceDE w:val="0"/>
        <w:autoSpaceDN w:val="0"/>
        <w:spacing w:after="0" w:line="240" w:lineRule="auto"/>
        <w:ind w:left="5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практичного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заняття:</w:t>
      </w:r>
    </w:p>
    <w:p w:rsidR="005A511D" w:rsidRPr="005A511D" w:rsidRDefault="005A511D" w:rsidP="005A511D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before="161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Скласти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термінологічний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словник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Pr="005A51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теми</w:t>
      </w:r>
      <w:r w:rsidRPr="005A51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1.</w:t>
      </w:r>
    </w:p>
    <w:p w:rsidR="005A511D" w:rsidRPr="005A511D" w:rsidRDefault="005A511D" w:rsidP="005A511D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spacing w:before="160" w:after="0" w:line="240" w:lineRule="auto"/>
        <w:ind w:left="337" w:hanging="28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Підготувати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реферат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презентацію</w:t>
      </w:r>
      <w:r w:rsidRPr="005A511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одну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5A511D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вказаних</w:t>
      </w:r>
      <w:r w:rsidRPr="005A511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тем:</w:t>
      </w:r>
    </w:p>
    <w:p w:rsidR="005A511D" w:rsidRPr="005A511D" w:rsidRDefault="005A511D" w:rsidP="005A511D">
      <w:pPr>
        <w:widowControl w:val="0"/>
        <w:numPr>
          <w:ilvl w:val="1"/>
          <w:numId w:val="1"/>
        </w:numPr>
        <w:tabs>
          <w:tab w:val="left" w:pos="337"/>
        </w:tabs>
        <w:autoSpaceDE w:val="0"/>
        <w:autoSpaceDN w:val="0"/>
        <w:spacing w:before="163" w:after="0" w:line="240" w:lineRule="auto"/>
        <w:ind w:left="337" w:hanging="280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z w:val="28"/>
        </w:rPr>
        <w:t>Конституція</w:t>
      </w:r>
      <w:r w:rsidRPr="005A511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України,</w:t>
      </w:r>
      <w:r w:rsidRPr="005A51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Міжнародні</w:t>
      </w:r>
      <w:r w:rsidRPr="005A51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угоди</w:t>
      </w:r>
      <w:r w:rsidRPr="005A51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–</w:t>
      </w:r>
      <w:r w:rsidRPr="005A51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джерела</w:t>
      </w:r>
      <w:r w:rsidRPr="005A51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5A51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5A511D" w:rsidRPr="005A511D" w:rsidRDefault="005A511D" w:rsidP="005A511D">
      <w:pPr>
        <w:widowControl w:val="0"/>
        <w:tabs>
          <w:tab w:val="left" w:pos="505"/>
          <w:tab w:val="left" w:pos="2025"/>
          <w:tab w:val="left" w:pos="2508"/>
          <w:tab w:val="left" w:pos="4556"/>
          <w:tab w:val="left" w:pos="5817"/>
          <w:tab w:val="left" w:pos="6318"/>
          <w:tab w:val="left" w:pos="7544"/>
        </w:tabs>
        <w:autoSpaceDE w:val="0"/>
        <w:autoSpaceDN w:val="0"/>
        <w:spacing w:before="160" w:after="0" w:line="360" w:lineRule="auto"/>
        <w:ind w:left="57" w:right="61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pacing w:val="-2"/>
          <w:sz w:val="28"/>
        </w:rPr>
        <w:t>Цивільний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6"/>
          <w:sz w:val="28"/>
        </w:rPr>
        <w:t>та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Господарський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кодекси,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6"/>
          <w:sz w:val="28"/>
        </w:rPr>
        <w:t>як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джерела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підприємницької діяльності.</w:t>
      </w:r>
    </w:p>
    <w:p w:rsidR="005A511D" w:rsidRPr="005A511D" w:rsidRDefault="005A511D" w:rsidP="005A511D">
      <w:pPr>
        <w:widowControl w:val="0"/>
        <w:numPr>
          <w:ilvl w:val="1"/>
          <w:numId w:val="1"/>
        </w:numPr>
        <w:tabs>
          <w:tab w:val="left" w:pos="336"/>
        </w:tabs>
        <w:autoSpaceDE w:val="0"/>
        <w:autoSpaceDN w:val="0"/>
        <w:spacing w:after="0" w:line="321" w:lineRule="exact"/>
        <w:ind w:left="336" w:hanging="279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z w:val="28"/>
        </w:rPr>
        <w:t>Підприємницьке</w:t>
      </w:r>
      <w:r w:rsidRPr="005A51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право</w:t>
      </w:r>
      <w:r w:rsidRPr="005A51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–</w:t>
      </w:r>
      <w:r w:rsidRPr="005A511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комплексна</w:t>
      </w:r>
      <w:r w:rsidRPr="005A511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галузь</w:t>
      </w:r>
      <w:r w:rsidRPr="005A511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5A511D" w:rsidRPr="005A511D" w:rsidRDefault="005A511D" w:rsidP="006C0640">
      <w:pPr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60" w:after="0" w:line="240" w:lineRule="auto"/>
        <w:ind w:left="336" w:hanging="27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511D">
        <w:rPr>
          <w:rFonts w:ascii="Times New Roman" w:eastAsia="Times New Roman" w:hAnsi="Times New Roman" w:cs="Times New Roman"/>
          <w:sz w:val="28"/>
        </w:rPr>
        <w:t>Законодавство</w:t>
      </w:r>
      <w:r w:rsidRPr="005A51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України</w:t>
      </w:r>
      <w:r w:rsidRPr="005A511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як</w:t>
      </w:r>
      <w:r w:rsidRPr="005A511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джерело</w:t>
      </w:r>
      <w:r w:rsidRPr="005A511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5A511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права.</w:t>
      </w:r>
    </w:p>
    <w:p w:rsidR="005A511D" w:rsidRDefault="005A511D" w:rsidP="005A511D">
      <w:pPr>
        <w:widowControl w:val="0"/>
        <w:tabs>
          <w:tab w:val="left" w:pos="336"/>
        </w:tabs>
        <w:autoSpaceDE w:val="0"/>
        <w:autoSpaceDN w:val="0"/>
        <w:spacing w:before="60" w:after="0" w:line="240" w:lineRule="auto"/>
        <w:ind w:left="336"/>
        <w:outlineLvl w:val="1"/>
        <w:rPr>
          <w:rFonts w:ascii="Times New Roman" w:eastAsia="Times New Roman" w:hAnsi="Times New Roman" w:cs="Times New Roman"/>
          <w:spacing w:val="-2"/>
          <w:sz w:val="28"/>
        </w:rPr>
      </w:pPr>
    </w:p>
    <w:p w:rsidR="005A511D" w:rsidRPr="005A511D" w:rsidRDefault="005A511D" w:rsidP="005A511D">
      <w:pPr>
        <w:widowControl w:val="0"/>
        <w:tabs>
          <w:tab w:val="left" w:pos="336"/>
        </w:tabs>
        <w:autoSpaceDE w:val="0"/>
        <w:autoSpaceDN w:val="0"/>
        <w:spacing w:before="60" w:after="0" w:line="240" w:lineRule="auto"/>
        <w:ind w:left="33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A511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Практичні</w:t>
      </w:r>
      <w:r w:rsidRPr="005A511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5A511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завдання:</w:t>
      </w:r>
    </w:p>
    <w:p w:rsidR="005A511D" w:rsidRPr="005A511D" w:rsidRDefault="005A511D" w:rsidP="005A511D">
      <w:pPr>
        <w:widowControl w:val="0"/>
        <w:numPr>
          <w:ilvl w:val="1"/>
          <w:numId w:val="1"/>
        </w:numPr>
        <w:tabs>
          <w:tab w:val="left" w:pos="614"/>
          <w:tab w:val="left" w:pos="2154"/>
          <w:tab w:val="left" w:pos="2638"/>
          <w:tab w:val="left" w:pos="3872"/>
          <w:tab w:val="left" w:pos="5123"/>
          <w:tab w:val="left" w:pos="6371"/>
          <w:tab w:val="left" w:pos="7880"/>
        </w:tabs>
        <w:autoSpaceDE w:val="0"/>
        <w:autoSpaceDN w:val="0"/>
        <w:spacing w:before="161" w:after="0" w:line="362" w:lineRule="auto"/>
        <w:ind w:right="54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pacing w:val="-2"/>
          <w:sz w:val="28"/>
        </w:rPr>
        <w:t>Письмово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10"/>
          <w:sz w:val="28"/>
        </w:rPr>
        <w:t>у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вигляді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таблиці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(схеми)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проведіть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 xml:space="preserve">розмежування </w:t>
      </w:r>
      <w:r w:rsidRPr="005A511D">
        <w:rPr>
          <w:rFonts w:ascii="Times New Roman" w:eastAsia="Times New Roman" w:hAnsi="Times New Roman" w:cs="Times New Roman"/>
          <w:sz w:val="28"/>
        </w:rPr>
        <w:t>підприємницьких правовідносин з іншими видами правовідносин.</w:t>
      </w:r>
    </w:p>
    <w:p w:rsidR="005A511D" w:rsidRPr="005A511D" w:rsidRDefault="005A511D" w:rsidP="005A511D">
      <w:pPr>
        <w:widowControl w:val="0"/>
        <w:numPr>
          <w:ilvl w:val="1"/>
          <w:numId w:val="1"/>
        </w:numPr>
        <w:tabs>
          <w:tab w:val="left" w:pos="609"/>
          <w:tab w:val="left" w:pos="1946"/>
          <w:tab w:val="left" w:pos="3360"/>
          <w:tab w:val="left" w:pos="5407"/>
          <w:tab w:val="left" w:pos="6105"/>
          <w:tab w:val="left" w:pos="6575"/>
          <w:tab w:val="left" w:pos="8143"/>
        </w:tabs>
        <w:autoSpaceDE w:val="0"/>
        <w:autoSpaceDN w:val="0"/>
        <w:spacing w:after="0" w:line="360" w:lineRule="auto"/>
        <w:ind w:right="46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pacing w:val="-2"/>
          <w:sz w:val="28"/>
        </w:rPr>
        <w:t>Наведіть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приклади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правовідносин,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6"/>
          <w:sz w:val="28"/>
        </w:rPr>
        <w:t>що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10"/>
          <w:sz w:val="28"/>
        </w:rPr>
        <w:t>є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2"/>
          <w:sz w:val="28"/>
        </w:rPr>
        <w:t>предметом</w:t>
      </w:r>
      <w:r w:rsidRPr="005A511D">
        <w:rPr>
          <w:rFonts w:ascii="Times New Roman" w:eastAsia="Times New Roman" w:hAnsi="Times New Roman" w:cs="Times New Roman"/>
          <w:sz w:val="28"/>
        </w:rPr>
        <w:tab/>
      </w:r>
      <w:r w:rsidRPr="005A511D">
        <w:rPr>
          <w:rFonts w:ascii="Times New Roman" w:eastAsia="Times New Roman" w:hAnsi="Times New Roman" w:cs="Times New Roman"/>
          <w:spacing w:val="-10"/>
          <w:sz w:val="28"/>
        </w:rPr>
        <w:t xml:space="preserve">регулювання </w:t>
      </w:r>
      <w:r w:rsidRPr="005A511D">
        <w:rPr>
          <w:rFonts w:ascii="Times New Roman" w:eastAsia="Times New Roman" w:hAnsi="Times New Roman" w:cs="Times New Roman"/>
          <w:sz w:val="28"/>
        </w:rPr>
        <w:t>підприємницького законодавства.</w:t>
      </w:r>
    </w:p>
    <w:p w:rsidR="005A511D" w:rsidRPr="005A511D" w:rsidRDefault="005A511D" w:rsidP="005A511D">
      <w:pPr>
        <w:widowControl w:val="0"/>
        <w:numPr>
          <w:ilvl w:val="1"/>
          <w:numId w:val="1"/>
        </w:numPr>
        <w:tabs>
          <w:tab w:val="left" w:pos="458"/>
        </w:tabs>
        <w:autoSpaceDE w:val="0"/>
        <w:autoSpaceDN w:val="0"/>
        <w:spacing w:after="0" w:line="360" w:lineRule="auto"/>
        <w:ind w:right="56"/>
        <w:rPr>
          <w:rFonts w:ascii="Times New Roman" w:eastAsia="Times New Roman" w:hAnsi="Times New Roman" w:cs="Times New Roman"/>
          <w:sz w:val="28"/>
        </w:rPr>
      </w:pPr>
      <w:r w:rsidRPr="005A511D">
        <w:rPr>
          <w:rFonts w:ascii="Times New Roman" w:eastAsia="Times New Roman" w:hAnsi="Times New Roman" w:cs="Times New Roman"/>
          <w:sz w:val="28"/>
        </w:rPr>
        <w:t>Знайдіть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в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нормативних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актах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підприємницького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права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імперативні</w:t>
      </w:r>
      <w:r w:rsidRPr="005A511D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і</w:t>
      </w:r>
      <w:r w:rsidRPr="005A511D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5A511D">
        <w:rPr>
          <w:rFonts w:ascii="Times New Roman" w:eastAsia="Times New Roman" w:hAnsi="Times New Roman" w:cs="Times New Roman"/>
          <w:sz w:val="28"/>
        </w:rPr>
        <w:t>диспозитивні, регулятивні і охоронні норми.</w:t>
      </w:r>
    </w:p>
    <w:p w:rsidR="00E822F9" w:rsidRPr="005A511D" w:rsidRDefault="00E822F9">
      <w:pPr>
        <w:rPr>
          <w:rFonts w:ascii="Times New Roman" w:hAnsi="Times New Roman" w:cs="Times New Roman"/>
        </w:rPr>
      </w:pPr>
    </w:p>
    <w:sectPr w:rsidR="00E822F9" w:rsidRPr="005A51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5A511D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CB82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266</Characters>
  <Application>Microsoft Office Word</Application>
  <DocSecurity>0</DocSecurity>
  <Lines>2</Lines>
  <Paragraphs>1</Paragraphs>
  <ScaleCrop>false</ScaleCrop>
  <Company>ZNU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2</cp:revision>
  <dcterms:created xsi:type="dcterms:W3CDTF">2025-01-23T13:32:00Z</dcterms:created>
  <dcterms:modified xsi:type="dcterms:W3CDTF">2025-01-23T13:33:00Z</dcterms:modified>
</cp:coreProperties>
</file>