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AB" w:rsidRPr="00F176AB" w:rsidRDefault="00F176AB" w:rsidP="00F176AB">
      <w:pPr>
        <w:pStyle w:val="2"/>
        <w:jc w:val="center"/>
        <w:rPr>
          <w:bCs w:val="0"/>
          <w:szCs w:val="22"/>
        </w:rPr>
      </w:pPr>
      <w:r w:rsidRPr="00F176AB">
        <w:rPr>
          <w:bCs w:val="0"/>
          <w:szCs w:val="22"/>
        </w:rPr>
        <w:t>Питання до самоконтролю: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1. Назвіть основні нормативні акти, якими регулюється діяльність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господарських судів.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2. Які справи підвідомчі господарським судам?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3. Які шляхи захисту прав та законних інтересів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суб’єктів</w:t>
      </w:r>
      <w:r w:rsidRPr="00F176AB">
        <w:rPr>
          <w:b w:val="0"/>
          <w:bCs w:val="0"/>
          <w:szCs w:val="22"/>
        </w:rPr>
        <w:t xml:space="preserve"> </w:t>
      </w:r>
      <w:r w:rsidRPr="00F176AB">
        <w:rPr>
          <w:b w:val="0"/>
          <w:bCs w:val="0"/>
          <w:szCs w:val="22"/>
        </w:rPr>
        <w:t>господарювання передбачені чинним законодавством?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4. В яких випадках законодавством передбачена необхідність досудового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врегулювання господарських спорів?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5. Розкрийте порядок пред’явлення претензії.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6. Розкрийте порядок вирішення справи у суді.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7. Що являє собою</w:t>
      </w:r>
      <w:r w:rsidRPr="00F176AB">
        <w:rPr>
          <w:b w:val="0"/>
          <w:bCs w:val="0"/>
          <w:szCs w:val="22"/>
        </w:rPr>
        <w:t xml:space="preserve"> </w:t>
      </w:r>
      <w:r w:rsidRPr="00F176AB">
        <w:rPr>
          <w:b w:val="0"/>
          <w:bCs w:val="0"/>
          <w:szCs w:val="22"/>
        </w:rPr>
        <w:t>процедура перегляду рішення суду в апеляційному порядку?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8. Що являє собою процедура перегляду рішення суду в касаційному</w:t>
      </w:r>
      <w:r w:rsidRPr="00F176AB">
        <w:rPr>
          <w:b w:val="0"/>
          <w:bCs w:val="0"/>
          <w:szCs w:val="22"/>
        </w:rPr>
        <w:t xml:space="preserve"> </w:t>
      </w:r>
      <w:r w:rsidRPr="00F176AB">
        <w:rPr>
          <w:b w:val="0"/>
          <w:bCs w:val="0"/>
          <w:szCs w:val="22"/>
        </w:rPr>
        <w:t>порядку?</w:t>
      </w:r>
    </w:p>
    <w:p w:rsidR="00F176AB" w:rsidRPr="00F176AB" w:rsidRDefault="00F176AB" w:rsidP="00F176AB">
      <w:pPr>
        <w:pStyle w:val="2"/>
        <w:rPr>
          <w:b w:val="0"/>
          <w:bCs w:val="0"/>
          <w:szCs w:val="22"/>
        </w:rPr>
      </w:pPr>
      <w:r w:rsidRPr="00F176AB">
        <w:rPr>
          <w:b w:val="0"/>
          <w:bCs w:val="0"/>
          <w:szCs w:val="22"/>
        </w:rPr>
        <w:t>9. Який порядок перегляду судових рішень за нововиявленими</w:t>
      </w:r>
    </w:p>
    <w:p w:rsidR="00E822F9" w:rsidRPr="00F176AB" w:rsidRDefault="00F176AB" w:rsidP="00F176AB">
      <w:pPr>
        <w:pStyle w:val="2"/>
        <w:rPr>
          <w:b w:val="0"/>
        </w:rPr>
      </w:pPr>
      <w:r w:rsidRPr="00F176AB">
        <w:rPr>
          <w:b w:val="0"/>
          <w:bCs w:val="0"/>
          <w:szCs w:val="22"/>
        </w:rPr>
        <w:t>обставинами?</w:t>
      </w:r>
      <w:r w:rsidR="007E40AF" w:rsidRPr="00F176AB">
        <w:rPr>
          <w:b w:val="0"/>
          <w:bCs w:val="0"/>
          <w:szCs w:val="22"/>
        </w:rPr>
        <w:t xml:space="preserve"> </w:t>
      </w:r>
      <w:bookmarkStart w:id="0" w:name="_GoBack"/>
      <w:bookmarkEnd w:id="0"/>
    </w:p>
    <w:sectPr w:rsidR="00E822F9" w:rsidRPr="00F176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C203008"/>
    <w:multiLevelType w:val="hybridMultilevel"/>
    <w:tmpl w:val="9CFC06A0"/>
    <w:lvl w:ilvl="0" w:tplc="6B200A5E">
      <w:start w:val="1"/>
      <w:numFmt w:val="decimal"/>
      <w:lvlText w:val="%1."/>
      <w:lvlJc w:val="left"/>
      <w:pPr>
        <w:ind w:left="5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A20E22">
      <w:numFmt w:val="bullet"/>
      <w:lvlText w:val="•"/>
      <w:lvlJc w:val="left"/>
      <w:pPr>
        <w:ind w:left="1018" w:hanging="380"/>
      </w:pPr>
      <w:rPr>
        <w:rFonts w:hint="default"/>
        <w:lang w:val="uk-UA" w:eastAsia="en-US" w:bidi="ar-SA"/>
      </w:rPr>
    </w:lvl>
    <w:lvl w:ilvl="2" w:tplc="906645A0">
      <w:numFmt w:val="bullet"/>
      <w:lvlText w:val="•"/>
      <w:lvlJc w:val="left"/>
      <w:pPr>
        <w:ind w:left="1977" w:hanging="380"/>
      </w:pPr>
      <w:rPr>
        <w:rFonts w:hint="default"/>
        <w:lang w:val="uk-UA" w:eastAsia="en-US" w:bidi="ar-SA"/>
      </w:rPr>
    </w:lvl>
    <w:lvl w:ilvl="3" w:tplc="8BF4AA88">
      <w:numFmt w:val="bullet"/>
      <w:lvlText w:val="•"/>
      <w:lvlJc w:val="left"/>
      <w:pPr>
        <w:ind w:left="2935" w:hanging="380"/>
      </w:pPr>
      <w:rPr>
        <w:rFonts w:hint="default"/>
        <w:lang w:val="uk-UA" w:eastAsia="en-US" w:bidi="ar-SA"/>
      </w:rPr>
    </w:lvl>
    <w:lvl w:ilvl="4" w:tplc="8F3A4A78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31D62FEE">
      <w:numFmt w:val="bullet"/>
      <w:lvlText w:val="•"/>
      <w:lvlJc w:val="left"/>
      <w:pPr>
        <w:ind w:left="4852" w:hanging="380"/>
      </w:pPr>
      <w:rPr>
        <w:rFonts w:hint="default"/>
        <w:lang w:val="uk-UA" w:eastAsia="en-US" w:bidi="ar-SA"/>
      </w:rPr>
    </w:lvl>
    <w:lvl w:ilvl="6" w:tplc="48FE84A4">
      <w:numFmt w:val="bullet"/>
      <w:lvlText w:val="•"/>
      <w:lvlJc w:val="left"/>
      <w:pPr>
        <w:ind w:left="5811" w:hanging="380"/>
      </w:pPr>
      <w:rPr>
        <w:rFonts w:hint="default"/>
        <w:lang w:val="uk-UA" w:eastAsia="en-US" w:bidi="ar-SA"/>
      </w:rPr>
    </w:lvl>
    <w:lvl w:ilvl="7" w:tplc="124EBCF4">
      <w:numFmt w:val="bullet"/>
      <w:lvlText w:val="•"/>
      <w:lvlJc w:val="left"/>
      <w:pPr>
        <w:ind w:left="6769" w:hanging="380"/>
      </w:pPr>
      <w:rPr>
        <w:rFonts w:hint="default"/>
        <w:lang w:val="uk-UA" w:eastAsia="en-US" w:bidi="ar-SA"/>
      </w:rPr>
    </w:lvl>
    <w:lvl w:ilvl="8" w:tplc="7EEEEC0E">
      <w:numFmt w:val="bullet"/>
      <w:lvlText w:val="•"/>
      <w:lvlJc w:val="left"/>
      <w:pPr>
        <w:ind w:left="7728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FA801E8"/>
    <w:multiLevelType w:val="hybridMultilevel"/>
    <w:tmpl w:val="839C85CA"/>
    <w:lvl w:ilvl="0" w:tplc="070EE94A">
      <w:start w:val="1"/>
      <w:numFmt w:val="decimal"/>
      <w:lvlText w:val="%1."/>
      <w:lvlJc w:val="left"/>
      <w:pPr>
        <w:ind w:left="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3A0646">
      <w:numFmt w:val="bullet"/>
      <w:lvlText w:val="•"/>
      <w:lvlJc w:val="left"/>
      <w:pPr>
        <w:ind w:left="1018" w:hanging="281"/>
      </w:pPr>
      <w:rPr>
        <w:rFonts w:hint="default"/>
        <w:lang w:val="uk-UA" w:eastAsia="en-US" w:bidi="ar-SA"/>
      </w:rPr>
    </w:lvl>
    <w:lvl w:ilvl="2" w:tplc="1BEA3964">
      <w:numFmt w:val="bullet"/>
      <w:lvlText w:val="•"/>
      <w:lvlJc w:val="left"/>
      <w:pPr>
        <w:ind w:left="1977" w:hanging="281"/>
      </w:pPr>
      <w:rPr>
        <w:rFonts w:hint="default"/>
        <w:lang w:val="uk-UA" w:eastAsia="en-US" w:bidi="ar-SA"/>
      </w:rPr>
    </w:lvl>
    <w:lvl w:ilvl="3" w:tplc="14042EC8">
      <w:numFmt w:val="bullet"/>
      <w:lvlText w:val="•"/>
      <w:lvlJc w:val="left"/>
      <w:pPr>
        <w:ind w:left="2935" w:hanging="281"/>
      </w:pPr>
      <w:rPr>
        <w:rFonts w:hint="default"/>
        <w:lang w:val="uk-UA" w:eastAsia="en-US" w:bidi="ar-SA"/>
      </w:rPr>
    </w:lvl>
    <w:lvl w:ilvl="4" w:tplc="F78E9660">
      <w:numFmt w:val="bullet"/>
      <w:lvlText w:val="•"/>
      <w:lvlJc w:val="left"/>
      <w:pPr>
        <w:ind w:left="3894" w:hanging="281"/>
      </w:pPr>
      <w:rPr>
        <w:rFonts w:hint="default"/>
        <w:lang w:val="uk-UA" w:eastAsia="en-US" w:bidi="ar-SA"/>
      </w:rPr>
    </w:lvl>
    <w:lvl w:ilvl="5" w:tplc="6480E73E">
      <w:numFmt w:val="bullet"/>
      <w:lvlText w:val="•"/>
      <w:lvlJc w:val="left"/>
      <w:pPr>
        <w:ind w:left="4852" w:hanging="281"/>
      </w:pPr>
      <w:rPr>
        <w:rFonts w:hint="default"/>
        <w:lang w:val="uk-UA" w:eastAsia="en-US" w:bidi="ar-SA"/>
      </w:rPr>
    </w:lvl>
    <w:lvl w:ilvl="6" w:tplc="DF9E54B2">
      <w:numFmt w:val="bullet"/>
      <w:lvlText w:val="•"/>
      <w:lvlJc w:val="left"/>
      <w:pPr>
        <w:ind w:left="5811" w:hanging="281"/>
      </w:pPr>
      <w:rPr>
        <w:rFonts w:hint="default"/>
        <w:lang w:val="uk-UA" w:eastAsia="en-US" w:bidi="ar-SA"/>
      </w:rPr>
    </w:lvl>
    <w:lvl w:ilvl="7" w:tplc="B5EA4E96">
      <w:numFmt w:val="bullet"/>
      <w:lvlText w:val="•"/>
      <w:lvlJc w:val="left"/>
      <w:pPr>
        <w:ind w:left="6769" w:hanging="281"/>
      </w:pPr>
      <w:rPr>
        <w:rFonts w:hint="default"/>
        <w:lang w:val="uk-UA" w:eastAsia="en-US" w:bidi="ar-SA"/>
      </w:rPr>
    </w:lvl>
    <w:lvl w:ilvl="8" w:tplc="3DBE01D2">
      <w:numFmt w:val="bullet"/>
      <w:lvlText w:val="•"/>
      <w:lvlJc w:val="left"/>
      <w:pPr>
        <w:ind w:left="7728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32594C"/>
    <w:rsid w:val="004429DB"/>
    <w:rsid w:val="004F1507"/>
    <w:rsid w:val="006674CD"/>
    <w:rsid w:val="006812E9"/>
    <w:rsid w:val="007E40AF"/>
    <w:rsid w:val="008B10A6"/>
    <w:rsid w:val="00970DB6"/>
    <w:rsid w:val="00BB1C06"/>
    <w:rsid w:val="00D204A9"/>
    <w:rsid w:val="00E822F9"/>
    <w:rsid w:val="00F176AB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76CD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</Characters>
  <Application>Microsoft Office Word</Application>
  <DocSecurity>0</DocSecurity>
  <Lines>2</Lines>
  <Paragraphs>1</Paragraphs>
  <ScaleCrop>false</ScaleCrop>
  <Company>ZNU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17</cp:revision>
  <dcterms:created xsi:type="dcterms:W3CDTF">2025-01-23T13:54:00Z</dcterms:created>
  <dcterms:modified xsi:type="dcterms:W3CDTF">2025-01-24T08:28:00Z</dcterms:modified>
</cp:coreProperties>
</file>