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65E" w:rsidRPr="00271FC3" w:rsidRDefault="002420DB" w:rsidP="00A82391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271F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Практичне заняття 1</w:t>
      </w:r>
    </w:p>
    <w:p w:rsidR="006A78B7" w:rsidRDefault="002420DB" w:rsidP="00A8239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>І</w:t>
      </w:r>
      <w:r w:rsidR="00E003A6" w:rsidRPr="00A8239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>сторія</w:t>
      </w:r>
      <w:r w:rsidR="006A78B7" w:rsidRPr="00A8239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 xml:space="preserve"> дизайну</w:t>
      </w:r>
    </w:p>
    <w:p w:rsidR="00A82391" w:rsidRPr="00A82391" w:rsidRDefault="00A82391" w:rsidP="00A8239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План</w:t>
      </w:r>
    </w:p>
    <w:p w:rsidR="006A78B7" w:rsidRPr="00A82391" w:rsidRDefault="006A78B7" w:rsidP="00A82391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A823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Історія виникнення та розвитку дизайну.</w:t>
      </w:r>
    </w:p>
    <w:p w:rsidR="002420DB" w:rsidRDefault="006A78B7" w:rsidP="00A82391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A823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Дизайн як вид естетичної діяльності. </w:t>
      </w:r>
    </w:p>
    <w:p w:rsidR="006A78B7" w:rsidRPr="00A82391" w:rsidRDefault="006A78B7" w:rsidP="00A82391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A823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Основні сфери застосування дизайну.</w:t>
      </w:r>
    </w:p>
    <w:p w:rsidR="002420DB" w:rsidRPr="00A82391" w:rsidRDefault="002420DB" w:rsidP="002420DB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823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Завдання для </w:t>
      </w:r>
      <w:r w:rsidRPr="00A823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самостійного виконання</w:t>
      </w:r>
      <w:r w:rsidRPr="00A823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:</w:t>
      </w:r>
    </w:p>
    <w:p w:rsidR="002420DB" w:rsidRPr="002420DB" w:rsidRDefault="002420DB" w:rsidP="002420DB">
      <w:pPr>
        <w:pStyle w:val="a3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</w:pPr>
      <w:r w:rsidRPr="002420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Сформувати концепцію власного фотоальбому (назв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а</w:t>
      </w:r>
      <w:r w:rsidRPr="002420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, тем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атика</w:t>
      </w:r>
      <w:r w:rsidRPr="002420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, рубрик</w:t>
      </w:r>
      <w:r w:rsidR="0083078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ація</w:t>
      </w:r>
      <w:r w:rsidRPr="002420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, оздоблювальні засоби, кольори, шрифти) </w:t>
      </w:r>
      <w:r w:rsidRPr="00242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(5 балів).</w:t>
      </w:r>
    </w:p>
    <w:p w:rsidR="002420DB" w:rsidRDefault="002420DB" w:rsidP="002420D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</w:p>
    <w:p w:rsidR="002420DB" w:rsidRPr="00271FC3" w:rsidRDefault="002420DB" w:rsidP="002420DB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271F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Практичне заняття 2</w:t>
      </w:r>
    </w:p>
    <w:p w:rsidR="002420DB" w:rsidRDefault="002420DB" w:rsidP="002420D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</w:pPr>
      <w:r w:rsidRPr="00A8239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ru-RU"/>
        </w:rPr>
        <w:t>Теорія дизайну</w:t>
      </w:r>
    </w:p>
    <w:p w:rsidR="002420DB" w:rsidRPr="00A82391" w:rsidRDefault="002420DB" w:rsidP="002420D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План</w:t>
      </w:r>
    </w:p>
    <w:p w:rsidR="002420DB" w:rsidRDefault="002420DB" w:rsidP="002420DB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Поняття дизайну.</w:t>
      </w:r>
    </w:p>
    <w:p w:rsidR="006A78B7" w:rsidRPr="00A82391" w:rsidRDefault="006A78B7" w:rsidP="002420DB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</w:pPr>
      <w:r w:rsidRPr="00A823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Функції дизайну.</w:t>
      </w:r>
    </w:p>
    <w:p w:rsidR="006A78B7" w:rsidRPr="002420DB" w:rsidRDefault="006A78B7" w:rsidP="002420DB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A823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Принципи дизайну.</w:t>
      </w:r>
    </w:p>
    <w:p w:rsidR="002420DB" w:rsidRPr="00A82391" w:rsidRDefault="002420DB" w:rsidP="002420DB">
      <w:pPr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2420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Дизайн як модельоване оформлення періодичного видання, художнє конструювання, </w:t>
      </w:r>
      <w:proofErr w:type="spellStart"/>
      <w:r w:rsidRPr="002420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проєктування</w:t>
      </w:r>
      <w:proofErr w:type="spellEnd"/>
      <w:r w:rsidRPr="002420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та технічна естетика.</w:t>
      </w:r>
    </w:p>
    <w:p w:rsidR="006A78B7" w:rsidRPr="00A82391" w:rsidRDefault="006A78B7" w:rsidP="00A82391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823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Завдання для </w:t>
      </w:r>
      <w:r w:rsidRPr="00A823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самостійного виконання</w:t>
      </w:r>
      <w:r w:rsidRPr="00A823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:</w:t>
      </w:r>
    </w:p>
    <w:p w:rsidR="006A78B7" w:rsidRPr="00A82391" w:rsidRDefault="00A82391" w:rsidP="00A82391">
      <w:pPr>
        <w:pStyle w:val="a3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A8239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Проаналізувати дизайн </w:t>
      </w:r>
      <w:r w:rsidR="006A78B7" w:rsidRPr="00A8239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3 газет </w:t>
      </w:r>
      <w:r w:rsidRPr="00A8239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чи </w:t>
      </w:r>
      <w:r w:rsidR="006A78B7" w:rsidRPr="00A8239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журналів, визначити його функції і простежити, чи дотримані принципи дизайну </w:t>
      </w:r>
      <w:r w:rsidR="006A78B7" w:rsidRPr="002420D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(</w:t>
      </w:r>
      <w:r w:rsidRPr="002420D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6 </w:t>
      </w:r>
      <w:r w:rsidR="006A78B7" w:rsidRPr="002420D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бал</w:t>
      </w:r>
      <w:r w:rsidRPr="002420D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ів</w:t>
      </w:r>
      <w:r w:rsidR="006A78B7" w:rsidRPr="002420D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)</w:t>
      </w:r>
      <w:r w:rsidR="006A78B7" w:rsidRPr="00A8239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</w:p>
    <w:p w:rsidR="006A78B7" w:rsidRPr="00A82391" w:rsidRDefault="006A78B7" w:rsidP="00A82391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6A78B7" w:rsidRPr="00271FC3" w:rsidRDefault="002420DB" w:rsidP="00A8239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</w:pPr>
      <w:r w:rsidRPr="00271FC3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 w:eastAsia="ru-RU"/>
        </w:rPr>
        <w:t>Практичне заняття 3</w:t>
      </w:r>
      <w:bookmarkStart w:id="0" w:name="_GoBack"/>
      <w:bookmarkEnd w:id="0"/>
    </w:p>
    <w:p w:rsidR="0052065E" w:rsidRDefault="0052065E" w:rsidP="00A82391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 w:rsidRPr="00A823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Оформлення – дизайн – формоутворення</w:t>
      </w:r>
      <w:r w:rsidR="002420D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. </w:t>
      </w:r>
      <w:r w:rsidR="002420DB" w:rsidRPr="00A8239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uk-UA" w:eastAsia="uk-UA"/>
        </w:rPr>
        <w:t>Легкість для читання видання й естетика оформлення</w:t>
      </w:r>
    </w:p>
    <w:p w:rsidR="00A82391" w:rsidRPr="00A82391" w:rsidRDefault="00A82391" w:rsidP="00A82391">
      <w:pPr>
        <w:keepNext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План</w:t>
      </w:r>
    </w:p>
    <w:p w:rsidR="0052065E" w:rsidRPr="00A82391" w:rsidRDefault="0052065E" w:rsidP="002420DB">
      <w:pPr>
        <w:widowControl w:val="0"/>
        <w:numPr>
          <w:ilvl w:val="0"/>
          <w:numId w:val="2"/>
        </w:numPr>
        <w:shd w:val="clear" w:color="auto" w:fill="FFFFFF"/>
        <w:tabs>
          <w:tab w:val="clear" w:pos="90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</w:pPr>
      <w:r w:rsidRPr="00A823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 xml:space="preserve">Поняття «оформлення», </w:t>
      </w:r>
      <w:r w:rsidR="002420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>«х</w:t>
      </w:r>
      <w:r w:rsidR="002420DB" w:rsidRPr="00A823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>удожньо-технічне оформлення</w:t>
      </w:r>
      <w:r w:rsidR="002420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>»,</w:t>
      </w:r>
      <w:r w:rsidR="002420DB" w:rsidRPr="00A823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 xml:space="preserve"> </w:t>
      </w:r>
      <w:r w:rsidRPr="00A823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 xml:space="preserve">«дизайн» і «формоутворення» </w:t>
      </w:r>
      <w:r w:rsidR="006A78B7" w:rsidRPr="00A823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>друкова</w:t>
      </w:r>
      <w:r w:rsidRPr="00A823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>них видань.</w:t>
      </w:r>
    </w:p>
    <w:p w:rsidR="0052065E" w:rsidRDefault="0052065E" w:rsidP="002420DB">
      <w:pPr>
        <w:widowControl w:val="0"/>
        <w:numPr>
          <w:ilvl w:val="0"/>
          <w:numId w:val="2"/>
        </w:numPr>
        <w:shd w:val="clear" w:color="auto" w:fill="FFFFFF"/>
        <w:tabs>
          <w:tab w:val="clear" w:pos="90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A82391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Об'єктивні і суб'єктивні чинники, що визна</w:t>
      </w:r>
      <w:r w:rsidR="006A78B7" w:rsidRPr="00A82391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чають дизайн газети, тижневика,</w:t>
      </w:r>
      <w:r w:rsidRPr="00A82391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журналу. </w:t>
      </w:r>
    </w:p>
    <w:p w:rsidR="002420DB" w:rsidRPr="00A82391" w:rsidRDefault="002420DB" w:rsidP="002420DB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</w:pPr>
      <w:r w:rsidRPr="00A823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 xml:space="preserve">Способи орієнтації читача у змісті. </w:t>
      </w:r>
    </w:p>
    <w:p w:rsidR="002420DB" w:rsidRDefault="0052065E" w:rsidP="002420DB">
      <w:pPr>
        <w:widowControl w:val="0"/>
        <w:numPr>
          <w:ilvl w:val="0"/>
          <w:numId w:val="2"/>
        </w:numPr>
        <w:shd w:val="clear" w:color="auto" w:fill="FFFFFF"/>
        <w:tabs>
          <w:tab w:val="clear" w:pos="90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2420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 xml:space="preserve">Засоби акцентування публікацій. </w:t>
      </w:r>
    </w:p>
    <w:p w:rsidR="0052065E" w:rsidRPr="002420DB" w:rsidRDefault="0052065E" w:rsidP="002420DB">
      <w:pPr>
        <w:widowControl w:val="0"/>
        <w:numPr>
          <w:ilvl w:val="0"/>
          <w:numId w:val="2"/>
        </w:numPr>
        <w:shd w:val="clear" w:color="auto" w:fill="FFFFFF"/>
        <w:tabs>
          <w:tab w:val="clear" w:pos="90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2420D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/>
        </w:rPr>
        <w:t>Естетика оформлення друкованої шпальти.</w:t>
      </w:r>
    </w:p>
    <w:p w:rsidR="00A82391" w:rsidRPr="00A82391" w:rsidRDefault="00A82391" w:rsidP="00A82391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82391" w:rsidRPr="00A82391" w:rsidSect="0052065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65"/>
    <w:multiLevelType w:val="hybridMultilevel"/>
    <w:tmpl w:val="B9EAC038"/>
    <w:lvl w:ilvl="0" w:tplc="239EE8C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" w15:restartNumberingAfterBreak="0">
    <w:nsid w:val="09763580"/>
    <w:multiLevelType w:val="hybridMultilevel"/>
    <w:tmpl w:val="F3081774"/>
    <w:lvl w:ilvl="0" w:tplc="6E764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EF25B4"/>
    <w:multiLevelType w:val="hybridMultilevel"/>
    <w:tmpl w:val="F40C2846"/>
    <w:lvl w:ilvl="0" w:tplc="8886F7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4275B27"/>
    <w:multiLevelType w:val="hybridMultilevel"/>
    <w:tmpl w:val="1E76F114"/>
    <w:lvl w:ilvl="0" w:tplc="2B3888A8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4" w15:restartNumberingAfterBreak="0">
    <w:nsid w:val="28271904"/>
    <w:multiLevelType w:val="hybridMultilevel"/>
    <w:tmpl w:val="3572AFB2"/>
    <w:lvl w:ilvl="0" w:tplc="364081CE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5" w15:restartNumberingAfterBreak="0">
    <w:nsid w:val="408F6F64"/>
    <w:multiLevelType w:val="hybridMultilevel"/>
    <w:tmpl w:val="8DB85A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D24D7"/>
    <w:multiLevelType w:val="hybridMultilevel"/>
    <w:tmpl w:val="7E120FC8"/>
    <w:lvl w:ilvl="0" w:tplc="216A505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7" w15:restartNumberingAfterBreak="0">
    <w:nsid w:val="52BB044D"/>
    <w:multiLevelType w:val="hybridMultilevel"/>
    <w:tmpl w:val="CD5E0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C0257"/>
    <w:multiLevelType w:val="hybridMultilevel"/>
    <w:tmpl w:val="8A1E1BA2"/>
    <w:lvl w:ilvl="0" w:tplc="67CC755A">
      <w:start w:val="1"/>
      <w:numFmt w:val="decimal"/>
      <w:lvlText w:val="%1."/>
      <w:lvlJc w:val="left"/>
      <w:pPr>
        <w:ind w:left="787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9" w15:restartNumberingAfterBreak="0">
    <w:nsid w:val="5DD04BFD"/>
    <w:multiLevelType w:val="hybridMultilevel"/>
    <w:tmpl w:val="EF1C9BB2"/>
    <w:lvl w:ilvl="0" w:tplc="5D4A42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5E4B3C18"/>
    <w:multiLevelType w:val="hybridMultilevel"/>
    <w:tmpl w:val="7286D762"/>
    <w:lvl w:ilvl="0" w:tplc="A6569C3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1" w15:restartNumberingAfterBreak="0">
    <w:nsid w:val="69D8401F"/>
    <w:multiLevelType w:val="hybridMultilevel"/>
    <w:tmpl w:val="2F00A3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E69D9"/>
    <w:multiLevelType w:val="hybridMultilevel"/>
    <w:tmpl w:val="B46414E8"/>
    <w:lvl w:ilvl="0" w:tplc="9C60C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B391D29"/>
    <w:multiLevelType w:val="hybridMultilevel"/>
    <w:tmpl w:val="DC36C0C6"/>
    <w:lvl w:ilvl="0" w:tplc="1C3EC1BC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4" w15:restartNumberingAfterBreak="0">
    <w:nsid w:val="7F9418CB"/>
    <w:multiLevelType w:val="hybridMultilevel"/>
    <w:tmpl w:val="EDB24B20"/>
    <w:lvl w:ilvl="0" w:tplc="DCF05CAE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14"/>
  </w:num>
  <w:num w:numId="7">
    <w:abstractNumId w:val="13"/>
  </w:num>
  <w:num w:numId="8">
    <w:abstractNumId w:val="3"/>
  </w:num>
  <w:num w:numId="9">
    <w:abstractNumId w:val="0"/>
  </w:num>
  <w:num w:numId="10">
    <w:abstractNumId w:val="10"/>
  </w:num>
  <w:num w:numId="11">
    <w:abstractNumId w:val="9"/>
  </w:num>
  <w:num w:numId="12">
    <w:abstractNumId w:val="12"/>
  </w:num>
  <w:num w:numId="13">
    <w:abstractNumId w:val="1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97"/>
    <w:rsid w:val="00205731"/>
    <w:rsid w:val="002420DB"/>
    <w:rsid w:val="00271FC3"/>
    <w:rsid w:val="003B6CED"/>
    <w:rsid w:val="0052065E"/>
    <w:rsid w:val="005C4D97"/>
    <w:rsid w:val="006A78B7"/>
    <w:rsid w:val="00830786"/>
    <w:rsid w:val="00A82391"/>
    <w:rsid w:val="00AD4896"/>
    <w:rsid w:val="00B626B8"/>
    <w:rsid w:val="00B97F83"/>
    <w:rsid w:val="00BB2EA8"/>
    <w:rsid w:val="00DE09D6"/>
    <w:rsid w:val="00E003A6"/>
    <w:rsid w:val="00FD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2EC55-3617-4619-8284-8FE4F59F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4</cp:revision>
  <dcterms:created xsi:type="dcterms:W3CDTF">2026-01-27T14:25:00Z</dcterms:created>
  <dcterms:modified xsi:type="dcterms:W3CDTF">2026-01-27T14:26:00Z</dcterms:modified>
</cp:coreProperties>
</file>