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0490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6"/>
        <w:gridCol w:w="2984"/>
      </w:tblGrid>
      <w:tr w:rsidR="00531B44" w:rsidRPr="00E67F52" w:rsidTr="00E67F52">
        <w:tc>
          <w:tcPr>
            <w:tcW w:w="7506" w:type="dxa"/>
          </w:tcPr>
          <w:p w:rsidR="00531B44" w:rsidRPr="00E67F52" w:rsidRDefault="00531B44" w:rsidP="003E73A2">
            <w:pPr>
              <w:spacing w:before="1"/>
              <w:ind w:left="18" w:right="18"/>
              <w:jc w:val="right"/>
              <w:rPr>
                <w:b/>
              </w:rPr>
            </w:pPr>
            <w:r w:rsidRPr="00E67F52">
              <w:rPr>
                <w:b/>
              </w:rPr>
              <w:t>ВСП «ЕКОНОМІКО-ПРАВНИЧИЙ ФАХОВИЙ КОЛЕДЖ ЗНУ»</w:t>
            </w:r>
          </w:p>
          <w:p w:rsidR="00531B44" w:rsidRPr="00E67F52" w:rsidRDefault="00531B44" w:rsidP="00531B44">
            <w:pPr>
              <w:spacing w:before="1"/>
              <w:ind w:left="18" w:right="18"/>
              <w:jc w:val="center"/>
              <w:rPr>
                <w:b/>
              </w:rPr>
            </w:pPr>
          </w:p>
          <w:p w:rsidR="00531B44" w:rsidRPr="00E67F52" w:rsidRDefault="00531B44" w:rsidP="00531B44">
            <w:pPr>
              <w:jc w:val="center"/>
              <w:rPr>
                <w:b/>
              </w:rPr>
            </w:pPr>
            <w:r w:rsidRPr="00E67F52">
              <w:rPr>
                <w:b/>
              </w:rPr>
              <w:t xml:space="preserve">СИЛАБУС </w:t>
            </w:r>
            <w:r w:rsidR="00AE0994">
              <w:rPr>
                <w:b/>
              </w:rPr>
              <w:t>ВИБІРКОВ</w:t>
            </w:r>
            <w:r w:rsidRPr="00E67F52">
              <w:rPr>
                <w:b/>
              </w:rPr>
              <w:t>ОЇ ДИСЦИПЛІНИ</w:t>
            </w:r>
          </w:p>
          <w:p w:rsidR="00531B44" w:rsidRPr="00E67F52" w:rsidRDefault="00531B44" w:rsidP="00877B4F">
            <w:pPr>
              <w:jc w:val="center"/>
            </w:pPr>
            <w:r w:rsidRPr="00E67F52">
              <w:rPr>
                <w:b/>
              </w:rPr>
              <w:t>«</w:t>
            </w:r>
            <w:r w:rsidR="00AE0994" w:rsidRPr="00AE0994">
              <w:rPr>
                <w:b/>
                <w:u w:val="single"/>
              </w:rPr>
              <w:t>Психологія конфлікту</w:t>
            </w:r>
            <w:r w:rsidRPr="00E67F52">
              <w:rPr>
                <w:b/>
              </w:rPr>
              <w:t>»</w:t>
            </w:r>
          </w:p>
        </w:tc>
        <w:tc>
          <w:tcPr>
            <w:tcW w:w="2984" w:type="dxa"/>
          </w:tcPr>
          <w:p w:rsidR="00531B44" w:rsidRPr="00E67F52" w:rsidRDefault="00531B44" w:rsidP="00531B44">
            <w:pPr>
              <w:jc w:val="center"/>
            </w:pPr>
            <w:r w:rsidRPr="00E67F52">
              <w:rPr>
                <w:noProof/>
                <w:lang w:eastAsia="uk-UA"/>
              </w:rPr>
              <w:drawing>
                <wp:anchor distT="0" distB="0" distL="114300" distR="114300" simplePos="0" relativeHeight="251659264" behindDoc="0" locked="0" layoutInCell="1" allowOverlap="1" wp14:anchorId="354A06F8" wp14:editId="73FA1C93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0</wp:posOffset>
                  </wp:positionV>
                  <wp:extent cx="1276985" cy="681990"/>
                  <wp:effectExtent l="0" t="0" r="0" b="3810"/>
                  <wp:wrapThrough wrapText="bothSides">
                    <wp:wrapPolygon edited="0">
                      <wp:start x="15145" y="0"/>
                      <wp:lineTo x="0" y="3620"/>
                      <wp:lineTo x="0" y="19307"/>
                      <wp:lineTo x="7411" y="21117"/>
                      <wp:lineTo x="11600" y="21117"/>
                      <wp:lineTo x="11922" y="21117"/>
                      <wp:lineTo x="13534" y="19307"/>
                      <wp:lineTo x="21267" y="13877"/>
                      <wp:lineTo x="21267" y="10257"/>
                      <wp:lineTo x="20945" y="0"/>
                      <wp:lineTo x="15145" y="0"/>
                    </wp:wrapPolygon>
                  </wp:wrapThrough>
                  <wp:docPr id="456124125" name="Рисунок 456124125" descr="http://epkznu.com/wp-content/uploads/2021/04/logo22-e16190113504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epkznu.com/wp-content/uploads/2021/04/logo22-e161901135045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985" cy="681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31B44" w:rsidRPr="00E67F52" w:rsidTr="00E67F52">
        <w:tc>
          <w:tcPr>
            <w:tcW w:w="7506" w:type="dxa"/>
          </w:tcPr>
          <w:p w:rsidR="00531B44" w:rsidRPr="00E67F52" w:rsidRDefault="00531B44" w:rsidP="00531B44">
            <w:pPr>
              <w:spacing w:before="1"/>
              <w:ind w:left="18" w:right="18"/>
              <w:jc w:val="center"/>
              <w:rPr>
                <w:b/>
              </w:rPr>
            </w:pPr>
          </w:p>
        </w:tc>
        <w:tc>
          <w:tcPr>
            <w:tcW w:w="2984" w:type="dxa"/>
          </w:tcPr>
          <w:p w:rsidR="00531B44" w:rsidRDefault="00531B44" w:rsidP="00531B44">
            <w:pPr>
              <w:jc w:val="center"/>
              <w:rPr>
                <w:noProof/>
                <w:lang w:eastAsia="uk-UA"/>
              </w:rPr>
            </w:pPr>
          </w:p>
          <w:p w:rsidR="00877B4F" w:rsidRPr="00877B4F" w:rsidRDefault="00877B4F" w:rsidP="00531B44">
            <w:pPr>
              <w:jc w:val="center"/>
              <w:rPr>
                <w:noProof/>
                <w:sz w:val="36"/>
                <w:szCs w:val="36"/>
                <w:lang w:eastAsia="uk-UA"/>
              </w:rPr>
            </w:pPr>
          </w:p>
        </w:tc>
      </w:tr>
    </w:tbl>
    <w:tbl>
      <w:tblPr>
        <w:tblW w:w="10065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410"/>
        <w:gridCol w:w="1560"/>
        <w:gridCol w:w="6095"/>
      </w:tblGrid>
      <w:tr w:rsidR="00531B44" w:rsidRPr="00E67F52" w:rsidTr="00300828">
        <w:trPr>
          <w:trHeight w:val="268"/>
        </w:trPr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B44" w:rsidRPr="00E67F52" w:rsidRDefault="00531B44" w:rsidP="00E93927">
            <w:r w:rsidRPr="00E67F52">
              <w:t xml:space="preserve">Галузь знань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994" w:rsidRPr="00AE0994" w:rsidRDefault="00AE0994" w:rsidP="00AE0994">
            <w:pPr>
              <w:jc w:val="both"/>
              <w:rPr>
                <w:i/>
                <w:sz w:val="20"/>
                <w:szCs w:val="20"/>
              </w:rPr>
            </w:pPr>
            <w:r w:rsidRPr="00AE0994">
              <w:rPr>
                <w:i/>
                <w:sz w:val="20"/>
                <w:szCs w:val="20"/>
              </w:rPr>
              <w:t xml:space="preserve">01 </w:t>
            </w:r>
            <w:r w:rsidRPr="00AE0994">
              <w:rPr>
                <w:i/>
                <w:sz w:val="20"/>
                <w:szCs w:val="20"/>
              </w:rPr>
              <w:t>о</w:t>
            </w:r>
            <w:r w:rsidRPr="00AE0994">
              <w:rPr>
                <w:i/>
                <w:sz w:val="20"/>
                <w:szCs w:val="20"/>
              </w:rPr>
              <w:t>світа</w:t>
            </w:r>
          </w:p>
          <w:p w:rsidR="00AE0994" w:rsidRPr="00AE0994" w:rsidRDefault="00AE0994" w:rsidP="00AE0994">
            <w:pPr>
              <w:jc w:val="both"/>
              <w:rPr>
                <w:i/>
                <w:sz w:val="20"/>
                <w:szCs w:val="20"/>
              </w:rPr>
            </w:pPr>
            <w:r w:rsidRPr="00AE0994">
              <w:rPr>
                <w:i/>
                <w:sz w:val="20"/>
                <w:szCs w:val="20"/>
              </w:rPr>
              <w:t xml:space="preserve">06 </w:t>
            </w:r>
            <w:r w:rsidRPr="00AE0994">
              <w:rPr>
                <w:i/>
                <w:sz w:val="20"/>
                <w:szCs w:val="20"/>
              </w:rPr>
              <w:t xml:space="preserve"> ж</w:t>
            </w:r>
            <w:r w:rsidRPr="00AE0994">
              <w:rPr>
                <w:i/>
                <w:sz w:val="20"/>
                <w:szCs w:val="20"/>
              </w:rPr>
              <w:t>урналістика</w:t>
            </w:r>
          </w:p>
          <w:p w:rsidR="00AE0994" w:rsidRPr="00AE0994" w:rsidRDefault="00AE0994" w:rsidP="00AE0994">
            <w:pPr>
              <w:jc w:val="both"/>
              <w:rPr>
                <w:i/>
                <w:sz w:val="20"/>
                <w:szCs w:val="20"/>
              </w:rPr>
            </w:pPr>
            <w:r w:rsidRPr="00AE0994">
              <w:rPr>
                <w:i/>
                <w:sz w:val="20"/>
                <w:szCs w:val="20"/>
              </w:rPr>
              <w:t>07</w:t>
            </w:r>
            <w:r w:rsidRPr="00AE0994">
              <w:rPr>
                <w:i/>
                <w:sz w:val="20"/>
                <w:szCs w:val="20"/>
              </w:rPr>
              <w:t xml:space="preserve">  у</w:t>
            </w:r>
            <w:r w:rsidRPr="00AE0994">
              <w:rPr>
                <w:i/>
                <w:sz w:val="20"/>
                <w:szCs w:val="20"/>
              </w:rPr>
              <w:t>правління та адміністрування</w:t>
            </w:r>
          </w:p>
          <w:p w:rsidR="00AE0994" w:rsidRPr="00AE0994" w:rsidRDefault="00AE0994" w:rsidP="00AE0994">
            <w:pPr>
              <w:jc w:val="both"/>
              <w:rPr>
                <w:i/>
                <w:sz w:val="20"/>
                <w:szCs w:val="20"/>
              </w:rPr>
            </w:pPr>
            <w:r w:rsidRPr="00AE0994">
              <w:rPr>
                <w:i/>
                <w:sz w:val="20"/>
                <w:szCs w:val="20"/>
              </w:rPr>
              <w:t xml:space="preserve">08 </w:t>
            </w:r>
            <w:r w:rsidRPr="00AE0994">
              <w:rPr>
                <w:i/>
                <w:sz w:val="20"/>
                <w:szCs w:val="20"/>
              </w:rPr>
              <w:t xml:space="preserve"> п</w:t>
            </w:r>
            <w:r w:rsidRPr="00AE0994">
              <w:rPr>
                <w:i/>
                <w:sz w:val="20"/>
                <w:szCs w:val="20"/>
              </w:rPr>
              <w:t>раво</w:t>
            </w:r>
          </w:p>
          <w:p w:rsidR="00AE0994" w:rsidRPr="00AE0994" w:rsidRDefault="00AE0994" w:rsidP="00AE0994">
            <w:pPr>
              <w:jc w:val="both"/>
              <w:rPr>
                <w:i/>
                <w:sz w:val="20"/>
                <w:szCs w:val="20"/>
              </w:rPr>
            </w:pPr>
            <w:r w:rsidRPr="00AE0994">
              <w:rPr>
                <w:i/>
                <w:sz w:val="20"/>
                <w:szCs w:val="20"/>
              </w:rPr>
              <w:t xml:space="preserve">12 </w:t>
            </w:r>
            <w:r w:rsidRPr="00AE0994">
              <w:rPr>
                <w:i/>
                <w:sz w:val="20"/>
                <w:szCs w:val="20"/>
              </w:rPr>
              <w:t xml:space="preserve"> і</w:t>
            </w:r>
            <w:r w:rsidRPr="00AE0994">
              <w:rPr>
                <w:i/>
                <w:sz w:val="20"/>
                <w:szCs w:val="20"/>
              </w:rPr>
              <w:t>нформаційні технології</w:t>
            </w:r>
          </w:p>
          <w:p w:rsidR="00AE0994" w:rsidRPr="00AE0994" w:rsidRDefault="00AE0994" w:rsidP="00AE0994">
            <w:pPr>
              <w:jc w:val="both"/>
              <w:rPr>
                <w:i/>
                <w:sz w:val="20"/>
                <w:szCs w:val="20"/>
              </w:rPr>
            </w:pPr>
            <w:r w:rsidRPr="00AE0994">
              <w:rPr>
                <w:i/>
                <w:sz w:val="20"/>
                <w:szCs w:val="20"/>
              </w:rPr>
              <w:t xml:space="preserve">23 </w:t>
            </w:r>
            <w:r w:rsidRPr="00AE0994">
              <w:rPr>
                <w:i/>
                <w:sz w:val="20"/>
                <w:szCs w:val="20"/>
              </w:rPr>
              <w:t xml:space="preserve"> с</w:t>
            </w:r>
            <w:r w:rsidRPr="00AE0994">
              <w:rPr>
                <w:i/>
                <w:sz w:val="20"/>
                <w:szCs w:val="20"/>
              </w:rPr>
              <w:t>оціальна робота</w:t>
            </w:r>
          </w:p>
          <w:p w:rsidR="00531B44" w:rsidRPr="00877B4F" w:rsidRDefault="00AE0994" w:rsidP="00AE0994">
            <w:r w:rsidRPr="00AE0994">
              <w:rPr>
                <w:i/>
                <w:sz w:val="20"/>
                <w:szCs w:val="20"/>
              </w:rPr>
              <w:t xml:space="preserve">24 </w:t>
            </w:r>
            <w:r w:rsidRPr="00AE0994">
              <w:rPr>
                <w:i/>
                <w:sz w:val="20"/>
                <w:szCs w:val="20"/>
              </w:rPr>
              <w:t xml:space="preserve"> с</w:t>
            </w:r>
            <w:r w:rsidRPr="00AE0994">
              <w:rPr>
                <w:i/>
                <w:sz w:val="20"/>
                <w:szCs w:val="20"/>
              </w:rPr>
              <w:t>фера обслуговування</w:t>
            </w:r>
          </w:p>
        </w:tc>
      </w:tr>
      <w:tr w:rsidR="00531B44" w:rsidRPr="00E67F52" w:rsidTr="00300828">
        <w:trPr>
          <w:trHeight w:val="337"/>
        </w:trPr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B44" w:rsidRPr="00E67F52" w:rsidRDefault="00531B44" w:rsidP="00E93927">
            <w:r w:rsidRPr="00E67F52">
              <w:t>Шифр та назва спеціальності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994" w:rsidRPr="00AE0994" w:rsidRDefault="00AE0994" w:rsidP="00AE0994">
            <w:pPr>
              <w:widowControl/>
              <w:suppressAutoHyphens/>
              <w:autoSpaceDE/>
              <w:autoSpaceDN/>
              <w:jc w:val="both"/>
              <w:rPr>
                <w:i/>
                <w:sz w:val="20"/>
                <w:szCs w:val="20"/>
                <w:lang w:eastAsia="ar-SA"/>
              </w:rPr>
            </w:pPr>
            <w:r w:rsidRPr="00AE0994">
              <w:rPr>
                <w:i/>
                <w:sz w:val="20"/>
                <w:szCs w:val="20"/>
                <w:lang w:eastAsia="ar-SA"/>
              </w:rPr>
              <w:t>012</w:t>
            </w:r>
            <w:r>
              <w:rPr>
                <w:i/>
                <w:sz w:val="20"/>
                <w:szCs w:val="20"/>
                <w:lang w:eastAsia="ar-SA"/>
              </w:rPr>
              <w:t xml:space="preserve">  </w:t>
            </w:r>
            <w:r w:rsidRPr="00AE0994">
              <w:rPr>
                <w:i/>
                <w:sz w:val="20"/>
                <w:szCs w:val="20"/>
                <w:lang w:eastAsia="ar-SA"/>
              </w:rPr>
              <w:t>дошкільна</w:t>
            </w:r>
            <w:r>
              <w:rPr>
                <w:i/>
                <w:sz w:val="20"/>
                <w:szCs w:val="20"/>
                <w:lang w:eastAsia="ar-SA"/>
              </w:rPr>
              <w:t xml:space="preserve"> </w:t>
            </w:r>
            <w:r w:rsidRPr="00AE0994">
              <w:rPr>
                <w:i/>
                <w:sz w:val="20"/>
                <w:szCs w:val="20"/>
                <w:lang w:eastAsia="ar-SA"/>
              </w:rPr>
              <w:t>освіта</w:t>
            </w:r>
          </w:p>
          <w:p w:rsidR="00AE0994" w:rsidRPr="00AE0994" w:rsidRDefault="00AE0994" w:rsidP="00AE0994">
            <w:pPr>
              <w:widowControl/>
              <w:suppressAutoHyphens/>
              <w:autoSpaceDE/>
              <w:autoSpaceDN/>
              <w:jc w:val="both"/>
              <w:rPr>
                <w:i/>
                <w:sz w:val="20"/>
                <w:szCs w:val="20"/>
                <w:lang w:eastAsia="ar-SA"/>
              </w:rPr>
            </w:pPr>
            <w:r w:rsidRPr="00AE0994">
              <w:rPr>
                <w:i/>
                <w:sz w:val="20"/>
                <w:szCs w:val="20"/>
                <w:lang w:eastAsia="ar-SA"/>
              </w:rPr>
              <w:t>013</w:t>
            </w:r>
            <w:r>
              <w:rPr>
                <w:i/>
                <w:sz w:val="20"/>
                <w:szCs w:val="20"/>
                <w:lang w:eastAsia="ar-SA"/>
              </w:rPr>
              <w:t xml:space="preserve">  </w:t>
            </w:r>
            <w:r w:rsidRPr="00AE0994">
              <w:rPr>
                <w:i/>
                <w:sz w:val="20"/>
                <w:szCs w:val="20"/>
                <w:lang w:eastAsia="ar-SA"/>
              </w:rPr>
              <w:t>початкова освіта</w:t>
            </w:r>
          </w:p>
          <w:p w:rsidR="00AE0994" w:rsidRPr="00AE0994" w:rsidRDefault="00AE0994" w:rsidP="00AE0994">
            <w:pPr>
              <w:widowControl/>
              <w:suppressAutoHyphens/>
              <w:autoSpaceDE/>
              <w:autoSpaceDN/>
              <w:jc w:val="both"/>
              <w:rPr>
                <w:i/>
                <w:sz w:val="20"/>
                <w:szCs w:val="20"/>
                <w:lang w:eastAsia="ar-SA"/>
              </w:rPr>
            </w:pPr>
            <w:r w:rsidRPr="00AE0994">
              <w:rPr>
                <w:i/>
                <w:sz w:val="20"/>
                <w:szCs w:val="20"/>
                <w:lang w:eastAsia="ar-SA"/>
              </w:rPr>
              <w:t xml:space="preserve">017 </w:t>
            </w:r>
            <w:r>
              <w:rPr>
                <w:i/>
                <w:sz w:val="20"/>
                <w:szCs w:val="20"/>
                <w:lang w:eastAsia="ar-SA"/>
              </w:rPr>
              <w:t xml:space="preserve"> </w:t>
            </w:r>
            <w:r w:rsidRPr="00AE0994">
              <w:rPr>
                <w:i/>
                <w:sz w:val="20"/>
                <w:szCs w:val="20"/>
                <w:lang w:eastAsia="ar-SA"/>
              </w:rPr>
              <w:t>фізична культура і спорт</w:t>
            </w:r>
          </w:p>
          <w:p w:rsidR="00AE0994" w:rsidRPr="00AE0994" w:rsidRDefault="00AE0994" w:rsidP="00AE0994">
            <w:pPr>
              <w:widowControl/>
              <w:suppressAutoHyphens/>
              <w:autoSpaceDE/>
              <w:autoSpaceDN/>
              <w:jc w:val="both"/>
              <w:rPr>
                <w:i/>
                <w:sz w:val="20"/>
                <w:szCs w:val="20"/>
                <w:lang w:eastAsia="ar-SA"/>
              </w:rPr>
            </w:pPr>
            <w:r w:rsidRPr="00AE0994">
              <w:rPr>
                <w:i/>
                <w:sz w:val="20"/>
                <w:szCs w:val="20"/>
                <w:lang w:eastAsia="ar-SA"/>
              </w:rPr>
              <w:t xml:space="preserve">061 </w:t>
            </w:r>
            <w:r>
              <w:rPr>
                <w:i/>
                <w:sz w:val="20"/>
                <w:szCs w:val="20"/>
                <w:lang w:eastAsia="ar-SA"/>
              </w:rPr>
              <w:t xml:space="preserve"> </w:t>
            </w:r>
            <w:r w:rsidRPr="00AE0994">
              <w:rPr>
                <w:i/>
                <w:sz w:val="20"/>
                <w:szCs w:val="20"/>
                <w:lang w:eastAsia="ar-SA"/>
              </w:rPr>
              <w:t>журналістика</w:t>
            </w:r>
          </w:p>
          <w:p w:rsidR="00AE0994" w:rsidRPr="00AE0994" w:rsidRDefault="00AE0994" w:rsidP="00AE0994">
            <w:pPr>
              <w:widowControl/>
              <w:suppressAutoHyphens/>
              <w:autoSpaceDE/>
              <w:autoSpaceDN/>
              <w:jc w:val="both"/>
              <w:rPr>
                <w:i/>
                <w:sz w:val="20"/>
                <w:szCs w:val="20"/>
                <w:lang w:eastAsia="ar-SA"/>
              </w:rPr>
            </w:pPr>
            <w:r w:rsidRPr="00AE0994">
              <w:rPr>
                <w:i/>
                <w:sz w:val="20"/>
                <w:szCs w:val="20"/>
                <w:lang w:eastAsia="ar-SA"/>
              </w:rPr>
              <w:t xml:space="preserve">071 </w:t>
            </w:r>
            <w:r>
              <w:rPr>
                <w:i/>
                <w:sz w:val="20"/>
                <w:szCs w:val="20"/>
                <w:lang w:eastAsia="ar-SA"/>
              </w:rPr>
              <w:t xml:space="preserve"> </w:t>
            </w:r>
            <w:r w:rsidRPr="00AE0994">
              <w:rPr>
                <w:i/>
                <w:sz w:val="20"/>
                <w:szCs w:val="20"/>
                <w:lang w:eastAsia="ar-SA"/>
              </w:rPr>
              <w:t>облік і оподаткування</w:t>
            </w:r>
          </w:p>
          <w:p w:rsidR="00AE0994" w:rsidRPr="00AE0994" w:rsidRDefault="00AE0994" w:rsidP="00AE0994">
            <w:pPr>
              <w:widowControl/>
              <w:suppressAutoHyphens/>
              <w:autoSpaceDE/>
              <w:autoSpaceDN/>
              <w:jc w:val="both"/>
              <w:rPr>
                <w:i/>
                <w:sz w:val="20"/>
                <w:szCs w:val="20"/>
                <w:lang w:eastAsia="ar-SA"/>
              </w:rPr>
            </w:pPr>
            <w:r w:rsidRPr="00AE0994">
              <w:rPr>
                <w:i/>
                <w:sz w:val="20"/>
                <w:szCs w:val="20"/>
                <w:lang w:eastAsia="ar-SA"/>
              </w:rPr>
              <w:t xml:space="preserve">072 </w:t>
            </w:r>
            <w:r>
              <w:rPr>
                <w:i/>
                <w:sz w:val="20"/>
                <w:szCs w:val="20"/>
                <w:lang w:eastAsia="ar-SA"/>
              </w:rPr>
              <w:t xml:space="preserve"> </w:t>
            </w:r>
            <w:r w:rsidRPr="00AE0994">
              <w:rPr>
                <w:i/>
                <w:sz w:val="20"/>
                <w:szCs w:val="20"/>
                <w:lang w:eastAsia="ar-SA"/>
              </w:rPr>
              <w:t>фінанси, банківська справа, страхування та фондовий ринок</w:t>
            </w:r>
          </w:p>
          <w:p w:rsidR="00AE0994" w:rsidRPr="00AE0994" w:rsidRDefault="00AE0994" w:rsidP="00AE0994">
            <w:pPr>
              <w:widowControl/>
              <w:suppressAutoHyphens/>
              <w:autoSpaceDE/>
              <w:autoSpaceDN/>
              <w:jc w:val="both"/>
              <w:rPr>
                <w:i/>
                <w:sz w:val="20"/>
                <w:szCs w:val="20"/>
                <w:lang w:eastAsia="ar-SA"/>
              </w:rPr>
            </w:pPr>
            <w:r w:rsidRPr="00AE0994">
              <w:rPr>
                <w:i/>
                <w:sz w:val="20"/>
                <w:szCs w:val="20"/>
                <w:lang w:eastAsia="ar-SA"/>
              </w:rPr>
              <w:t xml:space="preserve">073 </w:t>
            </w:r>
            <w:r>
              <w:rPr>
                <w:i/>
                <w:sz w:val="20"/>
                <w:szCs w:val="20"/>
                <w:lang w:eastAsia="ar-SA"/>
              </w:rPr>
              <w:t xml:space="preserve"> </w:t>
            </w:r>
            <w:r w:rsidRPr="00AE0994">
              <w:rPr>
                <w:i/>
                <w:sz w:val="20"/>
                <w:szCs w:val="20"/>
                <w:lang w:eastAsia="ar-SA"/>
              </w:rPr>
              <w:t>менеджмент</w:t>
            </w:r>
          </w:p>
          <w:p w:rsidR="00AE0994" w:rsidRPr="00AE0994" w:rsidRDefault="00AE0994" w:rsidP="00AE0994">
            <w:pPr>
              <w:widowControl/>
              <w:suppressAutoHyphens/>
              <w:autoSpaceDE/>
              <w:autoSpaceDN/>
              <w:jc w:val="both"/>
              <w:rPr>
                <w:i/>
                <w:sz w:val="20"/>
                <w:szCs w:val="20"/>
                <w:lang w:eastAsia="ar-SA"/>
              </w:rPr>
            </w:pPr>
            <w:r w:rsidRPr="00AE0994">
              <w:rPr>
                <w:i/>
                <w:sz w:val="20"/>
                <w:szCs w:val="20"/>
                <w:lang w:eastAsia="ar-SA"/>
              </w:rPr>
              <w:t>081  право</w:t>
            </w:r>
          </w:p>
          <w:p w:rsidR="00AE0994" w:rsidRPr="00AE0994" w:rsidRDefault="00AE0994" w:rsidP="00AE0994">
            <w:pPr>
              <w:widowControl/>
              <w:suppressAutoHyphens/>
              <w:autoSpaceDE/>
              <w:autoSpaceDN/>
              <w:jc w:val="both"/>
              <w:rPr>
                <w:i/>
                <w:sz w:val="20"/>
                <w:szCs w:val="20"/>
                <w:lang w:eastAsia="ar-SA"/>
              </w:rPr>
            </w:pPr>
            <w:r w:rsidRPr="00AE0994">
              <w:rPr>
                <w:i/>
                <w:sz w:val="20"/>
                <w:szCs w:val="20"/>
                <w:lang w:eastAsia="ar-SA"/>
              </w:rPr>
              <w:t xml:space="preserve">121 </w:t>
            </w:r>
            <w:r>
              <w:rPr>
                <w:i/>
                <w:sz w:val="20"/>
                <w:szCs w:val="20"/>
                <w:lang w:eastAsia="ar-SA"/>
              </w:rPr>
              <w:t xml:space="preserve"> </w:t>
            </w:r>
            <w:r w:rsidRPr="00AE0994">
              <w:rPr>
                <w:i/>
                <w:sz w:val="20"/>
                <w:szCs w:val="20"/>
                <w:lang w:eastAsia="ar-SA"/>
              </w:rPr>
              <w:t>інженерія програмного забезпечення</w:t>
            </w:r>
          </w:p>
          <w:p w:rsidR="00AE0994" w:rsidRPr="00AE0994" w:rsidRDefault="00AE0994" w:rsidP="00AE0994">
            <w:pPr>
              <w:widowControl/>
              <w:suppressAutoHyphens/>
              <w:autoSpaceDE/>
              <w:autoSpaceDN/>
              <w:jc w:val="both"/>
              <w:rPr>
                <w:i/>
                <w:sz w:val="20"/>
                <w:szCs w:val="20"/>
                <w:lang w:eastAsia="ar-SA"/>
              </w:rPr>
            </w:pPr>
            <w:r w:rsidRPr="00AE0994">
              <w:rPr>
                <w:i/>
                <w:sz w:val="20"/>
                <w:szCs w:val="20"/>
                <w:lang w:eastAsia="ar-SA"/>
              </w:rPr>
              <w:t xml:space="preserve">231 </w:t>
            </w:r>
            <w:r>
              <w:rPr>
                <w:i/>
                <w:sz w:val="20"/>
                <w:szCs w:val="20"/>
                <w:lang w:eastAsia="ar-SA"/>
              </w:rPr>
              <w:t xml:space="preserve"> </w:t>
            </w:r>
            <w:r w:rsidRPr="00AE0994">
              <w:rPr>
                <w:i/>
                <w:sz w:val="20"/>
                <w:szCs w:val="20"/>
                <w:lang w:eastAsia="ar-SA"/>
              </w:rPr>
              <w:t>соціальна робота</w:t>
            </w:r>
          </w:p>
          <w:p w:rsidR="00AE0994" w:rsidRPr="00AE0994" w:rsidRDefault="00AE0994" w:rsidP="00AE0994">
            <w:pPr>
              <w:rPr>
                <w:lang w:val="ru-RU"/>
              </w:rPr>
            </w:pPr>
            <w:r w:rsidRPr="00AE0994">
              <w:rPr>
                <w:i/>
                <w:sz w:val="20"/>
                <w:szCs w:val="20"/>
                <w:lang w:eastAsia="ar-SA"/>
              </w:rPr>
              <w:t xml:space="preserve">242 </w:t>
            </w:r>
            <w:r>
              <w:rPr>
                <w:i/>
                <w:sz w:val="20"/>
                <w:szCs w:val="20"/>
                <w:lang w:eastAsia="ar-SA"/>
              </w:rPr>
              <w:t xml:space="preserve"> </w:t>
            </w:r>
            <w:r w:rsidRPr="00AE0994">
              <w:rPr>
                <w:i/>
                <w:sz w:val="20"/>
                <w:szCs w:val="20"/>
                <w:lang w:eastAsia="ar-SA"/>
              </w:rPr>
              <w:t>туризм</w:t>
            </w:r>
          </w:p>
        </w:tc>
      </w:tr>
      <w:tr w:rsidR="00531B44" w:rsidRPr="00E67F52" w:rsidTr="00300828">
        <w:trPr>
          <w:trHeight w:val="337"/>
        </w:trPr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B44" w:rsidRPr="00E67F52" w:rsidRDefault="00531B44" w:rsidP="00E93927">
            <w:r w:rsidRPr="00E67F52">
              <w:t>Освітньо-професійна програма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994" w:rsidRPr="00AE0994" w:rsidRDefault="00AE0994" w:rsidP="00AE0994">
            <w:pPr>
              <w:widowControl/>
              <w:suppressAutoHyphens/>
              <w:autoSpaceDE/>
              <w:autoSpaceDN/>
              <w:jc w:val="both"/>
              <w:rPr>
                <w:b/>
                <w:i/>
                <w:sz w:val="20"/>
                <w:szCs w:val="20"/>
                <w:lang w:eastAsia="ar-SA"/>
              </w:rPr>
            </w:pPr>
            <w:r w:rsidRPr="00AE0994">
              <w:rPr>
                <w:b/>
                <w:i/>
                <w:sz w:val="20"/>
                <w:szCs w:val="20"/>
                <w:lang w:eastAsia="ar-SA"/>
              </w:rPr>
              <w:t>дошкільна освіта</w:t>
            </w:r>
          </w:p>
          <w:p w:rsidR="00AE0994" w:rsidRPr="00AE0994" w:rsidRDefault="00AE0994" w:rsidP="00AE0994">
            <w:pPr>
              <w:widowControl/>
              <w:suppressAutoHyphens/>
              <w:autoSpaceDE/>
              <w:autoSpaceDN/>
              <w:jc w:val="both"/>
              <w:rPr>
                <w:b/>
                <w:i/>
                <w:sz w:val="20"/>
                <w:szCs w:val="20"/>
                <w:lang w:eastAsia="ar-SA"/>
              </w:rPr>
            </w:pPr>
            <w:r w:rsidRPr="00AE0994">
              <w:rPr>
                <w:b/>
                <w:i/>
                <w:sz w:val="20"/>
                <w:szCs w:val="20"/>
                <w:lang w:eastAsia="ar-SA"/>
              </w:rPr>
              <w:t>початкова освіта</w:t>
            </w:r>
          </w:p>
          <w:p w:rsidR="00AE0994" w:rsidRPr="00AE0994" w:rsidRDefault="00AE0994" w:rsidP="00AE0994">
            <w:pPr>
              <w:widowControl/>
              <w:suppressAutoHyphens/>
              <w:autoSpaceDE/>
              <w:autoSpaceDN/>
              <w:jc w:val="both"/>
              <w:rPr>
                <w:b/>
                <w:i/>
                <w:sz w:val="20"/>
                <w:szCs w:val="20"/>
                <w:lang w:eastAsia="ar-SA"/>
              </w:rPr>
            </w:pPr>
            <w:r w:rsidRPr="00AE0994">
              <w:rPr>
                <w:b/>
                <w:i/>
                <w:sz w:val="20"/>
                <w:szCs w:val="20"/>
                <w:lang w:eastAsia="ar-SA"/>
              </w:rPr>
              <w:t>фізичне виховання</w:t>
            </w:r>
          </w:p>
          <w:p w:rsidR="00AE0994" w:rsidRPr="00AE0994" w:rsidRDefault="00AE0994" w:rsidP="00AE0994">
            <w:pPr>
              <w:widowControl/>
              <w:suppressAutoHyphens/>
              <w:autoSpaceDE/>
              <w:autoSpaceDN/>
              <w:jc w:val="both"/>
              <w:rPr>
                <w:b/>
                <w:i/>
                <w:sz w:val="20"/>
                <w:szCs w:val="20"/>
                <w:lang w:eastAsia="ar-SA"/>
              </w:rPr>
            </w:pPr>
            <w:r w:rsidRPr="00AE0994">
              <w:rPr>
                <w:b/>
                <w:i/>
                <w:sz w:val="20"/>
                <w:szCs w:val="20"/>
                <w:lang w:eastAsia="ar-SA"/>
              </w:rPr>
              <w:t>видавнича справа та редагування</w:t>
            </w:r>
          </w:p>
          <w:p w:rsidR="00AE0994" w:rsidRPr="00AE0994" w:rsidRDefault="00AE0994" w:rsidP="00AE0994">
            <w:pPr>
              <w:widowControl/>
              <w:suppressAutoHyphens/>
              <w:autoSpaceDE/>
              <w:autoSpaceDN/>
              <w:jc w:val="both"/>
              <w:rPr>
                <w:b/>
                <w:i/>
                <w:sz w:val="20"/>
                <w:szCs w:val="20"/>
                <w:lang w:eastAsia="ar-SA"/>
              </w:rPr>
            </w:pPr>
            <w:r w:rsidRPr="00AE0994">
              <w:rPr>
                <w:b/>
                <w:i/>
                <w:sz w:val="20"/>
                <w:szCs w:val="20"/>
                <w:lang w:eastAsia="ar-SA"/>
              </w:rPr>
              <w:t>бухгалтерський  облік</w:t>
            </w:r>
          </w:p>
          <w:p w:rsidR="00AE0994" w:rsidRPr="00AE0994" w:rsidRDefault="00AE0994" w:rsidP="00AE0994">
            <w:pPr>
              <w:widowControl/>
              <w:suppressAutoHyphens/>
              <w:autoSpaceDE/>
              <w:autoSpaceDN/>
              <w:jc w:val="both"/>
              <w:rPr>
                <w:b/>
                <w:i/>
                <w:sz w:val="20"/>
                <w:szCs w:val="20"/>
                <w:lang w:eastAsia="ar-SA"/>
              </w:rPr>
            </w:pPr>
            <w:r w:rsidRPr="00AE0994">
              <w:rPr>
                <w:b/>
                <w:i/>
                <w:sz w:val="20"/>
                <w:szCs w:val="20"/>
                <w:lang w:eastAsia="ar-SA"/>
              </w:rPr>
              <w:t>фінанси і кредит</w:t>
            </w:r>
          </w:p>
          <w:p w:rsidR="00AE0994" w:rsidRPr="00AE0994" w:rsidRDefault="00AE0994" w:rsidP="00AE0994">
            <w:pPr>
              <w:widowControl/>
              <w:suppressAutoHyphens/>
              <w:autoSpaceDE/>
              <w:autoSpaceDN/>
              <w:jc w:val="both"/>
              <w:rPr>
                <w:b/>
                <w:i/>
                <w:sz w:val="20"/>
                <w:szCs w:val="20"/>
                <w:lang w:eastAsia="ar-SA"/>
              </w:rPr>
            </w:pPr>
            <w:r w:rsidRPr="00AE0994">
              <w:rPr>
                <w:b/>
                <w:i/>
                <w:sz w:val="20"/>
                <w:szCs w:val="20"/>
                <w:lang w:eastAsia="ar-SA"/>
              </w:rPr>
              <w:t>організація виробництва</w:t>
            </w:r>
          </w:p>
          <w:p w:rsidR="00AE0994" w:rsidRPr="00AE0994" w:rsidRDefault="00AE0994" w:rsidP="00AE0994">
            <w:pPr>
              <w:widowControl/>
              <w:suppressAutoHyphens/>
              <w:autoSpaceDE/>
              <w:autoSpaceDN/>
              <w:jc w:val="both"/>
              <w:rPr>
                <w:b/>
                <w:i/>
                <w:sz w:val="20"/>
                <w:szCs w:val="20"/>
                <w:lang w:eastAsia="ar-SA"/>
              </w:rPr>
            </w:pPr>
            <w:r w:rsidRPr="00AE0994">
              <w:rPr>
                <w:b/>
                <w:i/>
                <w:sz w:val="20"/>
                <w:szCs w:val="20"/>
                <w:lang w:eastAsia="ar-SA"/>
              </w:rPr>
              <w:t xml:space="preserve">правознавство </w:t>
            </w:r>
          </w:p>
          <w:p w:rsidR="00AE0994" w:rsidRPr="00AE0994" w:rsidRDefault="00AE0994" w:rsidP="00AE0994">
            <w:pPr>
              <w:widowControl/>
              <w:suppressAutoHyphens/>
              <w:autoSpaceDE/>
              <w:autoSpaceDN/>
              <w:jc w:val="both"/>
              <w:rPr>
                <w:b/>
                <w:i/>
                <w:sz w:val="20"/>
                <w:szCs w:val="20"/>
                <w:lang w:eastAsia="ar-SA"/>
              </w:rPr>
            </w:pPr>
            <w:r w:rsidRPr="00AE0994">
              <w:rPr>
                <w:b/>
                <w:i/>
                <w:sz w:val="20"/>
                <w:szCs w:val="20"/>
                <w:lang w:eastAsia="ar-SA"/>
              </w:rPr>
              <w:t>розробка програмного забезпечення</w:t>
            </w:r>
          </w:p>
          <w:p w:rsidR="00AE0994" w:rsidRPr="00AE0994" w:rsidRDefault="00AE0994" w:rsidP="00AE0994">
            <w:pPr>
              <w:widowControl/>
              <w:suppressAutoHyphens/>
              <w:autoSpaceDE/>
              <w:autoSpaceDN/>
              <w:jc w:val="both"/>
              <w:rPr>
                <w:b/>
                <w:i/>
                <w:sz w:val="20"/>
                <w:szCs w:val="20"/>
                <w:lang w:eastAsia="ar-SA"/>
              </w:rPr>
            </w:pPr>
            <w:r w:rsidRPr="00AE0994">
              <w:rPr>
                <w:b/>
                <w:i/>
                <w:sz w:val="20"/>
                <w:szCs w:val="20"/>
                <w:lang w:eastAsia="ar-SA"/>
              </w:rPr>
              <w:t>соціальна робота</w:t>
            </w:r>
          </w:p>
          <w:p w:rsidR="00AE0994" w:rsidRPr="00AE0994" w:rsidRDefault="00AE0994" w:rsidP="00AE0994">
            <w:pPr>
              <w:widowControl/>
              <w:suppressAutoHyphens/>
              <w:autoSpaceDE/>
              <w:autoSpaceDN/>
              <w:jc w:val="both"/>
              <w:rPr>
                <w:b/>
                <w:i/>
                <w:sz w:val="20"/>
                <w:szCs w:val="20"/>
                <w:lang w:eastAsia="ar-SA"/>
              </w:rPr>
            </w:pPr>
            <w:r w:rsidRPr="00AE0994">
              <w:rPr>
                <w:b/>
                <w:i/>
                <w:sz w:val="20"/>
                <w:szCs w:val="20"/>
                <w:lang w:eastAsia="ar-SA"/>
              </w:rPr>
              <w:t>соціальна педагогіка</w:t>
            </w:r>
          </w:p>
          <w:p w:rsidR="00AE0994" w:rsidRPr="00AE0994" w:rsidRDefault="00AE0994" w:rsidP="00AE0994">
            <w:pPr>
              <w:widowControl/>
              <w:suppressAutoHyphens/>
              <w:autoSpaceDE/>
              <w:autoSpaceDN/>
              <w:jc w:val="both"/>
              <w:rPr>
                <w:b/>
                <w:i/>
                <w:sz w:val="20"/>
                <w:szCs w:val="20"/>
                <w:lang w:eastAsia="ar-SA"/>
              </w:rPr>
            </w:pPr>
            <w:r w:rsidRPr="00AE0994">
              <w:rPr>
                <w:b/>
                <w:i/>
                <w:sz w:val="20"/>
                <w:szCs w:val="20"/>
                <w:lang w:eastAsia="ar-SA"/>
              </w:rPr>
              <w:t xml:space="preserve">соціальна </w:t>
            </w:r>
            <w:proofErr w:type="spellStart"/>
            <w:r w:rsidRPr="00AE0994">
              <w:rPr>
                <w:b/>
                <w:i/>
                <w:sz w:val="20"/>
                <w:szCs w:val="20"/>
                <w:lang w:eastAsia="ar-SA"/>
              </w:rPr>
              <w:t>адвокація</w:t>
            </w:r>
            <w:proofErr w:type="spellEnd"/>
          </w:p>
          <w:p w:rsidR="00AE0994" w:rsidRPr="00D20540" w:rsidRDefault="00AE0994" w:rsidP="00AE0994">
            <w:pPr>
              <w:widowControl/>
              <w:suppressAutoHyphens/>
              <w:autoSpaceDE/>
              <w:autoSpaceDN/>
              <w:jc w:val="both"/>
              <w:rPr>
                <w:b/>
                <w:lang w:val="en-US"/>
              </w:rPr>
            </w:pPr>
            <w:r w:rsidRPr="00AE0994">
              <w:rPr>
                <w:b/>
                <w:i/>
                <w:sz w:val="20"/>
                <w:szCs w:val="20"/>
                <w:lang w:eastAsia="ar-SA"/>
              </w:rPr>
              <w:t>туристичне обслуговування</w:t>
            </w:r>
          </w:p>
        </w:tc>
      </w:tr>
      <w:tr w:rsidR="00531B44" w:rsidRPr="00E67F52" w:rsidTr="00300828">
        <w:trPr>
          <w:trHeight w:val="356"/>
        </w:trPr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B44" w:rsidRPr="00E67F52" w:rsidRDefault="00531B44" w:rsidP="00E93927">
            <w:r w:rsidRPr="00E67F52">
              <w:t xml:space="preserve">Освітній ступінь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B44" w:rsidRPr="00E67F52" w:rsidRDefault="00531B44" w:rsidP="00E93927">
            <w:pPr>
              <w:tabs>
                <w:tab w:val="center" w:pos="5812"/>
              </w:tabs>
            </w:pPr>
            <w:r w:rsidRPr="00E67F52">
              <w:rPr>
                <w:b/>
              </w:rPr>
              <w:t>фаховий молодший бакалавр</w:t>
            </w:r>
          </w:p>
        </w:tc>
      </w:tr>
      <w:tr w:rsidR="003E73A2" w:rsidRPr="00E67F52" w:rsidTr="00B11BC9">
        <w:trPr>
          <w:trHeight w:val="428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3A2" w:rsidRPr="00E67F52" w:rsidRDefault="0063749F" w:rsidP="0063749F">
            <w:r>
              <w:t>В</w:t>
            </w:r>
            <w:r w:rsidR="003E73A2" w:rsidRPr="00E67F52">
              <w:t>икладач</w:t>
            </w:r>
          </w:p>
        </w:tc>
        <w:tc>
          <w:tcPr>
            <w:tcW w:w="765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E73A2" w:rsidRPr="00D20540" w:rsidRDefault="00AD4521" w:rsidP="00300828">
            <w:pPr>
              <w:jc w:val="center"/>
            </w:pPr>
            <w:r>
              <w:rPr>
                <w:b/>
              </w:rPr>
              <w:t>ВЕРХОВСЬКА ОЛЕНА АНАТОЛІЇВНА</w:t>
            </w:r>
          </w:p>
          <w:p w:rsidR="003E73A2" w:rsidRPr="003E73A2" w:rsidRDefault="00542A0D" w:rsidP="00E93927">
            <w:pPr>
              <w:jc w:val="center"/>
            </w:pPr>
            <w:r>
              <w:t>п</w:t>
            </w:r>
            <w:r w:rsidR="00AD4521">
              <w:t>рактичний психолог-методист,</w:t>
            </w:r>
          </w:p>
          <w:p w:rsidR="003E73A2" w:rsidRPr="00E67F52" w:rsidRDefault="00AD4521" w:rsidP="00E93927">
            <w:pPr>
              <w:jc w:val="center"/>
            </w:pPr>
            <w:r>
              <w:t>викладач</w:t>
            </w:r>
            <w:r w:rsidR="003E73A2" w:rsidRPr="003E73A2">
              <w:t xml:space="preserve"> вищої категорії</w:t>
            </w:r>
          </w:p>
        </w:tc>
      </w:tr>
      <w:tr w:rsidR="003E73A2" w:rsidRPr="00E67F52" w:rsidTr="00D20540">
        <w:trPr>
          <w:trHeight w:val="253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D4521" w:rsidRPr="00AD4521" w:rsidRDefault="00AD4521" w:rsidP="00AD4521">
            <w:pPr>
              <w:jc w:val="center"/>
              <w:rPr>
                <w:noProof/>
                <w:lang w:val="ru-UA" w:eastAsia="uk-UA"/>
              </w:rPr>
            </w:pPr>
            <w:r w:rsidRPr="00AD4521">
              <w:rPr>
                <w:noProof/>
                <w:lang w:val="ru-UA" w:eastAsia="uk-UA"/>
              </w:rPr>
              <w:drawing>
                <wp:inline distT="0" distB="0" distL="0" distR="0">
                  <wp:extent cx="1393190" cy="156972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569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73A2" w:rsidRPr="00AD4521" w:rsidRDefault="003E73A2" w:rsidP="00AD4521">
            <w:pPr>
              <w:jc w:val="center"/>
              <w:rPr>
                <w:noProof/>
                <w:lang w:val="ru-UA" w:eastAsia="uk-UA"/>
              </w:rPr>
            </w:pPr>
          </w:p>
        </w:tc>
        <w:tc>
          <w:tcPr>
            <w:tcW w:w="765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3A2" w:rsidRPr="00E67F52" w:rsidRDefault="003E73A2" w:rsidP="00E93927">
            <w:pPr>
              <w:jc w:val="center"/>
            </w:pPr>
          </w:p>
        </w:tc>
      </w:tr>
      <w:tr w:rsidR="00531B44" w:rsidRPr="00E67F52" w:rsidTr="00300828">
        <w:trPr>
          <w:trHeight w:val="668"/>
        </w:trPr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531B44" w:rsidRPr="00E67F52" w:rsidRDefault="00531B44" w:rsidP="00E93927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B44" w:rsidRPr="00E67F52" w:rsidRDefault="00531B44" w:rsidP="00E93927">
            <w:r w:rsidRPr="00E67F52">
              <w:t xml:space="preserve">Контактна інформація викладача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B44" w:rsidRPr="00E67F52" w:rsidRDefault="00531B44" w:rsidP="00E93927">
            <w:proofErr w:type="spellStart"/>
            <w:r w:rsidRPr="00E67F52">
              <w:t>Email</w:t>
            </w:r>
            <w:proofErr w:type="spellEnd"/>
            <w:r w:rsidRPr="00E67F52">
              <w:t>:</w:t>
            </w:r>
            <w:r w:rsidR="00D20540">
              <w:t xml:space="preserve"> </w:t>
            </w:r>
            <w:hyperlink r:id="rId6" w:history="1">
              <w:r w:rsidR="00AD4521" w:rsidRPr="005E062B">
                <w:rPr>
                  <w:rStyle w:val="a4"/>
                </w:rPr>
                <w:t>verhovskayaelena76@gmail.com</w:t>
              </w:r>
            </w:hyperlink>
            <w:r w:rsidR="00AD4521">
              <w:t xml:space="preserve"> </w:t>
            </w:r>
          </w:p>
          <w:p w:rsidR="00531B44" w:rsidRPr="00E67F52" w:rsidRDefault="00531B44" w:rsidP="00D20540">
            <w:proofErr w:type="spellStart"/>
            <w:r w:rsidRPr="00E67F52">
              <w:t>Тел</w:t>
            </w:r>
            <w:proofErr w:type="spellEnd"/>
            <w:r w:rsidRPr="00E67F52">
              <w:t>.: 0</w:t>
            </w:r>
            <w:r w:rsidR="00AD4521">
              <w:t>981172629</w:t>
            </w:r>
          </w:p>
        </w:tc>
      </w:tr>
      <w:tr w:rsidR="00531B44" w:rsidRPr="00E67F52" w:rsidTr="00300828">
        <w:trPr>
          <w:trHeight w:val="398"/>
        </w:trPr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531B44" w:rsidRPr="00E67F52" w:rsidRDefault="00531B44" w:rsidP="00E93927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B44" w:rsidRPr="00E67F52" w:rsidRDefault="00531B44" w:rsidP="00E93927">
            <w:r w:rsidRPr="00E67F52">
              <w:t>Робоче місце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B44" w:rsidRPr="00E67F52" w:rsidRDefault="00531B44" w:rsidP="00E93927">
            <w:r w:rsidRPr="00E67F52">
              <w:t>Запоріжжя, вул. Університетська, 66 Б</w:t>
            </w:r>
            <w:r w:rsidR="00D20540">
              <w:t xml:space="preserve">, </w:t>
            </w:r>
            <w:proofErr w:type="spellStart"/>
            <w:r w:rsidR="00D20540">
              <w:t>каб</w:t>
            </w:r>
            <w:proofErr w:type="spellEnd"/>
            <w:r w:rsidR="00D20540">
              <w:t>.</w:t>
            </w:r>
            <w:r w:rsidR="00AD4521">
              <w:t xml:space="preserve"> 206</w:t>
            </w:r>
          </w:p>
        </w:tc>
      </w:tr>
      <w:tr w:rsidR="00531B44" w:rsidRPr="00E67F52" w:rsidTr="00300828">
        <w:trPr>
          <w:trHeight w:val="348"/>
        </w:trPr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531B44" w:rsidRPr="00E67F52" w:rsidRDefault="00531B44" w:rsidP="00E93927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31B44" w:rsidRPr="00E67F52" w:rsidRDefault="00531B44" w:rsidP="00E93927">
            <w:r w:rsidRPr="00E67F52">
              <w:t>Дистанційні заняття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31B44" w:rsidRPr="00E67F52" w:rsidRDefault="00D54C00" w:rsidP="00D20540">
            <w:hyperlink r:id="rId7" w:history="1">
              <w:r w:rsidR="00AD4521" w:rsidRPr="005E062B">
                <w:rPr>
                  <w:rStyle w:val="a4"/>
                </w:rPr>
                <w:t>https://meet.google.com/mze-skoq-omv?authuser=0</w:t>
              </w:r>
            </w:hyperlink>
            <w:r w:rsidR="00AD4521">
              <w:t xml:space="preserve"> </w:t>
            </w:r>
            <w:r w:rsidR="00531B44" w:rsidRPr="00E67F52">
              <w:t xml:space="preserve"> (за розкладом)</w:t>
            </w:r>
          </w:p>
        </w:tc>
      </w:tr>
      <w:tr w:rsidR="00531B44" w:rsidRPr="00E67F52" w:rsidTr="00300828">
        <w:trPr>
          <w:trHeight w:val="456"/>
        </w:trPr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31B44" w:rsidRPr="00E67F52" w:rsidRDefault="00531B44" w:rsidP="00E93927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B44" w:rsidRPr="00E67F52" w:rsidRDefault="00531B44" w:rsidP="00E93927">
            <w:r w:rsidRPr="00E67F52">
              <w:t>Консультації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B44" w:rsidRPr="00E67F52" w:rsidRDefault="00531B44" w:rsidP="00E93927">
            <w:pPr>
              <w:rPr>
                <w:lang w:val="ru-RU"/>
              </w:rPr>
            </w:pPr>
            <w:r w:rsidRPr="00E67F52">
              <w:t xml:space="preserve"> за домовленістю з ініціативи здобувача освіти на платформі </w:t>
            </w:r>
            <w:r w:rsidRPr="00E67F52">
              <w:rPr>
                <w:lang w:val="en-US"/>
              </w:rPr>
              <w:t>Google</w:t>
            </w:r>
            <w:r w:rsidRPr="00E67F52">
              <w:rPr>
                <w:lang w:val="ru-RU"/>
              </w:rPr>
              <w:t xml:space="preserve"> </w:t>
            </w:r>
            <w:r w:rsidRPr="00E67F52">
              <w:rPr>
                <w:lang w:val="en-US"/>
              </w:rPr>
              <w:t>Meet</w:t>
            </w:r>
          </w:p>
        </w:tc>
      </w:tr>
      <w:tr w:rsidR="00531B44" w:rsidRPr="00E67F52" w:rsidTr="00300828">
        <w:trPr>
          <w:trHeight w:val="352"/>
        </w:trPr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B44" w:rsidRPr="00E67F52" w:rsidRDefault="00531B44" w:rsidP="00E93927">
            <w:r w:rsidRPr="00E67F52">
              <w:t xml:space="preserve">Статус дисципліни 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B44" w:rsidRPr="00E67F52" w:rsidRDefault="00AE0994" w:rsidP="00E93927">
            <w:r>
              <w:rPr>
                <w:b/>
              </w:rPr>
              <w:t>вибірков</w:t>
            </w:r>
            <w:r w:rsidR="00D20540" w:rsidRPr="00D20540">
              <w:rPr>
                <w:b/>
              </w:rPr>
              <w:t>а</w:t>
            </w:r>
            <w:r w:rsidR="00531B44" w:rsidRPr="00E67F52">
              <w:t xml:space="preserve"> дисципліна в межах </w:t>
            </w:r>
            <w:r>
              <w:t>коледжу</w:t>
            </w:r>
          </w:p>
        </w:tc>
      </w:tr>
      <w:tr w:rsidR="00531B44" w:rsidRPr="00E67F52" w:rsidTr="00300828">
        <w:trPr>
          <w:trHeight w:val="273"/>
        </w:trPr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B44" w:rsidRPr="00E67F52" w:rsidRDefault="00531B44" w:rsidP="00E93927">
            <w:r w:rsidRPr="00E67F52">
              <w:t xml:space="preserve">Форма навчання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B44" w:rsidRPr="00E67F52" w:rsidRDefault="00531B44" w:rsidP="00E93927">
            <w:r w:rsidRPr="00E67F52">
              <w:t>денна</w:t>
            </w:r>
          </w:p>
        </w:tc>
      </w:tr>
      <w:tr w:rsidR="00531B44" w:rsidRPr="00E67F52" w:rsidTr="00300828">
        <w:trPr>
          <w:trHeight w:val="340"/>
        </w:trPr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B44" w:rsidRPr="00E67F52" w:rsidRDefault="00531B44" w:rsidP="00E93927">
            <w:r w:rsidRPr="00E67F52">
              <w:t>Курс, семестр вивчення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B44" w:rsidRPr="00E67F52" w:rsidRDefault="00531B44" w:rsidP="00E93927">
            <w:pPr>
              <w:rPr>
                <w:color w:val="FF0000"/>
              </w:rPr>
            </w:pPr>
            <w:r w:rsidRPr="00E67F52">
              <w:rPr>
                <w:color w:val="000000"/>
              </w:rPr>
              <w:t xml:space="preserve">3 курс, </w:t>
            </w:r>
            <w:r w:rsidR="00AD4521">
              <w:rPr>
                <w:color w:val="000000"/>
              </w:rPr>
              <w:t>6</w:t>
            </w:r>
            <w:r w:rsidRPr="00E67F52">
              <w:rPr>
                <w:color w:val="000000"/>
              </w:rPr>
              <w:t xml:space="preserve"> семестр</w:t>
            </w:r>
          </w:p>
        </w:tc>
      </w:tr>
      <w:tr w:rsidR="00531B44" w:rsidRPr="00E67F52" w:rsidTr="00300828">
        <w:trPr>
          <w:trHeight w:val="414"/>
        </w:trPr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B44" w:rsidRPr="00E67F52" w:rsidRDefault="00531B44" w:rsidP="00E93927">
            <w:r w:rsidRPr="00E67F52">
              <w:t>Тривалість курсу, кількість кредитів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B44" w:rsidRPr="00E67F52" w:rsidRDefault="00531B44" w:rsidP="00E93927">
            <w:pPr>
              <w:rPr>
                <w:color w:val="FF0000"/>
              </w:rPr>
            </w:pPr>
            <w:r w:rsidRPr="00E67F52">
              <w:rPr>
                <w:color w:val="000000"/>
              </w:rPr>
              <w:t>3 кредити ЄКТС / 90 годин</w:t>
            </w:r>
          </w:p>
        </w:tc>
      </w:tr>
      <w:tr w:rsidR="00531B44" w:rsidRPr="00E67F52" w:rsidTr="00300828">
        <w:trPr>
          <w:trHeight w:val="414"/>
        </w:trPr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B44" w:rsidRPr="00E67F52" w:rsidRDefault="00531B44" w:rsidP="00E93927">
            <w:r w:rsidRPr="00E67F52">
              <w:t>Розподіл годин за видами занять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B44" w:rsidRPr="00E67F52" w:rsidRDefault="00531B44" w:rsidP="00E93927">
            <w:pPr>
              <w:jc w:val="both"/>
              <w:rPr>
                <w:b/>
              </w:rPr>
            </w:pPr>
            <w:r w:rsidRPr="00E67F52">
              <w:rPr>
                <w:b/>
                <w:color w:val="333333"/>
              </w:rPr>
              <w:t xml:space="preserve">Всього: 90 </w:t>
            </w:r>
            <w:r w:rsidRPr="00E67F52">
              <w:rPr>
                <w:color w:val="333333"/>
              </w:rPr>
              <w:t xml:space="preserve">годин, з них: аудиторні – </w:t>
            </w:r>
            <w:r w:rsidR="00AE0994">
              <w:rPr>
                <w:b/>
                <w:color w:val="333333"/>
              </w:rPr>
              <w:t>30</w:t>
            </w:r>
            <w:r w:rsidRPr="00E67F52">
              <w:rPr>
                <w:b/>
                <w:color w:val="333333"/>
              </w:rPr>
              <w:t xml:space="preserve"> </w:t>
            </w:r>
            <w:r w:rsidRPr="00E67F52">
              <w:rPr>
                <w:color w:val="333333"/>
              </w:rPr>
              <w:t xml:space="preserve">год (лекції – </w:t>
            </w:r>
            <w:r w:rsidRPr="00E67F52">
              <w:rPr>
                <w:b/>
                <w:color w:val="333333"/>
              </w:rPr>
              <w:t>14</w:t>
            </w:r>
            <w:r w:rsidRPr="00E67F52">
              <w:rPr>
                <w:color w:val="333333"/>
              </w:rPr>
              <w:t xml:space="preserve">, практичні – </w:t>
            </w:r>
            <w:r w:rsidR="00AE0994">
              <w:rPr>
                <w:b/>
                <w:color w:val="333333"/>
              </w:rPr>
              <w:t>16</w:t>
            </w:r>
            <w:r w:rsidRPr="00E67F52">
              <w:rPr>
                <w:b/>
                <w:color w:val="333333"/>
              </w:rPr>
              <w:t>),</w:t>
            </w:r>
            <w:r w:rsidRPr="00E67F52">
              <w:rPr>
                <w:color w:val="333333"/>
              </w:rPr>
              <w:t xml:space="preserve"> самостійна робота – </w:t>
            </w:r>
            <w:r w:rsidR="00AE0994">
              <w:rPr>
                <w:b/>
                <w:color w:val="333333"/>
              </w:rPr>
              <w:t>60</w:t>
            </w:r>
            <w:r w:rsidRPr="00E67F52">
              <w:rPr>
                <w:b/>
                <w:color w:val="333333"/>
              </w:rPr>
              <w:t xml:space="preserve"> </w:t>
            </w:r>
            <w:r w:rsidRPr="00E67F52">
              <w:rPr>
                <w:color w:val="333333"/>
              </w:rPr>
              <w:t>год.</w:t>
            </w:r>
          </w:p>
        </w:tc>
      </w:tr>
      <w:tr w:rsidR="00531B44" w:rsidRPr="00E67F52" w:rsidTr="00300828">
        <w:trPr>
          <w:trHeight w:val="340"/>
        </w:trPr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B44" w:rsidRPr="00E67F52" w:rsidRDefault="00531B44" w:rsidP="00E93927">
            <w:r w:rsidRPr="00E67F52">
              <w:t xml:space="preserve">Форма контролю 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B44" w:rsidRPr="00E67F52" w:rsidRDefault="00531B44" w:rsidP="00E93927">
            <w:r w:rsidRPr="00E67F52">
              <w:rPr>
                <w:b/>
              </w:rPr>
              <w:t>залік</w:t>
            </w:r>
          </w:p>
        </w:tc>
      </w:tr>
      <w:tr w:rsidR="00531B44" w:rsidRPr="00E67F52" w:rsidTr="0063749F">
        <w:trPr>
          <w:trHeight w:val="293"/>
        </w:trPr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B44" w:rsidRPr="00E67F52" w:rsidRDefault="00531B44" w:rsidP="00E93927">
            <w:r w:rsidRPr="00E67F52">
              <w:t xml:space="preserve">Дистанційна сторінка курсу </w:t>
            </w:r>
          </w:p>
          <w:p w:rsidR="00531B44" w:rsidRPr="00E67F52" w:rsidRDefault="00531B44" w:rsidP="00E93927">
            <w:pPr>
              <w:rPr>
                <w:lang w:val="ru-RU"/>
              </w:rPr>
            </w:pPr>
            <w:r w:rsidRPr="00E67F52">
              <w:t xml:space="preserve">в СЕЗН </w:t>
            </w:r>
            <w:r w:rsidRPr="00E67F52">
              <w:rPr>
                <w:lang w:val="en-US"/>
              </w:rPr>
              <w:t>Moodle</w:t>
            </w:r>
            <w:r w:rsidRPr="00E67F52">
              <w:rPr>
                <w:lang w:val="ru-RU"/>
              </w:rPr>
              <w:t xml:space="preserve">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B44" w:rsidRPr="00300828" w:rsidRDefault="00AE0994" w:rsidP="00E93927">
            <w:pPr>
              <w:pStyle w:val="1"/>
              <w:ind w:left="0"/>
              <w:rPr>
                <w:b w:val="0"/>
                <w:sz w:val="22"/>
                <w:szCs w:val="22"/>
              </w:rPr>
            </w:pPr>
            <w:hyperlink r:id="rId8" w:history="1">
              <w:r w:rsidRPr="000321DB">
                <w:rPr>
                  <w:rStyle w:val="a4"/>
                  <w:b w:val="0"/>
                  <w:sz w:val="22"/>
                  <w:szCs w:val="22"/>
                </w:rPr>
                <w:t>https://epkmoodle.znu.edu.ua/course/view.php?id=801&amp;notifyeditingon=1</w:t>
              </w:r>
            </w:hyperlink>
            <w:r>
              <w:rPr>
                <w:b w:val="0"/>
                <w:sz w:val="22"/>
                <w:szCs w:val="22"/>
              </w:rPr>
              <w:t xml:space="preserve"> </w:t>
            </w:r>
          </w:p>
        </w:tc>
      </w:tr>
      <w:tr w:rsidR="00531B44" w:rsidRPr="00E67F52" w:rsidTr="0063749F">
        <w:trPr>
          <w:trHeight w:val="343"/>
        </w:trPr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B44" w:rsidRPr="00E67F52" w:rsidRDefault="00531B44" w:rsidP="00E93927">
            <w:r w:rsidRPr="00E67F52">
              <w:t xml:space="preserve">Ресурсне забезпечення навчальної </w:t>
            </w:r>
            <w:r w:rsidRPr="00E67F52">
              <w:lastRenderedPageBreak/>
              <w:t>дисципліни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B44" w:rsidRPr="00D20540" w:rsidRDefault="00D20540" w:rsidP="00D20540">
            <w:pPr>
              <w:rPr>
                <w:i/>
              </w:rPr>
            </w:pPr>
            <w:r w:rsidRPr="00D20540">
              <w:rPr>
                <w:i/>
              </w:rPr>
              <w:lastRenderedPageBreak/>
              <w:t xml:space="preserve"> електронне програмне забезпечення</w:t>
            </w:r>
          </w:p>
        </w:tc>
      </w:tr>
    </w:tbl>
    <w:p w:rsidR="00300828" w:rsidRDefault="00300828" w:rsidP="00531B44">
      <w:pPr>
        <w:pStyle w:val="1"/>
        <w:ind w:left="0"/>
        <w:jc w:val="both"/>
        <w:rPr>
          <w:sz w:val="22"/>
          <w:szCs w:val="22"/>
        </w:rPr>
      </w:pPr>
    </w:p>
    <w:p w:rsidR="003E73A2" w:rsidRDefault="00531B44" w:rsidP="00531B44">
      <w:pPr>
        <w:pStyle w:val="1"/>
        <w:ind w:left="0"/>
        <w:jc w:val="both"/>
        <w:rPr>
          <w:sz w:val="22"/>
          <w:szCs w:val="22"/>
        </w:rPr>
      </w:pPr>
      <w:r w:rsidRPr="00E67F52">
        <w:rPr>
          <w:sz w:val="22"/>
          <w:szCs w:val="22"/>
        </w:rPr>
        <w:t>ОЧІКУВАНІ</w:t>
      </w:r>
      <w:r w:rsidRPr="00E67F52">
        <w:rPr>
          <w:spacing w:val="-2"/>
          <w:sz w:val="22"/>
          <w:szCs w:val="22"/>
        </w:rPr>
        <w:t xml:space="preserve"> </w:t>
      </w:r>
      <w:r w:rsidRPr="00E67F52">
        <w:rPr>
          <w:sz w:val="22"/>
          <w:szCs w:val="22"/>
        </w:rPr>
        <w:t>РЕЗУЛЬТАТИ</w:t>
      </w:r>
      <w:r w:rsidRPr="00E67F52">
        <w:rPr>
          <w:spacing w:val="-2"/>
          <w:sz w:val="22"/>
          <w:szCs w:val="22"/>
        </w:rPr>
        <w:t xml:space="preserve"> </w:t>
      </w:r>
      <w:r w:rsidRPr="00E67F52">
        <w:rPr>
          <w:sz w:val="22"/>
          <w:szCs w:val="22"/>
        </w:rPr>
        <w:t xml:space="preserve">НАВЧАННЯ </w:t>
      </w:r>
    </w:p>
    <w:p w:rsidR="00531B44" w:rsidRPr="00E67F52" w:rsidRDefault="00531B44" w:rsidP="00531B44">
      <w:pPr>
        <w:pStyle w:val="1"/>
        <w:ind w:left="0"/>
        <w:jc w:val="both"/>
        <w:rPr>
          <w:b w:val="0"/>
          <w:bCs w:val="0"/>
          <w:sz w:val="22"/>
          <w:szCs w:val="22"/>
        </w:rPr>
      </w:pPr>
      <w:r w:rsidRPr="00E67F52">
        <w:rPr>
          <w:b w:val="0"/>
          <w:bCs w:val="0"/>
          <w:sz w:val="22"/>
          <w:szCs w:val="22"/>
        </w:rPr>
        <w:t xml:space="preserve">У разі успішного завершення курсу здобувач освіти набуває </w:t>
      </w:r>
      <w:r w:rsidRPr="00E67F52">
        <w:rPr>
          <w:sz w:val="22"/>
          <w:szCs w:val="22"/>
        </w:rPr>
        <w:t>програмні компетентності:</w:t>
      </w:r>
      <w:r w:rsidRPr="00E67F52">
        <w:rPr>
          <w:b w:val="0"/>
          <w:bCs w:val="0"/>
          <w:sz w:val="22"/>
          <w:szCs w:val="22"/>
        </w:rPr>
        <w:t xml:space="preserve"> </w:t>
      </w:r>
    </w:p>
    <w:p w:rsidR="00AE0994" w:rsidRPr="00AE0994" w:rsidRDefault="00AE0994" w:rsidP="00AE0994">
      <w:pPr>
        <w:pStyle w:val="1"/>
        <w:jc w:val="both"/>
        <w:rPr>
          <w:sz w:val="22"/>
          <w:szCs w:val="22"/>
        </w:rPr>
      </w:pPr>
      <w:r w:rsidRPr="00AE0994">
        <w:rPr>
          <w:sz w:val="22"/>
          <w:szCs w:val="22"/>
        </w:rPr>
        <w:t>Загальні компетентності:</w:t>
      </w:r>
    </w:p>
    <w:p w:rsidR="00AE0994" w:rsidRPr="00AE0994" w:rsidRDefault="00AE0994" w:rsidP="00AE0994">
      <w:pPr>
        <w:pStyle w:val="1"/>
        <w:jc w:val="both"/>
        <w:rPr>
          <w:b w:val="0"/>
          <w:bCs w:val="0"/>
          <w:sz w:val="22"/>
          <w:szCs w:val="22"/>
        </w:rPr>
      </w:pPr>
      <w:r w:rsidRPr="00AE0994">
        <w:rPr>
          <w:b w:val="0"/>
          <w:bCs w:val="0"/>
          <w:sz w:val="22"/>
          <w:szCs w:val="22"/>
        </w:rPr>
        <w:t>- здатність реалізувати свої права і обов’язки як члена суспільства, усвідомлювати цінності громадянського (вільного демократичного) суспільства та необхідність його сталого розвитку, верховенства права, прав і свобод людини і громадянина в Україні;</w:t>
      </w:r>
    </w:p>
    <w:p w:rsidR="00AE0994" w:rsidRPr="00AE0994" w:rsidRDefault="00AE0994" w:rsidP="00AE0994">
      <w:pPr>
        <w:pStyle w:val="1"/>
        <w:jc w:val="both"/>
        <w:rPr>
          <w:b w:val="0"/>
          <w:bCs w:val="0"/>
          <w:sz w:val="22"/>
          <w:szCs w:val="22"/>
        </w:rPr>
      </w:pPr>
      <w:r w:rsidRPr="00AE0994">
        <w:rPr>
          <w:b w:val="0"/>
          <w:bCs w:val="0"/>
          <w:sz w:val="22"/>
          <w:szCs w:val="22"/>
        </w:rPr>
        <w:t>-  здатність до абстрактного мислення, аналізу та синтезу;</w:t>
      </w:r>
    </w:p>
    <w:p w:rsidR="00AE0994" w:rsidRPr="00AE0994" w:rsidRDefault="00AE0994" w:rsidP="00AE0994">
      <w:pPr>
        <w:pStyle w:val="1"/>
        <w:jc w:val="both"/>
        <w:rPr>
          <w:b w:val="0"/>
          <w:bCs w:val="0"/>
          <w:sz w:val="22"/>
          <w:szCs w:val="22"/>
        </w:rPr>
      </w:pPr>
      <w:r w:rsidRPr="00AE0994">
        <w:rPr>
          <w:b w:val="0"/>
          <w:bCs w:val="0"/>
          <w:sz w:val="22"/>
          <w:szCs w:val="22"/>
        </w:rPr>
        <w:t>- здатність вчитися і оволодівати сучасними знаннями;</w:t>
      </w:r>
    </w:p>
    <w:p w:rsidR="00AE0994" w:rsidRPr="00AE0994" w:rsidRDefault="00AE0994" w:rsidP="00AE0994">
      <w:pPr>
        <w:pStyle w:val="1"/>
        <w:jc w:val="both"/>
        <w:rPr>
          <w:b w:val="0"/>
          <w:bCs w:val="0"/>
          <w:sz w:val="22"/>
          <w:szCs w:val="22"/>
        </w:rPr>
      </w:pPr>
      <w:r w:rsidRPr="00AE0994">
        <w:rPr>
          <w:b w:val="0"/>
          <w:bCs w:val="0"/>
          <w:sz w:val="22"/>
          <w:szCs w:val="22"/>
        </w:rPr>
        <w:t>- здатність до міжособистісної взаємодії;</w:t>
      </w:r>
    </w:p>
    <w:p w:rsidR="00AE0994" w:rsidRPr="00AE0994" w:rsidRDefault="00AE0994" w:rsidP="00AE0994">
      <w:pPr>
        <w:pStyle w:val="1"/>
        <w:jc w:val="both"/>
        <w:rPr>
          <w:b w:val="0"/>
          <w:bCs w:val="0"/>
          <w:sz w:val="22"/>
          <w:szCs w:val="22"/>
        </w:rPr>
      </w:pPr>
      <w:r w:rsidRPr="00AE0994">
        <w:rPr>
          <w:b w:val="0"/>
          <w:bCs w:val="0"/>
          <w:sz w:val="22"/>
          <w:szCs w:val="22"/>
        </w:rPr>
        <w:t>- здатність оцінювати та забезпечувати якість виконуваних робіт;</w:t>
      </w:r>
    </w:p>
    <w:p w:rsidR="00AE0994" w:rsidRPr="00AE0994" w:rsidRDefault="00AE0994" w:rsidP="00AE0994">
      <w:pPr>
        <w:pStyle w:val="1"/>
        <w:jc w:val="both"/>
        <w:rPr>
          <w:b w:val="0"/>
          <w:bCs w:val="0"/>
          <w:sz w:val="22"/>
          <w:szCs w:val="22"/>
        </w:rPr>
      </w:pPr>
      <w:r w:rsidRPr="00AE0994">
        <w:rPr>
          <w:b w:val="0"/>
          <w:bCs w:val="0"/>
          <w:sz w:val="22"/>
          <w:szCs w:val="22"/>
        </w:rPr>
        <w:t>- здатність створювати команду, мотивувати її членів та досягати спільних цілей;</w:t>
      </w:r>
    </w:p>
    <w:p w:rsidR="00AE0994" w:rsidRPr="00AE0994" w:rsidRDefault="00AE0994" w:rsidP="00AE0994">
      <w:pPr>
        <w:pStyle w:val="1"/>
        <w:jc w:val="both"/>
        <w:rPr>
          <w:b w:val="0"/>
          <w:bCs w:val="0"/>
          <w:sz w:val="22"/>
          <w:szCs w:val="22"/>
        </w:rPr>
      </w:pPr>
      <w:r w:rsidRPr="00AE0994">
        <w:rPr>
          <w:b w:val="0"/>
          <w:bCs w:val="0"/>
          <w:sz w:val="22"/>
          <w:szCs w:val="22"/>
        </w:rPr>
        <w:t>- здатність до планування, складання прогнозів і передбачення наслідків своїх дій, приймання обґрунтованих рішень;</w:t>
      </w:r>
    </w:p>
    <w:p w:rsidR="00AE0994" w:rsidRPr="00AE0994" w:rsidRDefault="00AE0994" w:rsidP="00AE0994">
      <w:pPr>
        <w:pStyle w:val="1"/>
        <w:jc w:val="both"/>
        <w:rPr>
          <w:b w:val="0"/>
          <w:bCs w:val="0"/>
          <w:sz w:val="22"/>
          <w:szCs w:val="22"/>
        </w:rPr>
      </w:pPr>
      <w:r w:rsidRPr="00AE0994">
        <w:rPr>
          <w:b w:val="0"/>
          <w:bCs w:val="0"/>
          <w:sz w:val="22"/>
          <w:szCs w:val="22"/>
        </w:rPr>
        <w:t>- здатність застосовувати знання у практичних ситуаціях, здатність ідентифікувати, формулювати та розв’язувати проблеми;</w:t>
      </w:r>
    </w:p>
    <w:p w:rsidR="00AE0994" w:rsidRPr="00AE0994" w:rsidRDefault="00AE0994" w:rsidP="00AE0994">
      <w:pPr>
        <w:pStyle w:val="1"/>
        <w:jc w:val="both"/>
        <w:rPr>
          <w:b w:val="0"/>
          <w:bCs w:val="0"/>
          <w:sz w:val="22"/>
          <w:szCs w:val="22"/>
        </w:rPr>
      </w:pPr>
      <w:r w:rsidRPr="00AE0994">
        <w:rPr>
          <w:b w:val="0"/>
          <w:bCs w:val="0"/>
          <w:sz w:val="22"/>
          <w:szCs w:val="22"/>
        </w:rPr>
        <w:t xml:space="preserve"> - здатність до самокритики і сприймання конструктивної критики;</w:t>
      </w:r>
    </w:p>
    <w:p w:rsidR="00AE0994" w:rsidRPr="00AE0994" w:rsidRDefault="00AE0994" w:rsidP="00AE0994">
      <w:pPr>
        <w:pStyle w:val="1"/>
        <w:jc w:val="both"/>
        <w:rPr>
          <w:b w:val="0"/>
          <w:bCs w:val="0"/>
          <w:sz w:val="22"/>
          <w:szCs w:val="22"/>
        </w:rPr>
      </w:pPr>
      <w:r w:rsidRPr="00AE0994">
        <w:rPr>
          <w:b w:val="0"/>
          <w:bCs w:val="0"/>
          <w:sz w:val="22"/>
          <w:szCs w:val="22"/>
        </w:rPr>
        <w:t>- здатність розвивати та підвищувати свій загальнокультурний і професійний рівень, самостійно освоювати нові методи роботи та знання щодо комплексного вирішення  соціальних  проблем;</w:t>
      </w:r>
    </w:p>
    <w:p w:rsidR="00AE0994" w:rsidRPr="00AE0994" w:rsidRDefault="00AE0994" w:rsidP="00AE0994">
      <w:pPr>
        <w:pStyle w:val="1"/>
        <w:jc w:val="both"/>
        <w:rPr>
          <w:b w:val="0"/>
          <w:bCs w:val="0"/>
          <w:sz w:val="22"/>
          <w:szCs w:val="22"/>
        </w:rPr>
      </w:pPr>
      <w:r w:rsidRPr="00AE0994">
        <w:rPr>
          <w:b w:val="0"/>
          <w:bCs w:val="0"/>
          <w:sz w:val="22"/>
          <w:szCs w:val="22"/>
        </w:rPr>
        <w:t>- здатність взаємодіяти з клієнтами, представниками різних професійних груп та громад;</w:t>
      </w:r>
    </w:p>
    <w:p w:rsidR="00AE0994" w:rsidRPr="00AE0994" w:rsidRDefault="00AE0994" w:rsidP="00AE0994">
      <w:pPr>
        <w:pStyle w:val="1"/>
        <w:jc w:val="both"/>
        <w:rPr>
          <w:b w:val="0"/>
          <w:bCs w:val="0"/>
          <w:sz w:val="22"/>
          <w:szCs w:val="22"/>
        </w:rPr>
      </w:pPr>
      <w:r w:rsidRPr="00AE0994">
        <w:rPr>
          <w:b w:val="0"/>
          <w:bCs w:val="0"/>
          <w:sz w:val="22"/>
          <w:szCs w:val="22"/>
        </w:rPr>
        <w:t>- здатність до виявлення та вирішення проблем;</w:t>
      </w:r>
    </w:p>
    <w:p w:rsidR="00AE0994" w:rsidRPr="00AE0994" w:rsidRDefault="00AE0994" w:rsidP="00AE0994">
      <w:pPr>
        <w:pStyle w:val="1"/>
        <w:jc w:val="both"/>
        <w:rPr>
          <w:b w:val="0"/>
          <w:bCs w:val="0"/>
          <w:sz w:val="22"/>
          <w:szCs w:val="22"/>
        </w:rPr>
      </w:pPr>
      <w:r w:rsidRPr="00AE0994">
        <w:rPr>
          <w:b w:val="0"/>
          <w:bCs w:val="0"/>
          <w:sz w:val="22"/>
          <w:szCs w:val="22"/>
        </w:rPr>
        <w:t>- здатність до міжособистісної взаємодії в різних соціальних ситуаціях та критичного оцінювання соціальних подій та явищ;</w:t>
      </w:r>
    </w:p>
    <w:p w:rsidR="00AE0994" w:rsidRPr="00AE0994" w:rsidRDefault="00AE0994" w:rsidP="00AE0994">
      <w:pPr>
        <w:pStyle w:val="1"/>
        <w:jc w:val="both"/>
        <w:rPr>
          <w:b w:val="0"/>
          <w:bCs w:val="0"/>
          <w:sz w:val="22"/>
          <w:szCs w:val="22"/>
        </w:rPr>
      </w:pPr>
      <w:r w:rsidRPr="00AE0994">
        <w:rPr>
          <w:b w:val="0"/>
          <w:bCs w:val="0"/>
          <w:sz w:val="22"/>
          <w:szCs w:val="22"/>
        </w:rPr>
        <w:t>- здатність діяти на основі етичних міркувань (мотивів);</w:t>
      </w:r>
    </w:p>
    <w:p w:rsidR="00AE0994" w:rsidRPr="00AE0994" w:rsidRDefault="00AE0994" w:rsidP="00AE0994">
      <w:pPr>
        <w:pStyle w:val="1"/>
        <w:jc w:val="both"/>
        <w:rPr>
          <w:b w:val="0"/>
          <w:bCs w:val="0"/>
          <w:sz w:val="22"/>
          <w:szCs w:val="22"/>
        </w:rPr>
      </w:pPr>
      <w:r w:rsidRPr="00AE0994">
        <w:rPr>
          <w:b w:val="0"/>
          <w:bCs w:val="0"/>
          <w:sz w:val="22"/>
          <w:szCs w:val="22"/>
        </w:rPr>
        <w:t xml:space="preserve">- здатність застосовувати знання в практичних ситуаціях; </w:t>
      </w:r>
    </w:p>
    <w:p w:rsidR="00AE0994" w:rsidRPr="00AE0994" w:rsidRDefault="00AE0994" w:rsidP="00AE0994">
      <w:pPr>
        <w:pStyle w:val="1"/>
        <w:jc w:val="both"/>
        <w:rPr>
          <w:b w:val="0"/>
          <w:bCs w:val="0"/>
          <w:sz w:val="22"/>
          <w:szCs w:val="22"/>
        </w:rPr>
      </w:pPr>
      <w:r w:rsidRPr="00AE0994">
        <w:rPr>
          <w:b w:val="0"/>
          <w:bCs w:val="0"/>
          <w:sz w:val="22"/>
          <w:szCs w:val="22"/>
        </w:rPr>
        <w:t xml:space="preserve">- здатність розвиватись і навчатись;  </w:t>
      </w:r>
    </w:p>
    <w:p w:rsidR="00AE0994" w:rsidRPr="00AE0994" w:rsidRDefault="00AE0994" w:rsidP="00AE0994">
      <w:pPr>
        <w:pStyle w:val="1"/>
        <w:jc w:val="both"/>
        <w:rPr>
          <w:b w:val="0"/>
          <w:bCs w:val="0"/>
          <w:sz w:val="22"/>
          <w:szCs w:val="22"/>
        </w:rPr>
      </w:pPr>
      <w:r w:rsidRPr="00AE0994">
        <w:rPr>
          <w:b w:val="0"/>
          <w:bCs w:val="0"/>
          <w:sz w:val="22"/>
          <w:szCs w:val="22"/>
        </w:rPr>
        <w:t xml:space="preserve">- здатність спілкуватися з представниками інших професійних груп різного рівня (з експертами з інших галузей знань/видів </w:t>
      </w:r>
      <w:proofErr w:type="spellStart"/>
      <w:r w:rsidRPr="00AE0994">
        <w:rPr>
          <w:b w:val="0"/>
          <w:bCs w:val="0"/>
          <w:sz w:val="22"/>
          <w:szCs w:val="22"/>
        </w:rPr>
        <w:t>видавничо</w:t>
      </w:r>
      <w:proofErr w:type="spellEnd"/>
      <w:r w:rsidRPr="00AE0994">
        <w:rPr>
          <w:b w:val="0"/>
          <w:bCs w:val="0"/>
          <w:sz w:val="22"/>
          <w:szCs w:val="22"/>
        </w:rPr>
        <w:t>-редакційної діяльності);</w:t>
      </w:r>
    </w:p>
    <w:p w:rsidR="00AE0994" w:rsidRPr="00AE0994" w:rsidRDefault="00AE0994" w:rsidP="00AE0994">
      <w:pPr>
        <w:pStyle w:val="1"/>
        <w:jc w:val="both"/>
        <w:rPr>
          <w:b w:val="0"/>
          <w:bCs w:val="0"/>
          <w:sz w:val="22"/>
          <w:szCs w:val="22"/>
        </w:rPr>
      </w:pPr>
      <w:r w:rsidRPr="00AE0994">
        <w:rPr>
          <w:b w:val="0"/>
          <w:bCs w:val="0"/>
          <w:sz w:val="22"/>
          <w:szCs w:val="22"/>
        </w:rPr>
        <w:t>- здатність до роботи в команді.</w:t>
      </w:r>
    </w:p>
    <w:p w:rsidR="00AE0994" w:rsidRPr="00AE0994" w:rsidRDefault="00AE0994" w:rsidP="00AE0994">
      <w:pPr>
        <w:pStyle w:val="1"/>
        <w:jc w:val="both"/>
        <w:rPr>
          <w:sz w:val="22"/>
          <w:szCs w:val="22"/>
        </w:rPr>
      </w:pPr>
      <w:r w:rsidRPr="00AE0994">
        <w:rPr>
          <w:sz w:val="22"/>
          <w:szCs w:val="22"/>
        </w:rPr>
        <w:t>Спеціальні компетентності:</w:t>
      </w:r>
    </w:p>
    <w:p w:rsidR="00AE0994" w:rsidRPr="00AE0994" w:rsidRDefault="00AE0994" w:rsidP="00AE0994">
      <w:pPr>
        <w:pStyle w:val="1"/>
        <w:jc w:val="both"/>
        <w:rPr>
          <w:b w:val="0"/>
          <w:bCs w:val="0"/>
          <w:sz w:val="22"/>
          <w:szCs w:val="22"/>
        </w:rPr>
      </w:pPr>
      <w:r w:rsidRPr="00AE0994">
        <w:rPr>
          <w:b w:val="0"/>
          <w:bCs w:val="0"/>
          <w:sz w:val="22"/>
          <w:szCs w:val="22"/>
        </w:rPr>
        <w:t>- здатність до самоосвіти, саморозвитку, до безперервності в освіті для постійного поглиблення загальноосвітньої та фахової підготовки, перетворення набуття освіти в процес, який триває протягом всього життя людини;</w:t>
      </w:r>
    </w:p>
    <w:p w:rsidR="00AE0994" w:rsidRPr="00AE0994" w:rsidRDefault="00AE0994" w:rsidP="00AE0994">
      <w:pPr>
        <w:pStyle w:val="1"/>
        <w:jc w:val="both"/>
        <w:rPr>
          <w:b w:val="0"/>
          <w:bCs w:val="0"/>
          <w:sz w:val="22"/>
          <w:szCs w:val="22"/>
        </w:rPr>
      </w:pPr>
      <w:r w:rsidRPr="00AE0994">
        <w:rPr>
          <w:b w:val="0"/>
          <w:bCs w:val="0"/>
          <w:sz w:val="22"/>
          <w:szCs w:val="22"/>
        </w:rPr>
        <w:t>-  здатність працювати з джерелами навчальної та наукової інформації;</w:t>
      </w:r>
    </w:p>
    <w:p w:rsidR="00AE0994" w:rsidRPr="00AE0994" w:rsidRDefault="00AE0994" w:rsidP="00AE0994">
      <w:pPr>
        <w:pStyle w:val="1"/>
        <w:jc w:val="both"/>
        <w:rPr>
          <w:b w:val="0"/>
          <w:bCs w:val="0"/>
          <w:sz w:val="22"/>
          <w:szCs w:val="22"/>
        </w:rPr>
      </w:pPr>
      <w:r w:rsidRPr="00AE0994">
        <w:rPr>
          <w:b w:val="0"/>
          <w:bCs w:val="0"/>
          <w:sz w:val="22"/>
          <w:szCs w:val="22"/>
        </w:rPr>
        <w:t>- здатність нести відповідальність за прийняття рішень у непередбачуваних умовах праці;</w:t>
      </w:r>
    </w:p>
    <w:p w:rsidR="00AE0994" w:rsidRPr="00AE0994" w:rsidRDefault="00AE0994" w:rsidP="00AE0994">
      <w:pPr>
        <w:pStyle w:val="1"/>
        <w:jc w:val="both"/>
        <w:rPr>
          <w:b w:val="0"/>
          <w:bCs w:val="0"/>
          <w:sz w:val="22"/>
          <w:szCs w:val="22"/>
        </w:rPr>
      </w:pPr>
      <w:r w:rsidRPr="00AE0994">
        <w:rPr>
          <w:b w:val="0"/>
          <w:bCs w:val="0"/>
          <w:sz w:val="22"/>
          <w:szCs w:val="22"/>
        </w:rPr>
        <w:t>- здатність усвідомлювати особисті відчуття і почуття, управляти власними емоційними станами;</w:t>
      </w:r>
    </w:p>
    <w:p w:rsidR="00AE0994" w:rsidRPr="00AE0994" w:rsidRDefault="00AE0994" w:rsidP="00AE0994">
      <w:pPr>
        <w:pStyle w:val="1"/>
        <w:jc w:val="both"/>
        <w:rPr>
          <w:b w:val="0"/>
          <w:bCs w:val="0"/>
          <w:sz w:val="22"/>
          <w:szCs w:val="22"/>
        </w:rPr>
      </w:pPr>
      <w:r w:rsidRPr="00AE0994">
        <w:rPr>
          <w:b w:val="0"/>
          <w:bCs w:val="0"/>
          <w:sz w:val="22"/>
          <w:szCs w:val="22"/>
        </w:rPr>
        <w:t>- здатність реалізовувати ефективні комунікації та навички взаємодії у професійній діяльності;</w:t>
      </w:r>
    </w:p>
    <w:p w:rsidR="00AE0994" w:rsidRPr="00AE0994" w:rsidRDefault="00AE0994" w:rsidP="00AE0994">
      <w:pPr>
        <w:pStyle w:val="1"/>
        <w:jc w:val="both"/>
        <w:rPr>
          <w:b w:val="0"/>
          <w:bCs w:val="0"/>
          <w:sz w:val="22"/>
          <w:szCs w:val="22"/>
        </w:rPr>
      </w:pPr>
      <w:r w:rsidRPr="00AE0994">
        <w:rPr>
          <w:b w:val="0"/>
          <w:bCs w:val="0"/>
          <w:sz w:val="22"/>
          <w:szCs w:val="22"/>
        </w:rPr>
        <w:t>- здатність працювати в команді та налагоджувати міжособистісну взаємодію під час вирішення професійних задач;</w:t>
      </w:r>
    </w:p>
    <w:p w:rsidR="00AE0994" w:rsidRPr="00AE0994" w:rsidRDefault="00AE0994" w:rsidP="00AE0994">
      <w:pPr>
        <w:pStyle w:val="1"/>
        <w:jc w:val="both"/>
        <w:rPr>
          <w:b w:val="0"/>
          <w:bCs w:val="0"/>
          <w:sz w:val="22"/>
          <w:szCs w:val="22"/>
        </w:rPr>
      </w:pPr>
      <w:r w:rsidRPr="00AE0994">
        <w:rPr>
          <w:b w:val="0"/>
          <w:bCs w:val="0"/>
          <w:sz w:val="22"/>
          <w:szCs w:val="22"/>
        </w:rPr>
        <w:t>- здатність до визначення шляхів подолання соціальних проблем і знаходження ефективних методів;</w:t>
      </w:r>
    </w:p>
    <w:p w:rsidR="00AE0994" w:rsidRPr="00AE0994" w:rsidRDefault="00AE0994" w:rsidP="00AE0994">
      <w:pPr>
        <w:pStyle w:val="1"/>
        <w:jc w:val="both"/>
        <w:rPr>
          <w:b w:val="0"/>
          <w:bCs w:val="0"/>
          <w:sz w:val="22"/>
          <w:szCs w:val="22"/>
        </w:rPr>
      </w:pPr>
      <w:r w:rsidRPr="00AE0994">
        <w:rPr>
          <w:b w:val="0"/>
          <w:bCs w:val="0"/>
          <w:sz w:val="22"/>
          <w:szCs w:val="22"/>
        </w:rPr>
        <w:t xml:space="preserve">- здатність до усвідомлення потреби в саморозвитку з метою набуття додаткових професійних </w:t>
      </w:r>
      <w:proofErr w:type="spellStart"/>
      <w:r w:rsidRPr="00AE0994">
        <w:rPr>
          <w:b w:val="0"/>
          <w:bCs w:val="0"/>
          <w:sz w:val="22"/>
          <w:szCs w:val="22"/>
        </w:rPr>
        <w:t>компетентностей</w:t>
      </w:r>
      <w:proofErr w:type="spellEnd"/>
      <w:r w:rsidRPr="00AE0994">
        <w:rPr>
          <w:b w:val="0"/>
          <w:bCs w:val="0"/>
          <w:sz w:val="22"/>
          <w:szCs w:val="22"/>
        </w:rPr>
        <w:t>;</w:t>
      </w:r>
    </w:p>
    <w:p w:rsidR="00AE0994" w:rsidRPr="00AE0994" w:rsidRDefault="00AE0994" w:rsidP="00AE0994">
      <w:pPr>
        <w:pStyle w:val="1"/>
        <w:jc w:val="both"/>
        <w:rPr>
          <w:b w:val="0"/>
          <w:bCs w:val="0"/>
          <w:sz w:val="22"/>
          <w:szCs w:val="22"/>
        </w:rPr>
      </w:pPr>
      <w:r w:rsidRPr="00AE0994">
        <w:rPr>
          <w:b w:val="0"/>
          <w:bCs w:val="0"/>
          <w:sz w:val="22"/>
          <w:szCs w:val="22"/>
        </w:rPr>
        <w:t>- здатність взаємодіяти з клієнтами, представниками різних професійних груп та громад;</w:t>
      </w:r>
    </w:p>
    <w:p w:rsidR="00AE0994" w:rsidRPr="00AE0994" w:rsidRDefault="00AE0994" w:rsidP="00AE0994">
      <w:pPr>
        <w:pStyle w:val="1"/>
        <w:jc w:val="both"/>
        <w:rPr>
          <w:b w:val="0"/>
          <w:bCs w:val="0"/>
          <w:sz w:val="22"/>
          <w:szCs w:val="22"/>
        </w:rPr>
      </w:pPr>
      <w:r w:rsidRPr="00AE0994">
        <w:rPr>
          <w:b w:val="0"/>
          <w:bCs w:val="0"/>
          <w:sz w:val="22"/>
          <w:szCs w:val="22"/>
        </w:rPr>
        <w:t>- здатність виявляти і залучати ресурси особистості, соціальної групи та громади для виконання завдань професійної діяльності;</w:t>
      </w:r>
    </w:p>
    <w:p w:rsidR="00AE0994" w:rsidRPr="00AE0994" w:rsidRDefault="00AE0994" w:rsidP="00AE0994">
      <w:pPr>
        <w:pStyle w:val="1"/>
        <w:jc w:val="both"/>
        <w:rPr>
          <w:b w:val="0"/>
          <w:bCs w:val="0"/>
          <w:sz w:val="22"/>
          <w:szCs w:val="22"/>
        </w:rPr>
      </w:pPr>
      <w:r w:rsidRPr="00AE0994">
        <w:rPr>
          <w:b w:val="0"/>
          <w:bCs w:val="0"/>
          <w:sz w:val="22"/>
          <w:szCs w:val="22"/>
        </w:rPr>
        <w:t>- здатність формувати та демонструвати лідерські якості та поведінкові навички;</w:t>
      </w:r>
    </w:p>
    <w:p w:rsidR="00AE0994" w:rsidRPr="00AE0994" w:rsidRDefault="00AE0994" w:rsidP="00AE0994">
      <w:pPr>
        <w:pStyle w:val="1"/>
        <w:jc w:val="both"/>
        <w:rPr>
          <w:b w:val="0"/>
          <w:bCs w:val="0"/>
          <w:sz w:val="22"/>
          <w:szCs w:val="22"/>
        </w:rPr>
      </w:pPr>
      <w:r w:rsidRPr="00AE0994">
        <w:rPr>
          <w:b w:val="0"/>
          <w:bCs w:val="0"/>
          <w:sz w:val="22"/>
          <w:szCs w:val="22"/>
        </w:rPr>
        <w:t>- здатність доводити власну думку до інших членів колективу;</w:t>
      </w:r>
    </w:p>
    <w:p w:rsidR="00AE0994" w:rsidRPr="00AE0994" w:rsidRDefault="00AE0994" w:rsidP="00AE0994">
      <w:pPr>
        <w:pStyle w:val="1"/>
        <w:jc w:val="both"/>
        <w:rPr>
          <w:b w:val="0"/>
          <w:bCs w:val="0"/>
          <w:sz w:val="22"/>
          <w:szCs w:val="22"/>
        </w:rPr>
      </w:pPr>
      <w:r w:rsidRPr="00AE0994">
        <w:rPr>
          <w:b w:val="0"/>
          <w:bCs w:val="0"/>
          <w:sz w:val="22"/>
          <w:szCs w:val="22"/>
        </w:rPr>
        <w:t>- здатність ефективно формувати комунікаційну стратегію у професійній діяльності;</w:t>
      </w:r>
    </w:p>
    <w:p w:rsidR="00AE0994" w:rsidRPr="00AE0994" w:rsidRDefault="00AE0994" w:rsidP="00AE0994">
      <w:pPr>
        <w:pStyle w:val="1"/>
        <w:jc w:val="both"/>
        <w:rPr>
          <w:b w:val="0"/>
          <w:bCs w:val="0"/>
          <w:sz w:val="22"/>
          <w:szCs w:val="22"/>
        </w:rPr>
      </w:pPr>
      <w:r w:rsidRPr="00AE0994">
        <w:rPr>
          <w:b w:val="0"/>
          <w:bCs w:val="0"/>
          <w:sz w:val="22"/>
          <w:szCs w:val="22"/>
        </w:rPr>
        <w:t>- здатність дотримуватися прийнятих норм поведінки та моралі в міжособистісних відносинах;</w:t>
      </w:r>
    </w:p>
    <w:p w:rsidR="00AE0994" w:rsidRPr="00AE0994" w:rsidRDefault="00AE0994" w:rsidP="00AE0994">
      <w:pPr>
        <w:pStyle w:val="1"/>
        <w:ind w:left="0"/>
        <w:jc w:val="both"/>
        <w:rPr>
          <w:b w:val="0"/>
          <w:bCs w:val="0"/>
          <w:sz w:val="22"/>
          <w:szCs w:val="22"/>
        </w:rPr>
      </w:pPr>
      <w:r w:rsidRPr="00AE0994">
        <w:rPr>
          <w:b w:val="0"/>
          <w:bCs w:val="0"/>
          <w:sz w:val="22"/>
          <w:szCs w:val="22"/>
        </w:rPr>
        <w:t>- здатність визначати закономірності, розвиток і форми психічних проявів людини, а також формувати мотиваційно-ціннісні орієнтації особистості.</w:t>
      </w:r>
    </w:p>
    <w:p w:rsidR="00AE0994" w:rsidRDefault="00AE0994" w:rsidP="00174F92">
      <w:pPr>
        <w:pStyle w:val="1"/>
        <w:ind w:left="0"/>
        <w:jc w:val="both"/>
        <w:rPr>
          <w:sz w:val="22"/>
          <w:szCs w:val="22"/>
        </w:rPr>
      </w:pPr>
    </w:p>
    <w:p w:rsidR="003E73A2" w:rsidRDefault="00531B44" w:rsidP="00531B44">
      <w:pPr>
        <w:pStyle w:val="1"/>
        <w:ind w:left="0"/>
        <w:jc w:val="both"/>
        <w:rPr>
          <w:sz w:val="22"/>
          <w:szCs w:val="22"/>
        </w:rPr>
      </w:pPr>
      <w:r w:rsidRPr="00E67F52">
        <w:rPr>
          <w:sz w:val="22"/>
          <w:szCs w:val="22"/>
        </w:rPr>
        <w:t xml:space="preserve">МІЖДИСЦИПЛІНАРНІ ЗВ’ЯЗКИ </w:t>
      </w:r>
    </w:p>
    <w:p w:rsidR="00AE0994" w:rsidRPr="00AE0994" w:rsidRDefault="00174F92" w:rsidP="00AE0994">
      <w:pPr>
        <w:pStyle w:val="1"/>
        <w:ind w:left="0"/>
        <w:jc w:val="both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Навчальна</w:t>
      </w:r>
      <w:r w:rsidR="00531B44" w:rsidRPr="00E67F52">
        <w:rPr>
          <w:b w:val="0"/>
          <w:bCs w:val="0"/>
          <w:sz w:val="22"/>
          <w:szCs w:val="22"/>
        </w:rPr>
        <w:t xml:space="preserve"> дисципліна «</w:t>
      </w:r>
      <w:r>
        <w:rPr>
          <w:b w:val="0"/>
          <w:bCs w:val="0"/>
          <w:sz w:val="22"/>
          <w:szCs w:val="22"/>
        </w:rPr>
        <w:t>Вікова психологія</w:t>
      </w:r>
      <w:r w:rsidR="00531B44" w:rsidRPr="00E67F52">
        <w:rPr>
          <w:b w:val="0"/>
          <w:bCs w:val="0"/>
          <w:sz w:val="22"/>
          <w:szCs w:val="22"/>
        </w:rPr>
        <w:t xml:space="preserve">» базується на загальному уявленні  </w:t>
      </w:r>
      <w:r w:rsidR="00AE0994" w:rsidRPr="00AE0994">
        <w:rPr>
          <w:b w:val="0"/>
          <w:bCs w:val="0"/>
          <w:sz w:val="22"/>
          <w:szCs w:val="22"/>
        </w:rPr>
        <w:t>актуальних питань конфліктів та побудови продуктивних людських взаємовідносин, формуванн</w:t>
      </w:r>
      <w:r w:rsidR="00AE0994">
        <w:rPr>
          <w:b w:val="0"/>
          <w:bCs w:val="0"/>
          <w:sz w:val="22"/>
          <w:szCs w:val="22"/>
        </w:rPr>
        <w:t>і</w:t>
      </w:r>
      <w:r w:rsidR="00AE0994" w:rsidRPr="00AE0994">
        <w:rPr>
          <w:b w:val="0"/>
          <w:bCs w:val="0"/>
          <w:sz w:val="22"/>
          <w:szCs w:val="22"/>
        </w:rPr>
        <w:t xml:space="preserve"> навичок розв'язання конфліктів як </w:t>
      </w:r>
      <w:proofErr w:type="spellStart"/>
      <w:r w:rsidR="00AE0994" w:rsidRPr="00AE0994">
        <w:rPr>
          <w:b w:val="0"/>
          <w:bCs w:val="0"/>
          <w:sz w:val="22"/>
          <w:szCs w:val="22"/>
        </w:rPr>
        <w:t>професійно</w:t>
      </w:r>
      <w:proofErr w:type="spellEnd"/>
      <w:r w:rsidR="00AE0994" w:rsidRPr="00AE0994">
        <w:rPr>
          <w:b w:val="0"/>
          <w:bCs w:val="0"/>
          <w:sz w:val="22"/>
          <w:szCs w:val="22"/>
        </w:rPr>
        <w:t>-психологічних завдань</w:t>
      </w:r>
      <w:r w:rsidR="00531B44" w:rsidRPr="00E67F52">
        <w:rPr>
          <w:b w:val="0"/>
          <w:bCs w:val="0"/>
          <w:sz w:val="22"/>
          <w:szCs w:val="22"/>
        </w:rPr>
        <w:t>; інтегрує в собі знання на ОК</w:t>
      </w:r>
      <w:r w:rsidR="00B34A64">
        <w:rPr>
          <w:b w:val="0"/>
          <w:bCs w:val="0"/>
          <w:sz w:val="22"/>
          <w:szCs w:val="22"/>
        </w:rPr>
        <w:t>:</w:t>
      </w:r>
      <w:r w:rsidR="00AE0994">
        <w:rPr>
          <w:b w:val="0"/>
          <w:bCs w:val="0"/>
          <w:sz w:val="22"/>
          <w:szCs w:val="22"/>
        </w:rPr>
        <w:t xml:space="preserve"> </w:t>
      </w:r>
      <w:r w:rsidR="00AE0994" w:rsidRPr="00AE0994">
        <w:rPr>
          <w:b w:val="0"/>
          <w:bCs w:val="0"/>
          <w:sz w:val="22"/>
          <w:szCs w:val="22"/>
        </w:rPr>
        <w:t>«Основи філософських знань», «Психологія», «Конфліктологія», «Педагогіка».</w:t>
      </w:r>
    </w:p>
    <w:p w:rsidR="00356139" w:rsidRPr="00E67F52" w:rsidRDefault="00356139"/>
    <w:p w:rsidR="00531B44" w:rsidRPr="00E67F52" w:rsidRDefault="00531B44" w:rsidP="00531B44">
      <w:pPr>
        <w:pStyle w:val="1"/>
        <w:ind w:left="0"/>
        <w:rPr>
          <w:sz w:val="22"/>
          <w:szCs w:val="22"/>
        </w:rPr>
      </w:pPr>
      <w:r w:rsidRPr="00E67F52">
        <w:rPr>
          <w:sz w:val="22"/>
          <w:szCs w:val="22"/>
        </w:rPr>
        <w:t>ЗМІСТ ДИСЦИПЛІНИ</w:t>
      </w:r>
    </w:p>
    <w:p w:rsidR="00AE0994" w:rsidRPr="00AE0994" w:rsidRDefault="00AE0994" w:rsidP="00AE0994">
      <w:pPr>
        <w:jc w:val="both"/>
        <w:rPr>
          <w:b/>
        </w:rPr>
      </w:pPr>
      <w:r w:rsidRPr="00AE0994">
        <w:rPr>
          <w:b/>
        </w:rPr>
        <w:t>Розділ 1. Загальні засади психології конфлікту. Конфлікти та конфліктна взаємодія</w:t>
      </w:r>
    </w:p>
    <w:p w:rsidR="00AE0994" w:rsidRPr="00AE0994" w:rsidRDefault="00AE0994" w:rsidP="00AE0994">
      <w:pPr>
        <w:jc w:val="both"/>
        <w:rPr>
          <w:bCs/>
        </w:rPr>
      </w:pPr>
      <w:r w:rsidRPr="00AE0994">
        <w:rPr>
          <w:bCs/>
        </w:rPr>
        <w:lastRenderedPageBreak/>
        <w:t>Тема 1. Психологія конфлікту як фундаментальна складова конфліктології</w:t>
      </w:r>
    </w:p>
    <w:p w:rsidR="00AE0994" w:rsidRPr="00AE0994" w:rsidRDefault="00AE0994" w:rsidP="00AE0994">
      <w:pPr>
        <w:jc w:val="both"/>
        <w:rPr>
          <w:bCs/>
        </w:rPr>
      </w:pPr>
      <w:r w:rsidRPr="00AE0994">
        <w:rPr>
          <w:bCs/>
        </w:rPr>
        <w:t xml:space="preserve">Тема 2. Історія розвитку </w:t>
      </w:r>
      <w:proofErr w:type="spellStart"/>
      <w:r w:rsidRPr="00AE0994">
        <w:rPr>
          <w:bCs/>
        </w:rPr>
        <w:t>конфліктологічної</w:t>
      </w:r>
      <w:proofErr w:type="spellEnd"/>
      <w:r w:rsidRPr="00AE0994">
        <w:rPr>
          <w:bCs/>
        </w:rPr>
        <w:t xml:space="preserve"> думки</w:t>
      </w:r>
    </w:p>
    <w:p w:rsidR="00AE0994" w:rsidRPr="00AE0994" w:rsidRDefault="00AE0994" w:rsidP="00AE0994">
      <w:pPr>
        <w:jc w:val="both"/>
        <w:rPr>
          <w:bCs/>
        </w:rPr>
      </w:pPr>
      <w:r w:rsidRPr="00AE0994">
        <w:rPr>
          <w:bCs/>
        </w:rPr>
        <w:t>Тема 3. Структура та динаміка конфліктів</w:t>
      </w:r>
    </w:p>
    <w:p w:rsidR="00AE0994" w:rsidRPr="00AE0994" w:rsidRDefault="00AE0994" w:rsidP="00AE0994">
      <w:pPr>
        <w:jc w:val="both"/>
        <w:rPr>
          <w:bCs/>
        </w:rPr>
      </w:pPr>
      <w:r w:rsidRPr="00AE0994">
        <w:rPr>
          <w:bCs/>
        </w:rPr>
        <w:t>Тема 4. Психологічні чинники виникнення конфліктів</w:t>
      </w:r>
    </w:p>
    <w:p w:rsidR="00AE0994" w:rsidRDefault="00AE0994" w:rsidP="00AE0994">
      <w:pPr>
        <w:jc w:val="both"/>
        <w:rPr>
          <w:bCs/>
        </w:rPr>
      </w:pPr>
      <w:r w:rsidRPr="00AE0994">
        <w:rPr>
          <w:bCs/>
        </w:rPr>
        <w:t xml:space="preserve">Тема 5. </w:t>
      </w:r>
      <w:proofErr w:type="spellStart"/>
      <w:r w:rsidRPr="00AE0994">
        <w:rPr>
          <w:bCs/>
        </w:rPr>
        <w:t>Внутрішньоособистісний</w:t>
      </w:r>
      <w:proofErr w:type="spellEnd"/>
      <w:r w:rsidRPr="00AE0994">
        <w:rPr>
          <w:bCs/>
        </w:rPr>
        <w:t xml:space="preserve"> конфлікт</w:t>
      </w:r>
    </w:p>
    <w:p w:rsidR="00AE0994" w:rsidRPr="00AE0994" w:rsidRDefault="00AE0994" w:rsidP="00AE0994">
      <w:pPr>
        <w:jc w:val="both"/>
        <w:rPr>
          <w:b/>
        </w:rPr>
      </w:pPr>
      <w:r w:rsidRPr="00AE0994">
        <w:rPr>
          <w:b/>
        </w:rPr>
        <w:t>Розділ 2. Конфлікти у різних сферах і формах взаємодії людей.</w:t>
      </w:r>
      <w:r w:rsidR="00D54C00">
        <w:rPr>
          <w:b/>
        </w:rPr>
        <w:t xml:space="preserve"> </w:t>
      </w:r>
      <w:r w:rsidRPr="00AE0994">
        <w:rPr>
          <w:b/>
        </w:rPr>
        <w:t>Психологія попередження та управління конфліктами</w:t>
      </w:r>
    </w:p>
    <w:p w:rsidR="00AE0994" w:rsidRPr="00D54C00" w:rsidRDefault="00AE0994" w:rsidP="00AE0994">
      <w:pPr>
        <w:jc w:val="both"/>
        <w:rPr>
          <w:bCs/>
        </w:rPr>
      </w:pPr>
      <w:r w:rsidRPr="00D54C00">
        <w:rPr>
          <w:bCs/>
        </w:rPr>
        <w:t xml:space="preserve">Тема 6. Міжособистісні та </w:t>
      </w:r>
      <w:proofErr w:type="spellStart"/>
      <w:r w:rsidRPr="00D54C00">
        <w:rPr>
          <w:bCs/>
        </w:rPr>
        <w:t>міжгрупові</w:t>
      </w:r>
      <w:proofErr w:type="spellEnd"/>
      <w:r w:rsidRPr="00D54C00">
        <w:rPr>
          <w:bCs/>
        </w:rPr>
        <w:t xml:space="preserve"> конфлікти</w:t>
      </w:r>
    </w:p>
    <w:p w:rsidR="00AE0994" w:rsidRPr="00D54C00" w:rsidRDefault="00AE0994" w:rsidP="00AE0994">
      <w:pPr>
        <w:jc w:val="both"/>
        <w:rPr>
          <w:bCs/>
        </w:rPr>
      </w:pPr>
      <w:r w:rsidRPr="00D54C00">
        <w:rPr>
          <w:bCs/>
        </w:rPr>
        <w:t>Тема 7. Сімейні конфлікти</w:t>
      </w:r>
    </w:p>
    <w:p w:rsidR="00AE0994" w:rsidRPr="00D54C00" w:rsidRDefault="00AE0994" w:rsidP="00AE0994">
      <w:pPr>
        <w:jc w:val="both"/>
        <w:rPr>
          <w:bCs/>
        </w:rPr>
      </w:pPr>
      <w:r w:rsidRPr="00D54C00">
        <w:rPr>
          <w:bCs/>
        </w:rPr>
        <w:t>Тема 8. Профілактика та вирішення конфліктів у сім'ях військовослужбовців після їх повернення з району ведення бойових дій</w:t>
      </w:r>
    </w:p>
    <w:p w:rsidR="00AE0994" w:rsidRDefault="00AE0994" w:rsidP="00AE0994">
      <w:pPr>
        <w:jc w:val="both"/>
        <w:rPr>
          <w:bCs/>
        </w:rPr>
      </w:pPr>
      <w:r w:rsidRPr="00D54C00">
        <w:rPr>
          <w:bCs/>
        </w:rPr>
        <w:t>Тема 9. Психологічні конфлікти в організаціях та сферах управління</w:t>
      </w:r>
    </w:p>
    <w:p w:rsidR="00D54C00" w:rsidRPr="00D54C00" w:rsidRDefault="00D54C00" w:rsidP="00D54C00">
      <w:pPr>
        <w:jc w:val="both"/>
        <w:rPr>
          <w:b/>
        </w:rPr>
      </w:pPr>
      <w:r w:rsidRPr="00D54C00">
        <w:rPr>
          <w:b/>
        </w:rPr>
        <w:t>Розділ 3. Теорія і практика розв’язання конфліктів</w:t>
      </w:r>
    </w:p>
    <w:p w:rsidR="00D54C00" w:rsidRPr="00D54C00" w:rsidRDefault="00D54C00" w:rsidP="00D54C00">
      <w:pPr>
        <w:jc w:val="both"/>
        <w:rPr>
          <w:bCs/>
        </w:rPr>
      </w:pPr>
      <w:r w:rsidRPr="00D54C00">
        <w:rPr>
          <w:bCs/>
        </w:rPr>
        <w:t>Тема 10. Технологія попередження конфліктів</w:t>
      </w:r>
    </w:p>
    <w:p w:rsidR="00D54C00" w:rsidRPr="00D54C00" w:rsidRDefault="00D54C00" w:rsidP="00D54C00">
      <w:pPr>
        <w:jc w:val="both"/>
        <w:rPr>
          <w:bCs/>
        </w:rPr>
      </w:pPr>
      <w:r w:rsidRPr="00D54C00">
        <w:rPr>
          <w:bCs/>
        </w:rPr>
        <w:t>Тема 11. Психологічні основи завершення та вирішення (розв’язання) конфліктів</w:t>
      </w:r>
    </w:p>
    <w:p w:rsidR="00E67F52" w:rsidRPr="00E67F52" w:rsidRDefault="00E67F52" w:rsidP="00877B4F">
      <w:pPr>
        <w:jc w:val="both"/>
        <w:rPr>
          <w:b/>
        </w:rPr>
      </w:pPr>
      <w:r w:rsidRPr="00E67F52">
        <w:rPr>
          <w:b/>
        </w:rPr>
        <w:t xml:space="preserve">КРИТЕРІЇ ОЦІНЮВАННЯ </w:t>
      </w:r>
    </w:p>
    <w:p w:rsidR="00877B4F" w:rsidRDefault="00877B4F" w:rsidP="00877B4F">
      <w:pPr>
        <w:pStyle w:val="3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E67F52">
        <w:rPr>
          <w:rFonts w:ascii="Times New Roman" w:eastAsia="Times New Roman" w:hAnsi="Times New Roman" w:cs="Times New Roman"/>
          <w:b/>
          <w:color w:val="auto"/>
          <w:sz w:val="22"/>
          <w:szCs w:val="22"/>
        </w:rPr>
        <w:t>ПОТОЧНІ КОНТРОЛЬНІ ЗАХОДИ</w:t>
      </w:r>
      <w:r w:rsidRPr="00E67F52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</w:t>
      </w:r>
      <w:r w:rsidR="00E67F52" w:rsidRPr="00E67F52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(максимально 60 балів): </w:t>
      </w:r>
    </w:p>
    <w:p w:rsidR="00877B4F" w:rsidRPr="00877B4F" w:rsidRDefault="00877B4F" w:rsidP="00877B4F">
      <w:pPr>
        <w:pStyle w:val="3"/>
        <w:jc w:val="both"/>
        <w:rPr>
          <w:rFonts w:ascii="Times New Roman" w:eastAsia="Times New Roman" w:hAnsi="Times New Roman" w:cs="Times New Roman"/>
          <w:b/>
          <w:i/>
          <w:color w:val="auto"/>
          <w:sz w:val="22"/>
          <w:szCs w:val="22"/>
        </w:rPr>
      </w:pPr>
      <w:r w:rsidRPr="00877B4F">
        <w:rPr>
          <w:rFonts w:ascii="Times New Roman" w:eastAsia="Times New Roman" w:hAnsi="Times New Roman" w:cs="Times New Roman"/>
          <w:b/>
          <w:i/>
          <w:color w:val="auto"/>
          <w:sz w:val="22"/>
          <w:szCs w:val="22"/>
        </w:rPr>
        <w:t>Поточний контроль (18 балів):</w:t>
      </w:r>
    </w:p>
    <w:p w:rsidR="00877B4F" w:rsidRDefault="00877B4F" w:rsidP="00877B4F">
      <w:pPr>
        <w:pStyle w:val="3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877B4F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• робота на аудиторних заняттях – 8 б. </w:t>
      </w:r>
    </w:p>
    <w:p w:rsidR="00877B4F" w:rsidRDefault="00877B4F" w:rsidP="00877B4F">
      <w:pPr>
        <w:pStyle w:val="3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877B4F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• виконання домашніх завдань – 8 б. </w:t>
      </w:r>
    </w:p>
    <w:p w:rsidR="00877B4F" w:rsidRDefault="00877B4F" w:rsidP="00877B4F">
      <w:pPr>
        <w:pStyle w:val="3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877B4F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• ведення конспекту – 2 б. </w:t>
      </w:r>
    </w:p>
    <w:p w:rsidR="00877B4F" w:rsidRPr="00877B4F" w:rsidRDefault="00877B4F" w:rsidP="00877B4F">
      <w:pPr>
        <w:pStyle w:val="3"/>
        <w:jc w:val="both"/>
        <w:rPr>
          <w:rFonts w:ascii="Times New Roman" w:eastAsia="Times New Roman" w:hAnsi="Times New Roman" w:cs="Times New Roman"/>
          <w:b/>
          <w:i/>
          <w:color w:val="auto"/>
          <w:sz w:val="22"/>
          <w:szCs w:val="22"/>
        </w:rPr>
      </w:pPr>
      <w:r w:rsidRPr="00877B4F">
        <w:rPr>
          <w:rFonts w:ascii="Times New Roman" w:eastAsia="Times New Roman" w:hAnsi="Times New Roman" w:cs="Times New Roman"/>
          <w:b/>
          <w:i/>
          <w:color w:val="auto"/>
          <w:sz w:val="22"/>
          <w:szCs w:val="22"/>
        </w:rPr>
        <w:t xml:space="preserve">Рубіжний контроль (12 балів): </w:t>
      </w:r>
    </w:p>
    <w:p w:rsidR="00877B4F" w:rsidRPr="00877B4F" w:rsidRDefault="00877B4F" w:rsidP="00877B4F">
      <w:pPr>
        <w:pStyle w:val="3"/>
        <w:jc w:val="both"/>
      </w:pPr>
      <w:r w:rsidRPr="00877B4F">
        <w:rPr>
          <w:rFonts w:ascii="Times New Roman" w:eastAsia="Times New Roman" w:hAnsi="Times New Roman" w:cs="Times New Roman"/>
          <w:color w:val="auto"/>
          <w:sz w:val="22"/>
          <w:szCs w:val="22"/>
        </w:rPr>
        <w:t>Контрольні роботи • після теми  6 б. • після теми 6 б.</w:t>
      </w:r>
    </w:p>
    <w:p w:rsidR="00E67F52" w:rsidRPr="00E67F52" w:rsidRDefault="00877B4F" w:rsidP="00E67F52">
      <w:pPr>
        <w:jc w:val="both"/>
      </w:pPr>
      <w:r w:rsidRPr="00E67F52">
        <w:rPr>
          <w:b/>
          <w:bCs/>
        </w:rPr>
        <w:t>ІНДИВІДУАЛЬНЕ ЗАВДАННЯ</w:t>
      </w:r>
      <w:r w:rsidRPr="00E67F52">
        <w:t xml:space="preserve"> </w:t>
      </w:r>
      <w:r w:rsidR="00E67F52" w:rsidRPr="00E67F52">
        <w:rPr>
          <w:bCs/>
        </w:rPr>
        <w:t>(максимально 20 балів)</w:t>
      </w:r>
      <w:r w:rsidR="00E67F52" w:rsidRPr="00E67F52">
        <w:t xml:space="preserve">: </w:t>
      </w:r>
      <w:r w:rsidR="00E67F52" w:rsidRPr="00877B4F">
        <w:rPr>
          <w:i/>
        </w:rPr>
        <w:t>використовуються три основні форми роботи: написання наукових есе з ключових тем курсу, складання тематичних кросвордів із базовими поняттями та термінами, а також аналіз міні-кейсів, що моделюють реальні ситуації, які спрямовані на закріплення теоретичних знань, розвиток аналітичного мисленн</w:t>
      </w:r>
      <w:r w:rsidR="00542A0D">
        <w:rPr>
          <w:i/>
        </w:rPr>
        <w:t>я.</w:t>
      </w:r>
    </w:p>
    <w:p w:rsidR="00E67F52" w:rsidRPr="00E67F52" w:rsidRDefault="00877B4F" w:rsidP="00E67F52">
      <w:pPr>
        <w:jc w:val="both"/>
        <w:rPr>
          <w:color w:val="000000"/>
        </w:rPr>
      </w:pPr>
      <w:r w:rsidRPr="00E67F52">
        <w:rPr>
          <w:b/>
        </w:rPr>
        <w:t xml:space="preserve">ПІДСУМКОВІ КОНТРОЛЬНІ ЗАХОДИ </w:t>
      </w:r>
      <w:r w:rsidR="00E67F52" w:rsidRPr="00E67F52">
        <w:rPr>
          <w:b/>
        </w:rPr>
        <w:t>(максимально 20 балів):</w:t>
      </w:r>
      <w:r w:rsidR="00E67F52" w:rsidRPr="00E67F52">
        <w:rPr>
          <w:bCs/>
        </w:rPr>
        <w:t xml:space="preserve"> </w:t>
      </w:r>
      <w:r w:rsidR="00E67F52" w:rsidRPr="00877B4F">
        <w:rPr>
          <w:i/>
          <w:color w:val="000000"/>
        </w:rPr>
        <w:t xml:space="preserve">підсумковий тест проводиться онлайн на платформі СЕЗН </w:t>
      </w:r>
      <w:proofErr w:type="spellStart"/>
      <w:r w:rsidR="00E67F52" w:rsidRPr="00877B4F">
        <w:rPr>
          <w:i/>
          <w:color w:val="000000"/>
        </w:rPr>
        <w:t>Moodle</w:t>
      </w:r>
      <w:proofErr w:type="spellEnd"/>
      <w:r w:rsidR="00E67F52" w:rsidRPr="00877B4F">
        <w:rPr>
          <w:i/>
          <w:color w:val="000000"/>
        </w:rPr>
        <w:t>, містить різнорівневі зав</w:t>
      </w:r>
      <w:r w:rsidR="00D20540" w:rsidRPr="00877B4F">
        <w:rPr>
          <w:i/>
          <w:color w:val="000000"/>
        </w:rPr>
        <w:t>дання і складається з 40 питань та теоретичних питань.</w:t>
      </w:r>
    </w:p>
    <w:p w:rsidR="00300828" w:rsidRDefault="00300828" w:rsidP="00E67F52">
      <w:pPr>
        <w:pStyle w:val="a5"/>
        <w:spacing w:before="1"/>
        <w:jc w:val="both"/>
        <w:rPr>
          <w:b/>
          <w:sz w:val="22"/>
          <w:szCs w:val="22"/>
        </w:rPr>
      </w:pPr>
    </w:p>
    <w:p w:rsidR="00542A0D" w:rsidRDefault="00300828" w:rsidP="00300828">
      <w:pPr>
        <w:pStyle w:val="a5"/>
        <w:spacing w:before="1"/>
        <w:jc w:val="both"/>
        <w:rPr>
          <w:sz w:val="22"/>
          <w:szCs w:val="22"/>
        </w:rPr>
      </w:pPr>
      <w:r w:rsidRPr="00E67F52">
        <w:rPr>
          <w:b/>
          <w:sz w:val="22"/>
          <w:szCs w:val="22"/>
        </w:rPr>
        <w:t>НЕФОРМАЛЬНА ОСВІТА</w:t>
      </w:r>
      <w:r w:rsidRPr="00E67F52">
        <w:rPr>
          <w:sz w:val="22"/>
          <w:szCs w:val="22"/>
        </w:rPr>
        <w:t xml:space="preserve"> </w:t>
      </w:r>
      <w:r w:rsidR="00E67F52" w:rsidRPr="00E67F52">
        <w:rPr>
          <w:sz w:val="22"/>
          <w:szCs w:val="22"/>
        </w:rPr>
        <w:t>реалізується під час</w:t>
      </w:r>
      <w:r>
        <w:rPr>
          <w:sz w:val="22"/>
          <w:szCs w:val="22"/>
        </w:rPr>
        <w:t xml:space="preserve"> виконання одного із індивідуальних завдань </w:t>
      </w:r>
      <w:r w:rsidR="00E67F52" w:rsidRPr="00E67F52">
        <w:rPr>
          <w:sz w:val="22"/>
          <w:szCs w:val="22"/>
        </w:rPr>
        <w:t xml:space="preserve"> шляхом проходження онлайн-курс</w:t>
      </w:r>
      <w:r w:rsidR="0063749F">
        <w:rPr>
          <w:sz w:val="22"/>
          <w:szCs w:val="22"/>
        </w:rPr>
        <w:t xml:space="preserve">у </w:t>
      </w:r>
      <w:r w:rsidR="00542A0D" w:rsidRPr="00542A0D">
        <w:rPr>
          <w:sz w:val="22"/>
          <w:szCs w:val="22"/>
        </w:rPr>
        <w:t>на освітні</w:t>
      </w:r>
      <w:r w:rsidR="00542A0D">
        <w:rPr>
          <w:sz w:val="22"/>
          <w:szCs w:val="22"/>
        </w:rPr>
        <w:t>х</w:t>
      </w:r>
      <w:r w:rsidR="00542A0D" w:rsidRPr="00542A0D">
        <w:rPr>
          <w:sz w:val="22"/>
          <w:szCs w:val="22"/>
        </w:rPr>
        <w:t xml:space="preserve"> платформ</w:t>
      </w:r>
      <w:r w:rsidR="00542A0D">
        <w:rPr>
          <w:sz w:val="22"/>
          <w:szCs w:val="22"/>
        </w:rPr>
        <w:t xml:space="preserve">ах за вибором студентів: </w:t>
      </w:r>
      <w:proofErr w:type="spellStart"/>
      <w:r w:rsidR="00542A0D" w:rsidRPr="00542A0D">
        <w:rPr>
          <w:sz w:val="22"/>
          <w:szCs w:val="22"/>
        </w:rPr>
        <w:t>Prometheus</w:t>
      </w:r>
      <w:proofErr w:type="spellEnd"/>
      <w:r w:rsidR="00542A0D" w:rsidRPr="00542A0D">
        <w:rPr>
          <w:sz w:val="22"/>
          <w:szCs w:val="22"/>
        </w:rPr>
        <w:t xml:space="preserve"> </w:t>
      </w:r>
      <w:hyperlink r:id="rId9" w:history="1">
        <w:r w:rsidR="00542A0D" w:rsidRPr="005E062B">
          <w:rPr>
            <w:rStyle w:val="a4"/>
            <w:sz w:val="22"/>
            <w:szCs w:val="22"/>
          </w:rPr>
          <w:t>https://prometheus.org.ua/courses-catalog/</w:t>
        </w:r>
      </w:hyperlink>
      <w:r w:rsidR="00542A0D">
        <w:rPr>
          <w:sz w:val="22"/>
          <w:szCs w:val="22"/>
        </w:rPr>
        <w:t xml:space="preserve"> </w:t>
      </w:r>
      <w:r w:rsidR="00542A0D" w:rsidRPr="00542A0D">
        <w:rPr>
          <w:sz w:val="22"/>
          <w:szCs w:val="22"/>
        </w:rPr>
        <w:t xml:space="preserve">, </w:t>
      </w:r>
      <w:proofErr w:type="spellStart"/>
      <w:r w:rsidR="00542A0D" w:rsidRPr="00542A0D">
        <w:rPr>
          <w:sz w:val="22"/>
          <w:szCs w:val="22"/>
        </w:rPr>
        <w:t>Edera</w:t>
      </w:r>
      <w:proofErr w:type="spellEnd"/>
      <w:r w:rsidR="00542A0D" w:rsidRPr="00542A0D">
        <w:rPr>
          <w:sz w:val="22"/>
          <w:szCs w:val="22"/>
        </w:rPr>
        <w:t xml:space="preserve"> </w:t>
      </w:r>
      <w:hyperlink r:id="rId10" w:history="1">
        <w:r w:rsidR="00542A0D" w:rsidRPr="005E062B">
          <w:rPr>
            <w:rStyle w:val="a4"/>
            <w:sz w:val="22"/>
            <w:szCs w:val="22"/>
          </w:rPr>
          <w:t>https://ed-era.com/course/for-teachers/</w:t>
        </w:r>
      </w:hyperlink>
      <w:r w:rsidR="00542A0D">
        <w:rPr>
          <w:sz w:val="22"/>
          <w:szCs w:val="22"/>
        </w:rPr>
        <w:t xml:space="preserve"> </w:t>
      </w:r>
      <w:r w:rsidR="00542A0D" w:rsidRPr="00542A0D">
        <w:rPr>
          <w:sz w:val="22"/>
          <w:szCs w:val="22"/>
        </w:rPr>
        <w:t xml:space="preserve">,«На урок»  </w:t>
      </w:r>
      <w:hyperlink r:id="rId11" w:history="1">
        <w:r w:rsidR="00542A0D" w:rsidRPr="005E062B">
          <w:rPr>
            <w:rStyle w:val="a4"/>
            <w:sz w:val="22"/>
            <w:szCs w:val="22"/>
          </w:rPr>
          <w:t>https://naurok.com.ua/webinar</w:t>
        </w:r>
      </w:hyperlink>
      <w:r w:rsidR="00542A0D">
        <w:rPr>
          <w:sz w:val="22"/>
          <w:szCs w:val="22"/>
        </w:rPr>
        <w:t xml:space="preserve"> </w:t>
      </w:r>
      <w:r w:rsidR="00542A0D" w:rsidRPr="00542A0D">
        <w:rPr>
          <w:sz w:val="22"/>
          <w:szCs w:val="22"/>
        </w:rPr>
        <w:t xml:space="preserve">, </w:t>
      </w:r>
      <w:r w:rsidR="00D54C00" w:rsidRPr="00D54C00">
        <w:rPr>
          <w:sz w:val="22"/>
          <w:szCs w:val="22"/>
          <w:lang w:eastAsia="ar-SA"/>
        </w:rPr>
        <w:t xml:space="preserve">ІППО </w:t>
      </w:r>
      <w:hyperlink r:id="rId12" w:history="1">
        <w:proofErr w:type="spellStart"/>
        <w:r w:rsidR="00D54C00" w:rsidRPr="00D54C00">
          <w:rPr>
            <w:rFonts w:eastAsia="Calibri"/>
            <w:color w:val="0563C1"/>
            <w:sz w:val="22"/>
            <w:szCs w:val="22"/>
            <w:u w:val="single"/>
            <w:lang w:eastAsia="ar-SA"/>
          </w:rPr>
          <w:t>ІППО</w:t>
        </w:r>
        <w:proofErr w:type="spellEnd"/>
        <w:r w:rsidR="00D54C00" w:rsidRPr="00D54C00">
          <w:rPr>
            <w:rFonts w:eastAsia="Calibri"/>
            <w:color w:val="0563C1"/>
            <w:sz w:val="22"/>
            <w:szCs w:val="22"/>
            <w:u w:val="single"/>
            <w:lang w:eastAsia="ar-SA"/>
          </w:rPr>
          <w:t xml:space="preserve"> - Платформа курсів та </w:t>
        </w:r>
        <w:proofErr w:type="spellStart"/>
        <w:r w:rsidR="00D54C00" w:rsidRPr="00D54C00">
          <w:rPr>
            <w:rFonts w:eastAsia="Calibri"/>
            <w:color w:val="0563C1"/>
            <w:sz w:val="22"/>
            <w:szCs w:val="22"/>
            <w:u w:val="single"/>
            <w:lang w:eastAsia="ar-SA"/>
          </w:rPr>
          <w:t>вебінарів</w:t>
        </w:r>
        <w:proofErr w:type="spellEnd"/>
        <w:r w:rsidR="00D54C00" w:rsidRPr="00D54C00">
          <w:rPr>
            <w:rFonts w:eastAsia="Calibri"/>
            <w:color w:val="0563C1"/>
            <w:sz w:val="22"/>
            <w:szCs w:val="22"/>
            <w:u w:val="single"/>
            <w:lang w:eastAsia="ar-SA"/>
          </w:rPr>
          <w:t xml:space="preserve"> (ippo.com.ua)</w:t>
        </w:r>
      </w:hyperlink>
      <w:r w:rsidR="00D54C00" w:rsidRPr="00D54C00">
        <w:rPr>
          <w:lang w:eastAsia="ar-SA"/>
        </w:rPr>
        <w:t xml:space="preserve"> </w:t>
      </w:r>
      <w:r w:rsidR="00542A0D" w:rsidRPr="00542A0D">
        <w:rPr>
          <w:sz w:val="22"/>
          <w:szCs w:val="22"/>
        </w:rPr>
        <w:t xml:space="preserve"> </w:t>
      </w:r>
      <w:r w:rsidR="00542A0D" w:rsidRPr="00542A0D">
        <w:rPr>
          <w:bCs/>
          <w:sz w:val="22"/>
          <w:szCs w:val="22"/>
        </w:rPr>
        <w:t>.</w:t>
      </w:r>
      <w:r w:rsidR="00542A0D" w:rsidRPr="00542A0D">
        <w:rPr>
          <w:sz w:val="22"/>
          <w:szCs w:val="22"/>
        </w:rPr>
        <w:t xml:space="preserve"> </w:t>
      </w:r>
    </w:p>
    <w:p w:rsidR="00542A0D" w:rsidRPr="00542A0D" w:rsidRDefault="00542A0D" w:rsidP="00542A0D">
      <w:pPr>
        <w:ind w:left="142" w:firstLine="38"/>
        <w:jc w:val="center"/>
        <w:rPr>
          <w:b/>
          <w:bCs/>
          <w:lang w:val="ru-RU"/>
        </w:rPr>
      </w:pPr>
      <w:proofErr w:type="spellStart"/>
      <w:r w:rsidRPr="00542A0D">
        <w:rPr>
          <w:b/>
          <w:bCs/>
          <w:lang w:val="ru-RU"/>
        </w:rPr>
        <w:t>Рекомендовані</w:t>
      </w:r>
      <w:proofErr w:type="spellEnd"/>
      <w:r w:rsidRPr="00542A0D">
        <w:rPr>
          <w:b/>
          <w:bCs/>
          <w:lang w:val="ru-RU"/>
        </w:rPr>
        <w:t xml:space="preserve"> </w:t>
      </w:r>
      <w:proofErr w:type="spellStart"/>
      <w:r w:rsidRPr="00542A0D">
        <w:rPr>
          <w:b/>
          <w:bCs/>
          <w:lang w:val="ru-RU"/>
        </w:rPr>
        <w:t>сертифіковані</w:t>
      </w:r>
      <w:proofErr w:type="spellEnd"/>
      <w:r w:rsidRPr="00542A0D">
        <w:rPr>
          <w:b/>
          <w:bCs/>
          <w:lang w:val="ru-RU"/>
        </w:rPr>
        <w:t xml:space="preserve"> </w:t>
      </w:r>
      <w:proofErr w:type="spellStart"/>
      <w:r w:rsidRPr="00542A0D">
        <w:rPr>
          <w:b/>
          <w:bCs/>
          <w:lang w:val="ru-RU"/>
        </w:rPr>
        <w:t>курси</w:t>
      </w:r>
      <w:proofErr w:type="spellEnd"/>
      <w:r w:rsidRPr="00542A0D">
        <w:rPr>
          <w:b/>
          <w:bCs/>
          <w:lang w:val="ru-RU"/>
        </w:rPr>
        <w:t xml:space="preserve"> на платформах:</w:t>
      </w:r>
    </w:p>
    <w:p w:rsidR="00D54C00" w:rsidRPr="00D54C00" w:rsidRDefault="00D54C00" w:rsidP="00D54C00">
      <w:pPr>
        <w:spacing w:line="276" w:lineRule="auto"/>
        <w:rPr>
          <w:lang w:val="ru-RU"/>
        </w:rPr>
      </w:pPr>
      <w:r w:rsidRPr="00D54C00">
        <w:rPr>
          <w:lang w:val="ru-RU"/>
        </w:rPr>
        <w:t xml:space="preserve">- </w:t>
      </w:r>
      <w:proofErr w:type="spellStart"/>
      <w:r w:rsidRPr="00D54C00">
        <w:rPr>
          <w:lang w:val="ru-RU"/>
        </w:rPr>
        <w:t>Творчі</w:t>
      </w:r>
      <w:proofErr w:type="spellEnd"/>
      <w:r w:rsidRPr="00D54C00">
        <w:rPr>
          <w:lang w:val="ru-RU"/>
        </w:rPr>
        <w:t xml:space="preserve"> </w:t>
      </w:r>
      <w:proofErr w:type="spellStart"/>
      <w:r w:rsidRPr="00D54C00">
        <w:rPr>
          <w:lang w:val="ru-RU"/>
        </w:rPr>
        <w:t>техніки</w:t>
      </w:r>
      <w:proofErr w:type="spellEnd"/>
      <w:r w:rsidRPr="00D54C00">
        <w:rPr>
          <w:lang w:val="ru-RU"/>
        </w:rPr>
        <w:t xml:space="preserve"> психо-</w:t>
      </w:r>
      <w:proofErr w:type="spellStart"/>
      <w:r w:rsidRPr="00D54C00">
        <w:rPr>
          <w:lang w:val="ru-RU"/>
        </w:rPr>
        <w:t>емоційної</w:t>
      </w:r>
      <w:proofErr w:type="spellEnd"/>
      <w:r w:rsidRPr="00D54C00">
        <w:rPr>
          <w:lang w:val="ru-RU"/>
        </w:rPr>
        <w:t xml:space="preserve"> </w:t>
      </w:r>
      <w:proofErr w:type="spellStart"/>
      <w:r w:rsidRPr="00D54C00">
        <w:rPr>
          <w:lang w:val="ru-RU"/>
        </w:rPr>
        <w:t>стабілізації</w:t>
      </w:r>
      <w:proofErr w:type="spellEnd"/>
      <w:r w:rsidRPr="00D54C00">
        <w:rPr>
          <w:lang w:val="ru-RU"/>
        </w:rPr>
        <w:t xml:space="preserve"> стану педагога. </w:t>
      </w:r>
      <w:proofErr w:type="spellStart"/>
      <w:r w:rsidRPr="00D54C00">
        <w:rPr>
          <w:lang w:val="ru-RU"/>
        </w:rPr>
        <w:t>Методи</w:t>
      </w:r>
      <w:proofErr w:type="spellEnd"/>
      <w:r w:rsidRPr="00D54C00">
        <w:rPr>
          <w:lang w:val="ru-RU"/>
        </w:rPr>
        <w:t xml:space="preserve"> </w:t>
      </w:r>
      <w:proofErr w:type="spellStart"/>
      <w:r w:rsidRPr="00D54C00">
        <w:rPr>
          <w:lang w:val="ru-RU"/>
        </w:rPr>
        <w:t>сприяння</w:t>
      </w:r>
      <w:proofErr w:type="spellEnd"/>
      <w:r w:rsidRPr="00D54C00">
        <w:rPr>
          <w:lang w:val="ru-RU"/>
        </w:rPr>
        <w:t xml:space="preserve"> на </w:t>
      </w:r>
      <w:proofErr w:type="spellStart"/>
      <w:r w:rsidRPr="00D54C00">
        <w:rPr>
          <w:lang w:val="ru-RU"/>
        </w:rPr>
        <w:t>взаємодію</w:t>
      </w:r>
      <w:proofErr w:type="spellEnd"/>
      <w:r w:rsidRPr="00D54C00">
        <w:rPr>
          <w:lang w:val="ru-RU"/>
        </w:rPr>
        <w:t xml:space="preserve"> з </w:t>
      </w:r>
      <w:proofErr w:type="spellStart"/>
      <w:r w:rsidRPr="00D54C00">
        <w:rPr>
          <w:lang w:val="ru-RU"/>
        </w:rPr>
        <w:t>учасниками</w:t>
      </w:r>
      <w:proofErr w:type="spellEnd"/>
      <w:r w:rsidRPr="00D54C00">
        <w:rPr>
          <w:lang w:val="ru-RU"/>
        </w:rPr>
        <w:t xml:space="preserve"> </w:t>
      </w:r>
      <w:proofErr w:type="spellStart"/>
      <w:r w:rsidRPr="00D54C00">
        <w:rPr>
          <w:lang w:val="ru-RU"/>
        </w:rPr>
        <w:t>освітнього</w:t>
      </w:r>
      <w:proofErr w:type="spellEnd"/>
      <w:r w:rsidRPr="00D54C00">
        <w:rPr>
          <w:lang w:val="ru-RU"/>
        </w:rPr>
        <w:t xml:space="preserve"> </w:t>
      </w:r>
      <w:proofErr w:type="spellStart"/>
      <w:r w:rsidRPr="00D54C00">
        <w:rPr>
          <w:lang w:val="ru-RU"/>
        </w:rPr>
        <w:t>процесу</w:t>
      </w:r>
      <w:proofErr w:type="spellEnd"/>
      <w:r w:rsidRPr="00D54C00">
        <w:rPr>
          <w:lang w:val="ru-RU"/>
        </w:rPr>
        <w:t xml:space="preserve"> </w:t>
      </w:r>
      <w:hyperlink r:id="rId13" w:history="1">
        <w:r w:rsidRPr="00D54C00">
          <w:rPr>
            <w:rStyle w:val="a4"/>
            <w:rFonts w:eastAsia="Calibri"/>
          </w:rPr>
          <w:t xml:space="preserve">Творчі техніки </w:t>
        </w:r>
        <w:proofErr w:type="spellStart"/>
        <w:r w:rsidRPr="00D54C00">
          <w:rPr>
            <w:rStyle w:val="a4"/>
            <w:rFonts w:eastAsia="Calibri"/>
          </w:rPr>
          <w:t>психо</w:t>
        </w:r>
        <w:proofErr w:type="spellEnd"/>
        <w:r w:rsidRPr="00D54C00">
          <w:rPr>
            <w:rStyle w:val="a4"/>
            <w:rFonts w:eastAsia="Calibri"/>
          </w:rPr>
          <w:t>-емоційної стабілізації стану педагога. Методи сприяння на взаємодію з учасниками освітнього процесу (ippo.com.ua)</w:t>
        </w:r>
      </w:hyperlink>
    </w:p>
    <w:p w:rsidR="00D54C00" w:rsidRPr="00D54C00" w:rsidRDefault="00D54C00" w:rsidP="00D54C00">
      <w:pPr>
        <w:spacing w:line="276" w:lineRule="auto"/>
        <w:jc w:val="both"/>
        <w:rPr>
          <w:lang w:val="ru-RU"/>
        </w:rPr>
      </w:pPr>
      <w:r w:rsidRPr="00D54C00">
        <w:rPr>
          <w:lang w:val="ru-RU"/>
        </w:rPr>
        <w:t xml:space="preserve">- </w:t>
      </w:r>
      <w:proofErr w:type="spellStart"/>
      <w:r w:rsidRPr="00D54C00">
        <w:rPr>
          <w:lang w:val="ru-RU"/>
        </w:rPr>
        <w:t>Психоемоційний</w:t>
      </w:r>
      <w:proofErr w:type="spellEnd"/>
      <w:r w:rsidRPr="00D54C00">
        <w:rPr>
          <w:lang w:val="ru-RU"/>
        </w:rPr>
        <w:t xml:space="preserve"> самоконтроль педагога в </w:t>
      </w:r>
      <w:proofErr w:type="spellStart"/>
      <w:r w:rsidRPr="00D54C00">
        <w:rPr>
          <w:lang w:val="ru-RU"/>
        </w:rPr>
        <w:t>стресових</w:t>
      </w:r>
      <w:proofErr w:type="spellEnd"/>
      <w:r w:rsidRPr="00D54C00">
        <w:rPr>
          <w:lang w:val="ru-RU"/>
        </w:rPr>
        <w:t xml:space="preserve"> </w:t>
      </w:r>
      <w:proofErr w:type="spellStart"/>
      <w:r w:rsidRPr="00D54C00">
        <w:rPr>
          <w:lang w:val="ru-RU"/>
        </w:rPr>
        <w:t>ситуаціях</w:t>
      </w:r>
      <w:proofErr w:type="spellEnd"/>
      <w:r w:rsidRPr="00D54C00">
        <w:rPr>
          <w:lang w:val="ru-RU"/>
        </w:rPr>
        <w:t xml:space="preserve">: </w:t>
      </w:r>
      <w:proofErr w:type="spellStart"/>
      <w:r w:rsidRPr="00D54C00">
        <w:rPr>
          <w:lang w:val="ru-RU"/>
        </w:rPr>
        <w:t>практичний</w:t>
      </w:r>
      <w:proofErr w:type="spellEnd"/>
      <w:r w:rsidRPr="00D54C00">
        <w:rPr>
          <w:lang w:val="ru-RU"/>
        </w:rPr>
        <w:t xml:space="preserve"> курс </w:t>
      </w:r>
      <w:hyperlink r:id="rId14" w:history="1">
        <w:r w:rsidRPr="00D54C00">
          <w:rPr>
            <w:rStyle w:val="a4"/>
            <w:rFonts w:eastAsia="Calibri"/>
          </w:rPr>
          <w:t>https://ippo.com.ua/training/psihoemocijnij-samokontrol-pedagoga-v-stresovih-8090?inpoint=ippo.com.ua</w:t>
        </w:r>
      </w:hyperlink>
      <w:r w:rsidRPr="00D54C00">
        <w:rPr>
          <w:lang w:val="ru-RU"/>
        </w:rPr>
        <w:t xml:space="preserve"> </w:t>
      </w:r>
    </w:p>
    <w:p w:rsidR="00D54C00" w:rsidRPr="00D54C00" w:rsidRDefault="00D54C00" w:rsidP="00D54C00">
      <w:pPr>
        <w:spacing w:line="276" w:lineRule="auto"/>
        <w:jc w:val="both"/>
        <w:rPr>
          <w:lang w:val="ru-RU"/>
        </w:rPr>
      </w:pPr>
      <w:r w:rsidRPr="00D54C00">
        <w:rPr>
          <w:lang w:val="ru-RU"/>
        </w:rPr>
        <w:t xml:space="preserve">- </w:t>
      </w:r>
      <w:proofErr w:type="spellStart"/>
      <w:r w:rsidRPr="00D54C00">
        <w:rPr>
          <w:lang w:val="ru-RU"/>
        </w:rPr>
        <w:t>Емоційний</w:t>
      </w:r>
      <w:proofErr w:type="spellEnd"/>
      <w:r w:rsidRPr="00D54C00">
        <w:rPr>
          <w:lang w:val="ru-RU"/>
        </w:rPr>
        <w:t xml:space="preserve"> </w:t>
      </w:r>
      <w:proofErr w:type="spellStart"/>
      <w:r w:rsidRPr="00D54C00">
        <w:rPr>
          <w:lang w:val="ru-RU"/>
        </w:rPr>
        <w:t>інтелект</w:t>
      </w:r>
      <w:proofErr w:type="spellEnd"/>
      <w:r w:rsidRPr="00D54C00">
        <w:rPr>
          <w:lang w:val="ru-RU"/>
        </w:rPr>
        <w:t xml:space="preserve"> та </w:t>
      </w:r>
      <w:proofErr w:type="spellStart"/>
      <w:r w:rsidRPr="00D54C00">
        <w:rPr>
          <w:lang w:val="ru-RU"/>
        </w:rPr>
        <w:t>профілактика</w:t>
      </w:r>
      <w:proofErr w:type="spellEnd"/>
      <w:r w:rsidRPr="00D54C00">
        <w:rPr>
          <w:lang w:val="ru-RU"/>
        </w:rPr>
        <w:t xml:space="preserve"> </w:t>
      </w:r>
      <w:proofErr w:type="spellStart"/>
      <w:r w:rsidRPr="00D54C00">
        <w:rPr>
          <w:lang w:val="ru-RU"/>
        </w:rPr>
        <w:t>професійного</w:t>
      </w:r>
      <w:proofErr w:type="spellEnd"/>
      <w:r w:rsidRPr="00D54C00">
        <w:rPr>
          <w:lang w:val="ru-RU"/>
        </w:rPr>
        <w:t xml:space="preserve"> </w:t>
      </w:r>
      <w:proofErr w:type="spellStart"/>
      <w:r w:rsidRPr="00D54C00">
        <w:rPr>
          <w:lang w:val="ru-RU"/>
        </w:rPr>
        <w:t>вигорання</w:t>
      </w:r>
      <w:proofErr w:type="spellEnd"/>
      <w:r w:rsidRPr="00D54C00">
        <w:rPr>
          <w:lang w:val="ru-RU"/>
        </w:rPr>
        <w:t xml:space="preserve"> педагога </w:t>
      </w:r>
      <w:proofErr w:type="spellStart"/>
      <w:r w:rsidRPr="00D54C00">
        <w:rPr>
          <w:lang w:val="ru-RU"/>
        </w:rPr>
        <w:t>під</w:t>
      </w:r>
      <w:proofErr w:type="spellEnd"/>
      <w:r w:rsidRPr="00D54C00">
        <w:rPr>
          <w:lang w:val="ru-RU"/>
        </w:rPr>
        <w:t xml:space="preserve"> час </w:t>
      </w:r>
      <w:proofErr w:type="spellStart"/>
      <w:r w:rsidRPr="00D54C00">
        <w:rPr>
          <w:lang w:val="ru-RU"/>
        </w:rPr>
        <w:t>воєнного</w:t>
      </w:r>
      <w:proofErr w:type="spellEnd"/>
      <w:r w:rsidRPr="00D54C00">
        <w:rPr>
          <w:lang w:val="ru-RU"/>
        </w:rPr>
        <w:t xml:space="preserve"> стану </w:t>
      </w:r>
      <w:hyperlink r:id="rId15" w:history="1">
        <w:r w:rsidRPr="00D54C00">
          <w:rPr>
            <w:rStyle w:val="a4"/>
            <w:rFonts w:eastAsia="Calibri"/>
          </w:rPr>
          <w:t>https://ippo.com.ua/training/emocijnij-intelekt-ta-profilaktika-profesijnogo-5760?inpoint=ippo.com.ua</w:t>
        </w:r>
      </w:hyperlink>
      <w:r w:rsidRPr="00D54C00">
        <w:rPr>
          <w:lang w:val="ru-RU"/>
        </w:rPr>
        <w:t xml:space="preserve"> </w:t>
      </w:r>
    </w:p>
    <w:p w:rsidR="00D54C00" w:rsidRPr="00D54C00" w:rsidRDefault="00D54C00" w:rsidP="00D54C00">
      <w:pPr>
        <w:spacing w:line="276" w:lineRule="auto"/>
        <w:jc w:val="both"/>
        <w:rPr>
          <w:lang w:val="ru-RU"/>
        </w:rPr>
      </w:pPr>
      <w:r w:rsidRPr="00D54C00">
        <w:rPr>
          <w:lang w:val="ru-RU"/>
        </w:rPr>
        <w:t xml:space="preserve">- </w:t>
      </w:r>
      <w:proofErr w:type="spellStart"/>
      <w:r w:rsidRPr="00D54C00">
        <w:rPr>
          <w:lang w:val="ru-RU"/>
        </w:rPr>
        <w:t>Конфліктологічна</w:t>
      </w:r>
      <w:proofErr w:type="spellEnd"/>
      <w:r w:rsidRPr="00D54C00">
        <w:rPr>
          <w:lang w:val="ru-RU"/>
        </w:rPr>
        <w:t xml:space="preserve"> </w:t>
      </w:r>
      <w:proofErr w:type="spellStart"/>
      <w:r w:rsidRPr="00D54C00">
        <w:rPr>
          <w:lang w:val="ru-RU"/>
        </w:rPr>
        <w:t>компетентність</w:t>
      </w:r>
      <w:proofErr w:type="spellEnd"/>
      <w:r w:rsidRPr="00D54C00">
        <w:rPr>
          <w:lang w:val="ru-RU"/>
        </w:rPr>
        <w:t xml:space="preserve">. </w:t>
      </w:r>
      <w:proofErr w:type="spellStart"/>
      <w:r w:rsidRPr="00D54C00">
        <w:rPr>
          <w:lang w:val="ru-RU"/>
        </w:rPr>
        <w:t>Особливості</w:t>
      </w:r>
      <w:proofErr w:type="spellEnd"/>
      <w:r w:rsidRPr="00D54C00">
        <w:rPr>
          <w:lang w:val="ru-RU"/>
        </w:rPr>
        <w:t xml:space="preserve"> </w:t>
      </w:r>
      <w:proofErr w:type="spellStart"/>
      <w:r w:rsidRPr="00D54C00">
        <w:rPr>
          <w:lang w:val="ru-RU"/>
        </w:rPr>
        <w:t>педагогічної</w:t>
      </w:r>
      <w:proofErr w:type="spellEnd"/>
      <w:r w:rsidRPr="00D54C00">
        <w:rPr>
          <w:lang w:val="ru-RU"/>
        </w:rPr>
        <w:t xml:space="preserve"> </w:t>
      </w:r>
      <w:proofErr w:type="spellStart"/>
      <w:r w:rsidRPr="00D54C00">
        <w:rPr>
          <w:lang w:val="ru-RU"/>
        </w:rPr>
        <w:t>взаємодії</w:t>
      </w:r>
      <w:proofErr w:type="spellEnd"/>
      <w:r w:rsidRPr="00D54C00">
        <w:rPr>
          <w:lang w:val="ru-RU"/>
        </w:rPr>
        <w:t xml:space="preserve"> </w:t>
      </w:r>
      <w:hyperlink r:id="rId16" w:history="1">
        <w:r w:rsidRPr="00D54C00">
          <w:rPr>
            <w:rStyle w:val="a4"/>
            <w:rFonts w:eastAsia="Calibri"/>
          </w:rPr>
          <w:t>https://ippo.com.ua/training/konfliktologicna-kompetentnist-osoblivosti-pedagogicnoi-vzaemodii-2620?inpoint=ippo.com.ua</w:t>
        </w:r>
      </w:hyperlink>
      <w:r w:rsidRPr="00D54C00">
        <w:rPr>
          <w:lang w:val="ru-RU"/>
        </w:rPr>
        <w:t xml:space="preserve"> </w:t>
      </w:r>
    </w:p>
    <w:p w:rsidR="00D54C00" w:rsidRPr="00D54C00" w:rsidRDefault="00D54C00" w:rsidP="00D54C00">
      <w:pPr>
        <w:spacing w:line="276" w:lineRule="auto"/>
        <w:jc w:val="both"/>
        <w:rPr>
          <w:lang w:val="ru-RU"/>
        </w:rPr>
      </w:pPr>
      <w:r w:rsidRPr="00D54C00">
        <w:rPr>
          <w:lang w:val="ru-RU"/>
        </w:rPr>
        <w:t xml:space="preserve">- </w:t>
      </w:r>
      <w:proofErr w:type="spellStart"/>
      <w:r w:rsidRPr="00D54C00">
        <w:rPr>
          <w:lang w:val="ru-RU"/>
        </w:rPr>
        <w:t>Профілактика</w:t>
      </w:r>
      <w:proofErr w:type="spellEnd"/>
      <w:r w:rsidRPr="00D54C00">
        <w:rPr>
          <w:lang w:val="ru-RU"/>
        </w:rPr>
        <w:t xml:space="preserve"> та </w:t>
      </w:r>
      <w:proofErr w:type="spellStart"/>
      <w:r w:rsidRPr="00D54C00">
        <w:rPr>
          <w:lang w:val="ru-RU"/>
        </w:rPr>
        <w:t>підвищення</w:t>
      </w:r>
      <w:proofErr w:type="spellEnd"/>
      <w:r w:rsidRPr="00D54C00">
        <w:rPr>
          <w:lang w:val="ru-RU"/>
        </w:rPr>
        <w:t xml:space="preserve"> </w:t>
      </w:r>
      <w:proofErr w:type="spellStart"/>
      <w:r w:rsidRPr="00D54C00">
        <w:rPr>
          <w:lang w:val="ru-RU"/>
        </w:rPr>
        <w:t>стресостійкості</w:t>
      </w:r>
      <w:proofErr w:type="spellEnd"/>
      <w:r w:rsidRPr="00D54C00">
        <w:rPr>
          <w:lang w:val="ru-RU"/>
        </w:rPr>
        <w:t xml:space="preserve"> </w:t>
      </w:r>
      <w:proofErr w:type="spellStart"/>
      <w:r w:rsidRPr="00D54C00">
        <w:rPr>
          <w:lang w:val="ru-RU"/>
        </w:rPr>
        <w:t>вчителя</w:t>
      </w:r>
      <w:proofErr w:type="spellEnd"/>
      <w:r w:rsidRPr="00D54C00">
        <w:rPr>
          <w:lang w:val="ru-RU"/>
        </w:rPr>
        <w:t xml:space="preserve">, </w:t>
      </w:r>
      <w:proofErr w:type="spellStart"/>
      <w:r w:rsidRPr="00D54C00">
        <w:rPr>
          <w:lang w:val="ru-RU"/>
        </w:rPr>
        <w:t>вихователя</w:t>
      </w:r>
      <w:proofErr w:type="spellEnd"/>
      <w:r w:rsidRPr="00D54C00">
        <w:rPr>
          <w:lang w:val="ru-RU"/>
        </w:rPr>
        <w:t xml:space="preserve"> </w:t>
      </w:r>
      <w:hyperlink r:id="rId17" w:history="1">
        <w:r w:rsidRPr="00D54C00">
          <w:rPr>
            <w:rStyle w:val="a4"/>
            <w:rFonts w:eastAsia="Calibri"/>
          </w:rPr>
          <w:t>https://ippo.com.ua/training/profilaktika-ta-pidvisenna-stresostijkosti-vcitela-2350?inpoint=ippo.com.ua</w:t>
        </w:r>
      </w:hyperlink>
      <w:r w:rsidRPr="00D54C00">
        <w:rPr>
          <w:lang w:val="ru-RU"/>
        </w:rPr>
        <w:t xml:space="preserve"> </w:t>
      </w:r>
    </w:p>
    <w:p w:rsidR="00D54C00" w:rsidRPr="00D54C00" w:rsidRDefault="00D54C00" w:rsidP="00D54C00">
      <w:pPr>
        <w:spacing w:line="276" w:lineRule="auto"/>
        <w:jc w:val="both"/>
        <w:rPr>
          <w:lang w:val="ru-RU"/>
        </w:rPr>
      </w:pPr>
      <w:r w:rsidRPr="00D54C00">
        <w:rPr>
          <w:lang w:val="ru-RU"/>
        </w:rPr>
        <w:t xml:space="preserve">- Культура </w:t>
      </w:r>
      <w:proofErr w:type="spellStart"/>
      <w:r w:rsidRPr="00D54C00">
        <w:rPr>
          <w:lang w:val="ru-RU"/>
        </w:rPr>
        <w:t>спілкування</w:t>
      </w:r>
      <w:proofErr w:type="spellEnd"/>
      <w:r w:rsidRPr="00D54C00">
        <w:rPr>
          <w:lang w:val="ru-RU"/>
        </w:rPr>
        <w:t xml:space="preserve">. </w:t>
      </w:r>
      <w:proofErr w:type="spellStart"/>
      <w:r w:rsidRPr="00D54C00">
        <w:rPr>
          <w:lang w:val="ru-RU"/>
        </w:rPr>
        <w:t>Вчимось</w:t>
      </w:r>
      <w:proofErr w:type="spellEnd"/>
      <w:r w:rsidRPr="00D54C00">
        <w:rPr>
          <w:lang w:val="ru-RU"/>
        </w:rPr>
        <w:t xml:space="preserve"> </w:t>
      </w:r>
      <w:proofErr w:type="spellStart"/>
      <w:r w:rsidRPr="00D54C00">
        <w:rPr>
          <w:lang w:val="ru-RU"/>
        </w:rPr>
        <w:t>виявляти</w:t>
      </w:r>
      <w:proofErr w:type="spellEnd"/>
      <w:r w:rsidRPr="00D54C00">
        <w:rPr>
          <w:lang w:val="ru-RU"/>
        </w:rPr>
        <w:t xml:space="preserve"> </w:t>
      </w:r>
      <w:proofErr w:type="spellStart"/>
      <w:r w:rsidRPr="00D54C00">
        <w:rPr>
          <w:lang w:val="ru-RU"/>
        </w:rPr>
        <w:t>провокації</w:t>
      </w:r>
      <w:proofErr w:type="spellEnd"/>
      <w:r w:rsidRPr="00D54C00">
        <w:rPr>
          <w:lang w:val="ru-RU"/>
        </w:rPr>
        <w:t xml:space="preserve"> та </w:t>
      </w:r>
      <w:proofErr w:type="spellStart"/>
      <w:r w:rsidRPr="00D54C00">
        <w:rPr>
          <w:lang w:val="ru-RU"/>
        </w:rPr>
        <w:t>протидіяти</w:t>
      </w:r>
      <w:proofErr w:type="spellEnd"/>
      <w:r w:rsidRPr="00D54C00">
        <w:rPr>
          <w:lang w:val="ru-RU"/>
        </w:rPr>
        <w:t xml:space="preserve"> </w:t>
      </w:r>
      <w:proofErr w:type="spellStart"/>
      <w:r w:rsidRPr="00D54C00">
        <w:rPr>
          <w:lang w:val="ru-RU"/>
        </w:rPr>
        <w:t>їм</w:t>
      </w:r>
      <w:proofErr w:type="spellEnd"/>
      <w:r w:rsidRPr="00D54C00">
        <w:rPr>
          <w:lang w:val="ru-RU"/>
        </w:rPr>
        <w:t xml:space="preserve"> </w:t>
      </w:r>
      <w:proofErr w:type="spellStart"/>
      <w:r w:rsidRPr="00D54C00">
        <w:rPr>
          <w:lang w:val="ru-RU"/>
        </w:rPr>
        <w:t>Психологія</w:t>
      </w:r>
      <w:proofErr w:type="spellEnd"/>
      <w:r w:rsidRPr="00D54C00">
        <w:rPr>
          <w:lang w:val="ru-RU"/>
        </w:rPr>
        <w:t xml:space="preserve"> </w:t>
      </w:r>
      <w:proofErr w:type="spellStart"/>
      <w:r w:rsidRPr="00D54C00">
        <w:rPr>
          <w:lang w:val="ru-RU"/>
        </w:rPr>
        <w:t>позитивної</w:t>
      </w:r>
      <w:proofErr w:type="spellEnd"/>
      <w:r w:rsidRPr="00D54C00">
        <w:rPr>
          <w:lang w:val="ru-RU"/>
        </w:rPr>
        <w:t xml:space="preserve"> </w:t>
      </w:r>
      <w:proofErr w:type="spellStart"/>
      <w:r w:rsidRPr="00D54C00">
        <w:rPr>
          <w:lang w:val="ru-RU"/>
        </w:rPr>
        <w:t>комунікації</w:t>
      </w:r>
      <w:proofErr w:type="spellEnd"/>
      <w:r w:rsidRPr="00D54C00">
        <w:rPr>
          <w:lang w:val="ru-RU"/>
        </w:rPr>
        <w:t xml:space="preserve"> на уроках. </w:t>
      </w:r>
      <w:proofErr w:type="spellStart"/>
      <w:r w:rsidRPr="00D54C00">
        <w:rPr>
          <w:lang w:val="ru-RU"/>
        </w:rPr>
        <w:t>Випередження</w:t>
      </w:r>
      <w:proofErr w:type="spellEnd"/>
      <w:r w:rsidRPr="00D54C00">
        <w:rPr>
          <w:lang w:val="ru-RU"/>
        </w:rPr>
        <w:t xml:space="preserve"> </w:t>
      </w:r>
      <w:proofErr w:type="spellStart"/>
      <w:r w:rsidRPr="00D54C00">
        <w:rPr>
          <w:lang w:val="ru-RU"/>
        </w:rPr>
        <w:t>потенційно</w:t>
      </w:r>
      <w:proofErr w:type="spellEnd"/>
      <w:r w:rsidRPr="00D54C00">
        <w:rPr>
          <w:lang w:val="ru-RU"/>
        </w:rPr>
        <w:t xml:space="preserve"> </w:t>
      </w:r>
      <w:proofErr w:type="spellStart"/>
      <w:r w:rsidRPr="00D54C00">
        <w:rPr>
          <w:lang w:val="ru-RU"/>
        </w:rPr>
        <w:t>конфліктних</w:t>
      </w:r>
      <w:proofErr w:type="spellEnd"/>
      <w:r w:rsidRPr="00D54C00">
        <w:rPr>
          <w:lang w:val="ru-RU"/>
        </w:rPr>
        <w:t xml:space="preserve"> </w:t>
      </w:r>
      <w:proofErr w:type="spellStart"/>
      <w:r w:rsidRPr="00D54C00">
        <w:rPr>
          <w:lang w:val="ru-RU"/>
        </w:rPr>
        <w:t>ситуацій</w:t>
      </w:r>
      <w:proofErr w:type="spellEnd"/>
      <w:r w:rsidRPr="00D54C00">
        <w:rPr>
          <w:lang w:val="ru-RU"/>
        </w:rPr>
        <w:t xml:space="preserve"> та </w:t>
      </w:r>
      <w:proofErr w:type="spellStart"/>
      <w:r w:rsidRPr="00D54C00">
        <w:rPr>
          <w:lang w:val="ru-RU"/>
        </w:rPr>
        <w:t>їх</w:t>
      </w:r>
      <w:proofErr w:type="spellEnd"/>
      <w:r w:rsidRPr="00D54C00">
        <w:rPr>
          <w:lang w:val="ru-RU"/>
        </w:rPr>
        <w:t xml:space="preserve"> </w:t>
      </w:r>
      <w:proofErr w:type="spellStart"/>
      <w:r w:rsidRPr="00D54C00">
        <w:rPr>
          <w:lang w:val="ru-RU"/>
        </w:rPr>
        <w:t>профілактика</w:t>
      </w:r>
      <w:proofErr w:type="spellEnd"/>
      <w:r w:rsidRPr="00D54C00">
        <w:rPr>
          <w:lang w:val="ru-RU"/>
        </w:rPr>
        <w:t xml:space="preserve"> </w:t>
      </w:r>
      <w:hyperlink r:id="rId18" w:history="1">
        <w:r w:rsidRPr="00D54C00">
          <w:rPr>
            <w:rStyle w:val="a4"/>
            <w:rFonts w:eastAsia="Calibri"/>
          </w:rPr>
          <w:t>https://ruh.com.ua/training/kultura-spilkuvanna-vcimos-viavlati-provokacii-7580?user=verhovskayaelena76@gmail.com&amp;inpoint=ippo.com.ua</w:t>
        </w:r>
      </w:hyperlink>
      <w:r w:rsidRPr="00D54C00">
        <w:rPr>
          <w:lang w:val="ru-RU"/>
        </w:rPr>
        <w:t xml:space="preserve"> </w:t>
      </w:r>
    </w:p>
    <w:p w:rsidR="00D54C00" w:rsidRPr="00D54C00" w:rsidRDefault="00D54C00" w:rsidP="00D54C00">
      <w:pPr>
        <w:spacing w:line="276" w:lineRule="auto"/>
        <w:jc w:val="both"/>
        <w:rPr>
          <w:lang w:val="ru-RU"/>
        </w:rPr>
      </w:pPr>
      <w:r w:rsidRPr="00D54C00">
        <w:rPr>
          <w:lang w:val="ru-RU"/>
        </w:rPr>
        <w:t xml:space="preserve">- </w:t>
      </w:r>
      <w:proofErr w:type="spellStart"/>
      <w:r w:rsidRPr="00D54C00">
        <w:rPr>
          <w:lang w:val="ru-RU"/>
        </w:rPr>
        <w:t>Протидія</w:t>
      </w:r>
      <w:proofErr w:type="spellEnd"/>
      <w:r w:rsidRPr="00D54C00">
        <w:rPr>
          <w:lang w:val="ru-RU"/>
        </w:rPr>
        <w:t xml:space="preserve"> </w:t>
      </w:r>
      <w:proofErr w:type="spellStart"/>
      <w:r w:rsidRPr="00D54C00">
        <w:rPr>
          <w:lang w:val="ru-RU"/>
        </w:rPr>
        <w:t>емоційному</w:t>
      </w:r>
      <w:proofErr w:type="spellEnd"/>
      <w:r w:rsidRPr="00D54C00">
        <w:rPr>
          <w:lang w:val="ru-RU"/>
        </w:rPr>
        <w:t xml:space="preserve"> </w:t>
      </w:r>
      <w:proofErr w:type="spellStart"/>
      <w:r w:rsidRPr="00D54C00">
        <w:rPr>
          <w:lang w:val="ru-RU"/>
        </w:rPr>
        <w:t>вигоранню</w:t>
      </w:r>
      <w:proofErr w:type="spellEnd"/>
      <w:r w:rsidRPr="00D54C00">
        <w:rPr>
          <w:lang w:val="ru-RU"/>
        </w:rPr>
        <w:t xml:space="preserve">. </w:t>
      </w:r>
      <w:proofErr w:type="spellStart"/>
      <w:r w:rsidRPr="00D54C00">
        <w:rPr>
          <w:lang w:val="ru-RU"/>
        </w:rPr>
        <w:t>Скриня</w:t>
      </w:r>
      <w:proofErr w:type="spellEnd"/>
      <w:r w:rsidRPr="00D54C00">
        <w:rPr>
          <w:lang w:val="ru-RU"/>
        </w:rPr>
        <w:t xml:space="preserve"> </w:t>
      </w:r>
      <w:proofErr w:type="spellStart"/>
      <w:r w:rsidRPr="00D54C00">
        <w:rPr>
          <w:lang w:val="ru-RU"/>
        </w:rPr>
        <w:t>ресурсних</w:t>
      </w:r>
      <w:proofErr w:type="spellEnd"/>
      <w:r w:rsidRPr="00D54C00">
        <w:rPr>
          <w:lang w:val="ru-RU"/>
        </w:rPr>
        <w:t xml:space="preserve"> </w:t>
      </w:r>
      <w:proofErr w:type="spellStart"/>
      <w:r w:rsidRPr="00D54C00">
        <w:rPr>
          <w:lang w:val="ru-RU"/>
        </w:rPr>
        <w:t>вправ</w:t>
      </w:r>
      <w:proofErr w:type="spellEnd"/>
      <w:r w:rsidRPr="00D54C00">
        <w:rPr>
          <w:lang w:val="ru-RU"/>
        </w:rPr>
        <w:t xml:space="preserve">. </w:t>
      </w:r>
      <w:proofErr w:type="spellStart"/>
      <w:r w:rsidRPr="00D54C00">
        <w:rPr>
          <w:lang w:val="ru-RU"/>
        </w:rPr>
        <w:t>Психологія</w:t>
      </w:r>
      <w:proofErr w:type="spellEnd"/>
      <w:r w:rsidRPr="00D54C00">
        <w:rPr>
          <w:lang w:val="ru-RU"/>
        </w:rPr>
        <w:t xml:space="preserve"> </w:t>
      </w:r>
      <w:hyperlink r:id="rId19" w:history="1">
        <w:r w:rsidRPr="00D54C00">
          <w:rPr>
            <w:rStyle w:val="a4"/>
            <w:rFonts w:eastAsia="Calibri"/>
          </w:rPr>
          <w:t>https://ruh.com.ua/training/protidia-emocijnomu-vigorannu-skrina-resursnih-6540?cat=LiDQn9GB0LjRhdC%2B0LvQvtCz0ZbRjw%3D%3D&amp;user=verhovskayaelena76@gmail.com&amp;inpoint=ippo.com.ua</w:t>
        </w:r>
      </w:hyperlink>
      <w:r w:rsidRPr="00D54C00">
        <w:rPr>
          <w:lang w:val="ru-RU"/>
        </w:rPr>
        <w:t xml:space="preserve"> </w:t>
      </w:r>
    </w:p>
    <w:p w:rsidR="00D54C00" w:rsidRPr="00D54C00" w:rsidRDefault="00D54C00" w:rsidP="00D54C00">
      <w:pPr>
        <w:spacing w:line="276" w:lineRule="auto"/>
        <w:jc w:val="both"/>
        <w:rPr>
          <w:lang w:val="ru-RU"/>
        </w:rPr>
      </w:pPr>
      <w:r w:rsidRPr="00D54C00">
        <w:rPr>
          <w:lang w:val="ru-RU"/>
        </w:rPr>
        <w:t xml:space="preserve">- </w:t>
      </w:r>
      <w:proofErr w:type="spellStart"/>
      <w:r w:rsidRPr="00D54C00">
        <w:rPr>
          <w:lang w:val="ru-RU"/>
        </w:rPr>
        <w:t>Конфліктологія</w:t>
      </w:r>
      <w:proofErr w:type="spellEnd"/>
      <w:r w:rsidRPr="00D54C00">
        <w:rPr>
          <w:lang w:val="ru-RU"/>
        </w:rPr>
        <w:t xml:space="preserve">. </w:t>
      </w:r>
      <w:proofErr w:type="spellStart"/>
      <w:r w:rsidRPr="00D54C00">
        <w:rPr>
          <w:lang w:val="ru-RU"/>
        </w:rPr>
        <w:t>Ненасильницьке</w:t>
      </w:r>
      <w:proofErr w:type="spellEnd"/>
      <w:r w:rsidRPr="00D54C00">
        <w:rPr>
          <w:lang w:val="ru-RU"/>
        </w:rPr>
        <w:t xml:space="preserve"> </w:t>
      </w:r>
      <w:proofErr w:type="spellStart"/>
      <w:r w:rsidRPr="00D54C00">
        <w:rPr>
          <w:lang w:val="ru-RU"/>
        </w:rPr>
        <w:t>спілкування</w:t>
      </w:r>
      <w:proofErr w:type="spellEnd"/>
      <w:r w:rsidRPr="00D54C00">
        <w:rPr>
          <w:lang w:val="ru-RU"/>
        </w:rPr>
        <w:t xml:space="preserve"> </w:t>
      </w:r>
      <w:proofErr w:type="spellStart"/>
      <w:r w:rsidRPr="00D54C00">
        <w:rPr>
          <w:lang w:val="ru-RU"/>
        </w:rPr>
        <w:t>вчитель-учні</w:t>
      </w:r>
      <w:proofErr w:type="spellEnd"/>
      <w:r w:rsidRPr="00D54C00">
        <w:rPr>
          <w:lang w:val="ru-RU"/>
        </w:rPr>
        <w:t xml:space="preserve">. </w:t>
      </w:r>
      <w:proofErr w:type="spellStart"/>
      <w:r w:rsidRPr="00D54C00">
        <w:rPr>
          <w:lang w:val="ru-RU"/>
        </w:rPr>
        <w:t>Перетворення</w:t>
      </w:r>
      <w:proofErr w:type="spellEnd"/>
      <w:r w:rsidRPr="00D54C00">
        <w:rPr>
          <w:lang w:val="ru-RU"/>
        </w:rPr>
        <w:t xml:space="preserve"> </w:t>
      </w:r>
      <w:proofErr w:type="spellStart"/>
      <w:r w:rsidRPr="00D54C00">
        <w:rPr>
          <w:lang w:val="ru-RU"/>
        </w:rPr>
        <w:t>конфлікту</w:t>
      </w:r>
      <w:proofErr w:type="spellEnd"/>
      <w:r w:rsidRPr="00D54C00">
        <w:rPr>
          <w:lang w:val="ru-RU"/>
        </w:rPr>
        <w:t xml:space="preserve"> у </w:t>
      </w:r>
      <w:proofErr w:type="spellStart"/>
      <w:r w:rsidRPr="00D54C00">
        <w:rPr>
          <w:lang w:val="ru-RU"/>
        </w:rPr>
        <w:t>діалог</w:t>
      </w:r>
      <w:proofErr w:type="spellEnd"/>
      <w:r w:rsidRPr="00D54C00">
        <w:rPr>
          <w:lang w:val="ru-RU"/>
        </w:rPr>
        <w:t xml:space="preserve"> </w:t>
      </w:r>
      <w:hyperlink r:id="rId20" w:history="1">
        <w:r w:rsidRPr="00D54C00">
          <w:rPr>
            <w:rStyle w:val="a4"/>
            <w:rFonts w:eastAsia="Calibri"/>
          </w:rPr>
          <w:t>https://ruh.com.ua/training/konfliktologia-nenasilnicke-spilkuvanna-vcitelucni-peretvorenna-4700?user=verhovskayaelena76@gmail.com&amp;inpoint=ippo.com.ua</w:t>
        </w:r>
      </w:hyperlink>
      <w:r w:rsidRPr="00D54C00">
        <w:rPr>
          <w:lang w:val="ru-RU"/>
        </w:rPr>
        <w:t xml:space="preserve"> </w:t>
      </w:r>
    </w:p>
    <w:p w:rsidR="00D54C00" w:rsidRPr="00D54C00" w:rsidRDefault="00D54C00" w:rsidP="00D54C00">
      <w:pPr>
        <w:spacing w:line="276" w:lineRule="auto"/>
        <w:jc w:val="both"/>
        <w:rPr>
          <w:lang w:val="ru-RU"/>
        </w:rPr>
      </w:pPr>
      <w:r w:rsidRPr="00D54C00">
        <w:rPr>
          <w:lang w:val="ru-RU"/>
        </w:rPr>
        <w:t xml:space="preserve">- </w:t>
      </w:r>
      <w:proofErr w:type="spellStart"/>
      <w:r w:rsidRPr="00D54C00">
        <w:rPr>
          <w:lang w:val="ru-RU"/>
        </w:rPr>
        <w:t>Комунікативна</w:t>
      </w:r>
      <w:proofErr w:type="spellEnd"/>
      <w:r w:rsidRPr="00D54C00">
        <w:rPr>
          <w:lang w:val="ru-RU"/>
        </w:rPr>
        <w:t xml:space="preserve"> </w:t>
      </w:r>
      <w:proofErr w:type="spellStart"/>
      <w:r w:rsidRPr="00D54C00">
        <w:rPr>
          <w:lang w:val="ru-RU"/>
        </w:rPr>
        <w:t>компетентність</w:t>
      </w:r>
      <w:proofErr w:type="spellEnd"/>
      <w:r w:rsidRPr="00D54C00">
        <w:rPr>
          <w:lang w:val="ru-RU"/>
        </w:rPr>
        <w:t xml:space="preserve"> педагога </w:t>
      </w:r>
      <w:hyperlink r:id="rId21" w:history="1">
        <w:r w:rsidRPr="00D54C00">
          <w:rPr>
            <w:rStyle w:val="a4"/>
            <w:rFonts w:eastAsia="Calibri"/>
          </w:rPr>
          <w:t>https://pifa.com.ua/training/komunikativna-kompetentnist-pedagoga-5480?user=verhovskayaelena76@gmail.com&amp;inpoint=ippo.com.ua</w:t>
        </w:r>
      </w:hyperlink>
      <w:r w:rsidRPr="00D54C00">
        <w:rPr>
          <w:lang w:val="ru-RU"/>
        </w:rPr>
        <w:t xml:space="preserve"> </w:t>
      </w:r>
    </w:p>
    <w:p w:rsidR="00D54C00" w:rsidRPr="00D54C00" w:rsidRDefault="00D54C00" w:rsidP="00D54C00">
      <w:pPr>
        <w:spacing w:line="276" w:lineRule="auto"/>
        <w:rPr>
          <w:lang w:val="ru-RU"/>
        </w:rPr>
      </w:pPr>
      <w:r w:rsidRPr="00D54C00">
        <w:rPr>
          <w:lang w:val="ru-RU"/>
        </w:rPr>
        <w:t xml:space="preserve">- </w:t>
      </w:r>
      <w:hyperlink r:id="rId22" w:history="1">
        <w:r w:rsidRPr="00D54C00">
          <w:rPr>
            <w:b/>
            <w:bCs/>
            <w:color w:val="0563C1"/>
            <w:u w:val="single"/>
            <w:lang w:val="ru-UA"/>
          </w:rPr>
          <w:t xml:space="preserve">Перша </w:t>
        </w:r>
      </w:hyperlink>
      <w:hyperlink r:id="rId23" w:history="1">
        <w:proofErr w:type="spellStart"/>
        <w:r w:rsidRPr="00D54C00">
          <w:rPr>
            <w:b/>
            <w:bCs/>
            <w:color w:val="0563C1"/>
            <w:u w:val="single"/>
            <w:lang w:val="ru-UA"/>
          </w:rPr>
          <w:t>психологічна</w:t>
        </w:r>
        <w:proofErr w:type="spellEnd"/>
      </w:hyperlink>
      <w:hyperlink r:id="rId24" w:history="1">
        <w:r w:rsidRPr="00D54C00">
          <w:rPr>
            <w:b/>
            <w:bCs/>
            <w:color w:val="0563C1"/>
            <w:u w:val="single"/>
            <w:lang w:val="ru-UA"/>
          </w:rPr>
          <w:t xml:space="preserve"> </w:t>
        </w:r>
      </w:hyperlink>
      <w:hyperlink r:id="rId25" w:history="1">
        <w:proofErr w:type="spellStart"/>
        <w:r w:rsidRPr="00D54C00">
          <w:rPr>
            <w:b/>
            <w:bCs/>
            <w:color w:val="0563C1"/>
            <w:u w:val="single"/>
            <w:lang w:val="ru-UA"/>
          </w:rPr>
          <w:t>допомога</w:t>
        </w:r>
        <w:proofErr w:type="spellEnd"/>
      </w:hyperlink>
      <w:hyperlink r:id="rId26" w:history="1">
        <w:r w:rsidRPr="00D54C00">
          <w:rPr>
            <w:b/>
            <w:bCs/>
            <w:color w:val="0563C1"/>
            <w:u w:val="single"/>
            <w:lang w:val="ru-UA"/>
          </w:rPr>
          <w:t xml:space="preserve"> (prometheus.org.ua)</w:t>
        </w:r>
      </w:hyperlink>
    </w:p>
    <w:p w:rsidR="00D54C00" w:rsidRPr="00D54C00" w:rsidRDefault="00D54C00" w:rsidP="00D54C00">
      <w:pPr>
        <w:spacing w:line="276" w:lineRule="auto"/>
        <w:rPr>
          <w:b/>
          <w:bCs/>
          <w:lang w:val="ru-UA"/>
        </w:rPr>
      </w:pPr>
      <w:r w:rsidRPr="00D54C00">
        <w:rPr>
          <w:b/>
          <w:bCs/>
        </w:rPr>
        <w:t xml:space="preserve">- </w:t>
      </w:r>
      <w:hyperlink r:id="rId27" w:history="1">
        <w:proofErr w:type="spellStart"/>
        <w:r w:rsidRPr="00D54C00">
          <w:rPr>
            <w:b/>
            <w:bCs/>
            <w:color w:val="0563C1"/>
            <w:u w:val="single"/>
            <w:lang w:val="ru-UA"/>
          </w:rPr>
          <w:t>Стрес</w:t>
        </w:r>
        <w:proofErr w:type="spellEnd"/>
      </w:hyperlink>
      <w:hyperlink r:id="rId28" w:history="1">
        <w:r w:rsidRPr="00D54C00">
          <w:rPr>
            <w:b/>
            <w:bCs/>
            <w:color w:val="0563C1"/>
            <w:u w:val="single"/>
            <w:lang w:val="ru-UA"/>
          </w:rPr>
          <w:t xml:space="preserve">-менеджмент для </w:t>
        </w:r>
      </w:hyperlink>
      <w:hyperlink r:id="rId29" w:history="1">
        <w:proofErr w:type="spellStart"/>
        <w:r w:rsidRPr="00D54C00">
          <w:rPr>
            <w:b/>
            <w:bCs/>
            <w:color w:val="0563C1"/>
            <w:u w:val="single"/>
            <w:lang w:val="ru-UA"/>
          </w:rPr>
          <w:t>освітян</w:t>
        </w:r>
        <w:proofErr w:type="spellEnd"/>
      </w:hyperlink>
      <w:hyperlink r:id="rId30" w:history="1">
        <w:r w:rsidRPr="00D54C00">
          <w:rPr>
            <w:b/>
            <w:bCs/>
            <w:color w:val="0563C1"/>
            <w:u w:val="single"/>
            <w:lang w:val="ru-UA"/>
          </w:rPr>
          <w:t xml:space="preserve"> (prometheus.org.ua)</w:t>
        </w:r>
      </w:hyperlink>
      <w:r w:rsidRPr="00D54C00">
        <w:rPr>
          <w:b/>
          <w:bCs/>
          <w:lang w:val="ru-UA"/>
        </w:rPr>
        <w:t xml:space="preserve"> </w:t>
      </w:r>
    </w:p>
    <w:p w:rsidR="00D54C00" w:rsidRPr="00D54C00" w:rsidRDefault="00D54C00" w:rsidP="00D54C00">
      <w:pPr>
        <w:spacing w:line="276" w:lineRule="auto"/>
        <w:rPr>
          <w:b/>
          <w:bCs/>
          <w:lang w:val="ru-UA"/>
        </w:rPr>
      </w:pPr>
      <w:r w:rsidRPr="00D54C00">
        <w:rPr>
          <w:b/>
          <w:bCs/>
          <w:u w:val="single"/>
        </w:rPr>
        <w:t xml:space="preserve">- </w:t>
      </w:r>
      <w:hyperlink r:id="rId31" w:history="1">
        <w:proofErr w:type="spellStart"/>
        <w:r w:rsidRPr="00D54C00">
          <w:rPr>
            <w:b/>
            <w:bCs/>
            <w:color w:val="0563C1"/>
            <w:u w:val="single"/>
            <w:lang w:val="ru-UA"/>
          </w:rPr>
          <w:t>Психологія</w:t>
        </w:r>
        <w:proofErr w:type="spellEnd"/>
      </w:hyperlink>
      <w:hyperlink r:id="rId32" w:history="1">
        <w:r w:rsidRPr="00D54C00">
          <w:rPr>
            <w:b/>
            <w:bCs/>
            <w:color w:val="0563C1"/>
            <w:u w:val="single"/>
            <w:lang w:val="ru-UA"/>
          </w:rPr>
          <w:t xml:space="preserve"> </w:t>
        </w:r>
      </w:hyperlink>
      <w:hyperlink r:id="rId33" w:history="1">
        <w:proofErr w:type="spellStart"/>
        <w:r w:rsidRPr="00D54C00">
          <w:rPr>
            <w:b/>
            <w:bCs/>
            <w:color w:val="0563C1"/>
            <w:u w:val="single"/>
            <w:lang w:val="ru-UA"/>
          </w:rPr>
          <w:t>стресу</w:t>
        </w:r>
        <w:proofErr w:type="spellEnd"/>
      </w:hyperlink>
      <w:hyperlink r:id="rId34" w:history="1">
        <w:r w:rsidRPr="00D54C00">
          <w:rPr>
            <w:b/>
            <w:bCs/>
            <w:color w:val="0563C1"/>
            <w:u w:val="single"/>
            <w:lang w:val="ru-UA"/>
          </w:rPr>
          <w:t xml:space="preserve"> та </w:t>
        </w:r>
      </w:hyperlink>
      <w:hyperlink r:id="rId35" w:history="1">
        <w:proofErr w:type="spellStart"/>
        <w:r w:rsidRPr="00D54C00">
          <w:rPr>
            <w:b/>
            <w:bCs/>
            <w:color w:val="0563C1"/>
            <w:u w:val="single"/>
            <w:lang w:val="ru-UA"/>
          </w:rPr>
          <w:t>способи</w:t>
        </w:r>
        <w:proofErr w:type="spellEnd"/>
      </w:hyperlink>
      <w:hyperlink r:id="rId36" w:history="1">
        <w:r w:rsidRPr="00D54C00">
          <w:rPr>
            <w:b/>
            <w:bCs/>
            <w:color w:val="0563C1"/>
            <w:u w:val="single"/>
            <w:lang w:val="ru-UA"/>
          </w:rPr>
          <w:t xml:space="preserve"> </w:t>
        </w:r>
      </w:hyperlink>
      <w:hyperlink r:id="rId37" w:history="1">
        <w:proofErr w:type="spellStart"/>
        <w:r w:rsidRPr="00D54C00">
          <w:rPr>
            <w:b/>
            <w:bCs/>
            <w:color w:val="0563C1"/>
            <w:u w:val="single"/>
            <w:lang w:val="ru-UA"/>
          </w:rPr>
          <w:t>боротьби</w:t>
        </w:r>
        <w:proofErr w:type="spellEnd"/>
      </w:hyperlink>
      <w:hyperlink r:id="rId38" w:history="1">
        <w:r w:rsidRPr="00D54C00">
          <w:rPr>
            <w:b/>
            <w:bCs/>
            <w:color w:val="0563C1"/>
            <w:u w:val="single"/>
            <w:lang w:val="ru-UA"/>
          </w:rPr>
          <w:t xml:space="preserve"> з ним (prometheus.org.ua)</w:t>
        </w:r>
      </w:hyperlink>
      <w:r w:rsidRPr="00D54C00">
        <w:rPr>
          <w:b/>
          <w:bCs/>
          <w:lang w:val="ru-UA"/>
        </w:rPr>
        <w:t xml:space="preserve"> </w:t>
      </w:r>
    </w:p>
    <w:p w:rsidR="00D54C00" w:rsidRPr="00D54C00" w:rsidRDefault="00D54C00" w:rsidP="00D54C00">
      <w:pPr>
        <w:spacing w:line="276" w:lineRule="auto"/>
        <w:rPr>
          <w:b/>
          <w:bCs/>
          <w:lang w:val="ru-UA"/>
        </w:rPr>
      </w:pPr>
      <w:r w:rsidRPr="00D54C00">
        <w:rPr>
          <w:b/>
          <w:bCs/>
          <w:u w:val="single"/>
        </w:rPr>
        <w:t xml:space="preserve">- </w:t>
      </w:r>
      <w:hyperlink r:id="rId39" w:history="1">
        <w:proofErr w:type="spellStart"/>
        <w:r w:rsidRPr="00D54C00">
          <w:rPr>
            <w:b/>
            <w:bCs/>
            <w:color w:val="0563C1"/>
            <w:u w:val="single"/>
            <w:lang w:val="ru-UA"/>
          </w:rPr>
          <w:t>Базова</w:t>
        </w:r>
        <w:proofErr w:type="spellEnd"/>
      </w:hyperlink>
      <w:hyperlink r:id="rId40" w:history="1">
        <w:r w:rsidRPr="00D54C00">
          <w:rPr>
            <w:b/>
            <w:bCs/>
            <w:color w:val="0563C1"/>
            <w:u w:val="single"/>
            <w:lang w:val="ru-UA"/>
          </w:rPr>
          <w:t xml:space="preserve"> </w:t>
        </w:r>
      </w:hyperlink>
      <w:hyperlink r:id="rId41" w:history="1">
        <w:proofErr w:type="spellStart"/>
        <w:r w:rsidRPr="00D54C00">
          <w:rPr>
            <w:b/>
            <w:bCs/>
            <w:color w:val="0563C1"/>
            <w:u w:val="single"/>
            <w:lang w:val="ru-UA"/>
          </w:rPr>
          <w:t>психологічна</w:t>
        </w:r>
        <w:proofErr w:type="spellEnd"/>
      </w:hyperlink>
      <w:hyperlink r:id="rId42" w:history="1">
        <w:r w:rsidRPr="00D54C00">
          <w:rPr>
            <w:b/>
            <w:bCs/>
            <w:color w:val="0563C1"/>
            <w:u w:val="single"/>
            <w:lang w:val="ru-UA"/>
          </w:rPr>
          <w:t xml:space="preserve"> </w:t>
        </w:r>
      </w:hyperlink>
      <w:hyperlink r:id="rId43" w:history="1">
        <w:proofErr w:type="spellStart"/>
        <w:r w:rsidRPr="00D54C00">
          <w:rPr>
            <w:b/>
            <w:bCs/>
            <w:color w:val="0563C1"/>
            <w:u w:val="single"/>
            <w:lang w:val="ru-UA"/>
          </w:rPr>
          <w:t>самодопомога</w:t>
        </w:r>
        <w:proofErr w:type="spellEnd"/>
      </w:hyperlink>
      <w:hyperlink r:id="rId44" w:history="1">
        <w:r w:rsidRPr="00D54C00">
          <w:rPr>
            <w:b/>
            <w:bCs/>
            <w:color w:val="0563C1"/>
            <w:u w:val="single"/>
            <w:lang w:val="ru-UA"/>
          </w:rPr>
          <w:t xml:space="preserve"> в </w:t>
        </w:r>
      </w:hyperlink>
      <w:hyperlink r:id="rId45" w:history="1">
        <w:proofErr w:type="spellStart"/>
        <w:r w:rsidRPr="00D54C00">
          <w:rPr>
            <w:b/>
            <w:bCs/>
            <w:color w:val="0563C1"/>
            <w:u w:val="single"/>
            <w:lang w:val="ru-UA"/>
          </w:rPr>
          <w:t>умовах</w:t>
        </w:r>
        <w:proofErr w:type="spellEnd"/>
      </w:hyperlink>
      <w:hyperlink r:id="rId46" w:history="1">
        <w:r w:rsidRPr="00D54C00">
          <w:rPr>
            <w:b/>
            <w:bCs/>
            <w:color w:val="0563C1"/>
            <w:u w:val="single"/>
            <w:lang w:val="ru-UA"/>
          </w:rPr>
          <w:t xml:space="preserve"> </w:t>
        </w:r>
      </w:hyperlink>
      <w:hyperlink r:id="rId47" w:history="1">
        <w:proofErr w:type="spellStart"/>
        <w:r w:rsidRPr="00D54C00">
          <w:rPr>
            <w:b/>
            <w:bCs/>
            <w:color w:val="0563C1"/>
            <w:u w:val="single"/>
            <w:lang w:val="ru-UA"/>
          </w:rPr>
          <w:t>війни</w:t>
        </w:r>
        <w:proofErr w:type="spellEnd"/>
      </w:hyperlink>
      <w:r w:rsidRPr="00D54C00">
        <w:rPr>
          <w:b/>
          <w:bCs/>
          <w:lang w:val="ru-UA"/>
        </w:rPr>
        <w:t>»</w:t>
      </w:r>
    </w:p>
    <w:p w:rsidR="00D54C00" w:rsidRPr="00D54C00" w:rsidRDefault="00D54C00" w:rsidP="00D54C00">
      <w:pPr>
        <w:spacing w:line="276" w:lineRule="auto"/>
        <w:rPr>
          <w:b/>
          <w:bCs/>
          <w:lang w:val="ru-UA"/>
        </w:rPr>
      </w:pPr>
      <w:r w:rsidRPr="00D54C00">
        <w:rPr>
          <w:b/>
          <w:bCs/>
        </w:rPr>
        <w:t xml:space="preserve">- </w:t>
      </w:r>
      <w:hyperlink r:id="rId48" w:history="1">
        <w:proofErr w:type="spellStart"/>
        <w:r w:rsidRPr="00D54C00">
          <w:rPr>
            <w:b/>
            <w:bCs/>
            <w:color w:val="0563C1"/>
            <w:u w:val="single"/>
            <w:lang w:val="ru-UA"/>
          </w:rPr>
          <w:t>Протидія</w:t>
        </w:r>
        <w:proofErr w:type="spellEnd"/>
      </w:hyperlink>
      <w:hyperlink r:id="rId49" w:history="1">
        <w:r w:rsidRPr="00D54C00">
          <w:rPr>
            <w:b/>
            <w:bCs/>
            <w:color w:val="0563C1"/>
            <w:u w:val="single"/>
            <w:lang w:val="ru-UA"/>
          </w:rPr>
          <w:t xml:space="preserve"> та </w:t>
        </w:r>
      </w:hyperlink>
      <w:hyperlink r:id="rId50" w:history="1">
        <w:proofErr w:type="spellStart"/>
        <w:r w:rsidRPr="00D54C00">
          <w:rPr>
            <w:b/>
            <w:bCs/>
            <w:color w:val="0563C1"/>
            <w:u w:val="single"/>
            <w:lang w:val="ru-UA"/>
          </w:rPr>
          <w:t>попередження</w:t>
        </w:r>
        <w:proofErr w:type="spellEnd"/>
      </w:hyperlink>
      <w:hyperlink r:id="rId51" w:history="1">
        <w:r w:rsidRPr="00D54C00">
          <w:rPr>
            <w:b/>
            <w:bCs/>
            <w:color w:val="0563C1"/>
            <w:u w:val="single"/>
            <w:lang w:val="ru-UA"/>
          </w:rPr>
          <w:t xml:space="preserve"> </w:t>
        </w:r>
      </w:hyperlink>
      <w:hyperlink r:id="rId52" w:history="1">
        <w:proofErr w:type="spellStart"/>
        <w:r w:rsidRPr="00D54C00">
          <w:rPr>
            <w:b/>
            <w:bCs/>
            <w:color w:val="0563C1"/>
            <w:u w:val="single"/>
            <w:lang w:val="ru-UA"/>
          </w:rPr>
          <w:t>булінгу</w:t>
        </w:r>
        <w:proofErr w:type="spellEnd"/>
      </w:hyperlink>
      <w:hyperlink r:id="rId53" w:history="1">
        <w:r w:rsidRPr="00D54C00">
          <w:rPr>
            <w:b/>
            <w:bCs/>
            <w:color w:val="0563C1"/>
            <w:u w:val="single"/>
            <w:lang w:val="ru-UA"/>
          </w:rPr>
          <w:t xml:space="preserve"> (</w:t>
        </w:r>
        <w:proofErr w:type="spellStart"/>
      </w:hyperlink>
      <w:hyperlink r:id="rId54" w:history="1">
        <w:r w:rsidRPr="00D54C00">
          <w:rPr>
            <w:b/>
            <w:bCs/>
            <w:color w:val="0563C1"/>
            <w:u w:val="single"/>
            <w:lang w:val="ru-UA"/>
          </w:rPr>
          <w:t>цькуванню</w:t>
        </w:r>
        <w:proofErr w:type="spellEnd"/>
      </w:hyperlink>
      <w:hyperlink r:id="rId55" w:history="1">
        <w:r w:rsidRPr="00D54C00">
          <w:rPr>
            <w:b/>
            <w:bCs/>
            <w:color w:val="0563C1"/>
            <w:u w:val="single"/>
            <w:lang w:val="ru-UA"/>
          </w:rPr>
          <w:t xml:space="preserve">) в закладах </w:t>
        </w:r>
      </w:hyperlink>
      <w:hyperlink r:id="rId56" w:history="1">
        <w:proofErr w:type="spellStart"/>
        <w:r w:rsidRPr="00D54C00">
          <w:rPr>
            <w:b/>
            <w:bCs/>
            <w:color w:val="0563C1"/>
            <w:u w:val="single"/>
            <w:lang w:val="ru-UA"/>
          </w:rPr>
          <w:t>освіти</w:t>
        </w:r>
        <w:proofErr w:type="spellEnd"/>
      </w:hyperlink>
      <w:hyperlink r:id="rId57" w:history="1">
        <w:r w:rsidRPr="00D54C00">
          <w:rPr>
            <w:b/>
            <w:bCs/>
            <w:color w:val="0563C1"/>
            <w:u w:val="single"/>
            <w:lang w:val="ru-UA"/>
          </w:rPr>
          <w:t xml:space="preserve"> (prometheus.org.ua)</w:t>
        </w:r>
      </w:hyperlink>
      <w:r w:rsidRPr="00D54C00">
        <w:rPr>
          <w:b/>
          <w:bCs/>
          <w:lang w:val="ru-UA"/>
        </w:rPr>
        <w:t xml:space="preserve"> </w:t>
      </w:r>
    </w:p>
    <w:p w:rsidR="00D54C00" w:rsidRPr="00D54C00" w:rsidRDefault="00D54C00" w:rsidP="00D54C00">
      <w:pPr>
        <w:spacing w:line="276" w:lineRule="auto"/>
        <w:rPr>
          <w:b/>
          <w:bCs/>
        </w:rPr>
      </w:pPr>
      <w:r w:rsidRPr="00D54C00">
        <w:rPr>
          <w:b/>
          <w:bCs/>
        </w:rPr>
        <w:t xml:space="preserve">- Життєстійкість молоді в умовах криз </w:t>
      </w:r>
      <w:hyperlink r:id="rId58" w:history="1">
        <w:r w:rsidRPr="00D54C00">
          <w:rPr>
            <w:rStyle w:val="a4"/>
            <w:rFonts w:eastAsia="Calibri"/>
          </w:rPr>
          <w:t>https://prometheus.org.ua/course/course-v1:Prometheus+RESILIENCE101+2022_T3</w:t>
        </w:r>
      </w:hyperlink>
      <w:r w:rsidRPr="00D54C00">
        <w:rPr>
          <w:b/>
          <w:bCs/>
        </w:rPr>
        <w:t xml:space="preserve"> </w:t>
      </w:r>
    </w:p>
    <w:p w:rsidR="00D54C00" w:rsidRPr="00D54C00" w:rsidRDefault="00D54C00" w:rsidP="00D54C00">
      <w:pPr>
        <w:spacing w:line="276" w:lineRule="auto"/>
        <w:rPr>
          <w:b/>
          <w:bCs/>
        </w:rPr>
      </w:pPr>
      <w:r w:rsidRPr="00D54C00">
        <w:rPr>
          <w:b/>
          <w:bCs/>
        </w:rPr>
        <w:t xml:space="preserve">- Школа стійкості </w:t>
      </w:r>
      <w:hyperlink r:id="rId59" w:history="1">
        <w:proofErr w:type="spellStart"/>
        <w:r w:rsidRPr="00D54C00">
          <w:rPr>
            <w:b/>
            <w:bCs/>
            <w:color w:val="0563C1"/>
            <w:u w:val="single"/>
            <w:lang w:bidi="en-US"/>
          </w:rPr>
          <w:t>EdEra</w:t>
        </w:r>
        <w:proofErr w:type="spellEnd"/>
        <w:r w:rsidRPr="00D54C00">
          <w:rPr>
            <w:b/>
            <w:bCs/>
            <w:color w:val="0563C1"/>
            <w:u w:val="single"/>
            <w:lang w:bidi="en-US"/>
          </w:rPr>
          <w:t xml:space="preserve"> – </w:t>
        </w:r>
        <w:proofErr w:type="spellStart"/>
        <w:r w:rsidRPr="00D54C00">
          <w:rPr>
            <w:b/>
            <w:bCs/>
            <w:color w:val="0563C1"/>
            <w:u w:val="single"/>
            <w:lang w:bidi="en-US"/>
          </w:rPr>
          <w:t>online</w:t>
        </w:r>
        <w:proofErr w:type="spellEnd"/>
        <w:r w:rsidRPr="00D54C00">
          <w:rPr>
            <w:b/>
            <w:bCs/>
            <w:color w:val="0563C1"/>
            <w:u w:val="single"/>
            <w:lang w:bidi="en-US"/>
          </w:rPr>
          <w:t xml:space="preserve"> </w:t>
        </w:r>
        <w:proofErr w:type="spellStart"/>
        <w:r w:rsidRPr="00D54C00">
          <w:rPr>
            <w:b/>
            <w:bCs/>
            <w:color w:val="0563C1"/>
            <w:u w:val="single"/>
            <w:lang w:bidi="en-US"/>
          </w:rPr>
          <w:t>education</w:t>
        </w:r>
        <w:proofErr w:type="spellEnd"/>
        <w:r w:rsidRPr="00D54C00">
          <w:rPr>
            <w:b/>
            <w:bCs/>
            <w:color w:val="0563C1"/>
            <w:u w:val="single"/>
            <w:lang w:bidi="en-US"/>
          </w:rPr>
          <w:t xml:space="preserve"> </w:t>
        </w:r>
        <w:proofErr w:type="spellStart"/>
        <w:r w:rsidRPr="00D54C00">
          <w:rPr>
            <w:b/>
            <w:bCs/>
            <w:color w:val="0563C1"/>
            <w:u w:val="single"/>
            <w:lang w:bidi="en-US"/>
          </w:rPr>
          <w:t>studio</w:t>
        </w:r>
        <w:proofErr w:type="spellEnd"/>
        <w:r w:rsidRPr="00D54C00">
          <w:rPr>
            <w:b/>
            <w:bCs/>
            <w:color w:val="0563C1"/>
            <w:u w:val="single"/>
            <w:lang w:bidi="en-US"/>
          </w:rPr>
          <w:t xml:space="preserve"> | Школа стійкості (ed-era.com)</w:t>
        </w:r>
      </w:hyperlink>
    </w:p>
    <w:p w:rsidR="00D54C00" w:rsidRPr="00D54C00" w:rsidRDefault="00D54C00" w:rsidP="00D54C00">
      <w:pPr>
        <w:spacing w:line="276" w:lineRule="auto"/>
        <w:rPr>
          <w:lang w:bidi="en-US"/>
        </w:rPr>
      </w:pPr>
      <w:r w:rsidRPr="00D54C00">
        <w:rPr>
          <w:lang w:bidi="en-US"/>
        </w:rPr>
        <w:t xml:space="preserve">- </w:t>
      </w:r>
      <w:r w:rsidRPr="00D54C00">
        <w:rPr>
          <w:b/>
          <w:bCs/>
          <w:lang w:bidi="en-US"/>
        </w:rPr>
        <w:t>Безпечний простір</w:t>
      </w:r>
      <w:r w:rsidRPr="00D54C00">
        <w:rPr>
          <w:lang w:bidi="en-US"/>
        </w:rPr>
        <w:t xml:space="preserve"> </w:t>
      </w:r>
      <w:hyperlink r:id="rId60" w:history="1">
        <w:proofErr w:type="spellStart"/>
        <w:r w:rsidRPr="00D54C00">
          <w:rPr>
            <w:color w:val="0563C1"/>
            <w:u w:val="single"/>
            <w:lang w:val="en-US" w:bidi="en-US"/>
          </w:rPr>
          <w:t>EdEra</w:t>
        </w:r>
        <w:proofErr w:type="spellEnd"/>
        <w:r w:rsidRPr="00D54C00">
          <w:rPr>
            <w:color w:val="0563C1"/>
            <w:u w:val="single"/>
            <w:lang w:bidi="en-US"/>
          </w:rPr>
          <w:t xml:space="preserve"> – </w:t>
        </w:r>
        <w:r w:rsidRPr="00D54C00">
          <w:rPr>
            <w:color w:val="0563C1"/>
            <w:u w:val="single"/>
            <w:lang w:val="en-US" w:bidi="en-US"/>
          </w:rPr>
          <w:t>online</w:t>
        </w:r>
        <w:r w:rsidRPr="00D54C00">
          <w:rPr>
            <w:color w:val="0563C1"/>
            <w:u w:val="single"/>
            <w:lang w:bidi="en-US"/>
          </w:rPr>
          <w:t xml:space="preserve"> </w:t>
        </w:r>
        <w:r w:rsidRPr="00D54C00">
          <w:rPr>
            <w:color w:val="0563C1"/>
            <w:u w:val="single"/>
            <w:lang w:val="en-US" w:bidi="en-US"/>
          </w:rPr>
          <w:t>education</w:t>
        </w:r>
        <w:r w:rsidRPr="00D54C00">
          <w:rPr>
            <w:color w:val="0563C1"/>
            <w:u w:val="single"/>
            <w:lang w:bidi="en-US"/>
          </w:rPr>
          <w:t xml:space="preserve"> </w:t>
        </w:r>
        <w:r w:rsidRPr="00D54C00">
          <w:rPr>
            <w:color w:val="0563C1"/>
            <w:u w:val="single"/>
            <w:lang w:val="en-US" w:bidi="en-US"/>
          </w:rPr>
          <w:t>studio</w:t>
        </w:r>
        <w:r w:rsidRPr="00D54C00">
          <w:rPr>
            <w:color w:val="0563C1"/>
            <w:u w:val="single"/>
            <w:lang w:bidi="en-US"/>
          </w:rPr>
          <w:t xml:space="preserve"> | Безпечний простір (</w:t>
        </w:r>
        <w:r w:rsidRPr="00D54C00">
          <w:rPr>
            <w:color w:val="0563C1"/>
            <w:u w:val="single"/>
            <w:lang w:val="en-US" w:bidi="en-US"/>
          </w:rPr>
          <w:t>ed</w:t>
        </w:r>
        <w:r w:rsidRPr="00D54C00">
          <w:rPr>
            <w:color w:val="0563C1"/>
            <w:u w:val="single"/>
            <w:lang w:bidi="en-US"/>
          </w:rPr>
          <w:t>-</w:t>
        </w:r>
        <w:r w:rsidRPr="00D54C00">
          <w:rPr>
            <w:color w:val="0563C1"/>
            <w:u w:val="single"/>
            <w:lang w:val="en-US" w:bidi="en-US"/>
          </w:rPr>
          <w:t>era</w:t>
        </w:r>
        <w:r w:rsidRPr="00D54C00">
          <w:rPr>
            <w:color w:val="0563C1"/>
            <w:u w:val="single"/>
            <w:lang w:bidi="en-US"/>
          </w:rPr>
          <w:t>.</w:t>
        </w:r>
        <w:r w:rsidRPr="00D54C00">
          <w:rPr>
            <w:color w:val="0563C1"/>
            <w:u w:val="single"/>
            <w:lang w:val="en-US" w:bidi="en-US"/>
          </w:rPr>
          <w:t>com</w:t>
        </w:r>
        <w:r w:rsidRPr="00D54C00">
          <w:rPr>
            <w:color w:val="0563C1"/>
            <w:u w:val="single"/>
            <w:lang w:bidi="en-US"/>
          </w:rPr>
          <w:t>)</w:t>
        </w:r>
      </w:hyperlink>
    </w:p>
    <w:p w:rsidR="00D54C00" w:rsidRPr="00D54C00" w:rsidRDefault="00D54C00" w:rsidP="00D54C00">
      <w:pPr>
        <w:spacing w:line="276" w:lineRule="auto"/>
        <w:rPr>
          <w:lang w:bidi="en-US"/>
        </w:rPr>
      </w:pPr>
      <w:r w:rsidRPr="00D54C00">
        <w:rPr>
          <w:lang w:bidi="en-US"/>
        </w:rPr>
        <w:t xml:space="preserve">- </w:t>
      </w:r>
      <w:r w:rsidRPr="00D54C00">
        <w:rPr>
          <w:b/>
          <w:bCs/>
          <w:lang w:bidi="en-US"/>
        </w:rPr>
        <w:t>Протидія торгівлі людьми в Україні</w:t>
      </w:r>
      <w:r w:rsidRPr="00D54C00">
        <w:rPr>
          <w:lang w:bidi="en-US"/>
        </w:rPr>
        <w:t xml:space="preserve"> </w:t>
      </w:r>
      <w:hyperlink r:id="rId61" w:history="1">
        <w:r w:rsidRPr="00D54C00">
          <w:rPr>
            <w:color w:val="0563C1"/>
            <w:u w:val="single"/>
            <w:lang w:bidi="en-US"/>
          </w:rPr>
          <w:t xml:space="preserve">Протидія торгівлі людьми в Україні | </w:t>
        </w:r>
        <w:proofErr w:type="spellStart"/>
        <w:r w:rsidRPr="00D54C00">
          <w:rPr>
            <w:color w:val="0563C1"/>
            <w:u w:val="single"/>
            <w:lang w:val="en-US" w:bidi="en-US"/>
          </w:rPr>
          <w:t>EdEra</w:t>
        </w:r>
        <w:proofErr w:type="spellEnd"/>
        <w:r w:rsidRPr="00D54C00">
          <w:rPr>
            <w:color w:val="0563C1"/>
            <w:u w:val="single"/>
            <w:lang w:bidi="en-US"/>
          </w:rPr>
          <w:t xml:space="preserve"> (</w:t>
        </w:r>
        <w:r w:rsidRPr="00D54C00">
          <w:rPr>
            <w:color w:val="0563C1"/>
            <w:u w:val="single"/>
            <w:lang w:val="en-US" w:bidi="en-US"/>
          </w:rPr>
          <w:t>ed</w:t>
        </w:r>
        <w:r w:rsidRPr="00D54C00">
          <w:rPr>
            <w:color w:val="0563C1"/>
            <w:u w:val="single"/>
            <w:lang w:bidi="en-US"/>
          </w:rPr>
          <w:t>-</w:t>
        </w:r>
        <w:r w:rsidRPr="00D54C00">
          <w:rPr>
            <w:color w:val="0563C1"/>
            <w:u w:val="single"/>
            <w:lang w:val="en-US" w:bidi="en-US"/>
          </w:rPr>
          <w:t>era</w:t>
        </w:r>
        <w:r w:rsidRPr="00D54C00">
          <w:rPr>
            <w:color w:val="0563C1"/>
            <w:u w:val="single"/>
            <w:lang w:bidi="en-US"/>
          </w:rPr>
          <w:t>.</w:t>
        </w:r>
        <w:r w:rsidRPr="00D54C00">
          <w:rPr>
            <w:color w:val="0563C1"/>
            <w:u w:val="single"/>
            <w:lang w:val="en-US" w:bidi="en-US"/>
          </w:rPr>
          <w:t>com</w:t>
        </w:r>
        <w:r w:rsidRPr="00D54C00">
          <w:rPr>
            <w:color w:val="0563C1"/>
            <w:u w:val="single"/>
            <w:lang w:bidi="en-US"/>
          </w:rPr>
          <w:t>)</w:t>
        </w:r>
      </w:hyperlink>
    </w:p>
    <w:p w:rsidR="00D54C00" w:rsidRPr="00D54C00" w:rsidRDefault="00D54C00" w:rsidP="00D54C00">
      <w:pPr>
        <w:spacing w:line="276" w:lineRule="auto"/>
        <w:rPr>
          <w:b/>
          <w:bCs/>
          <w:lang w:bidi="en-US"/>
        </w:rPr>
      </w:pPr>
      <w:r w:rsidRPr="00D54C00">
        <w:rPr>
          <w:b/>
          <w:bCs/>
          <w:lang w:bidi="en-US"/>
        </w:rPr>
        <w:t xml:space="preserve">- </w:t>
      </w:r>
      <w:proofErr w:type="spellStart"/>
      <w:r w:rsidRPr="00D54C00">
        <w:rPr>
          <w:b/>
          <w:bCs/>
          <w:lang w:val="ru-UA" w:bidi="en-US"/>
        </w:rPr>
        <w:t>Реальні</w:t>
      </w:r>
      <w:proofErr w:type="spellEnd"/>
      <w:r w:rsidRPr="00D54C00">
        <w:rPr>
          <w:b/>
          <w:bCs/>
          <w:lang w:val="ru-UA" w:bidi="en-US"/>
        </w:rPr>
        <w:t xml:space="preserve"> </w:t>
      </w:r>
      <w:proofErr w:type="spellStart"/>
      <w:r w:rsidRPr="00D54C00">
        <w:rPr>
          <w:b/>
          <w:bCs/>
          <w:lang w:val="ru-UA" w:bidi="en-US"/>
        </w:rPr>
        <w:t>небезпеки</w:t>
      </w:r>
      <w:proofErr w:type="spellEnd"/>
      <w:r w:rsidRPr="00D54C00">
        <w:rPr>
          <w:b/>
          <w:bCs/>
          <w:lang w:val="ru-UA" w:bidi="en-US"/>
        </w:rPr>
        <w:t xml:space="preserve"> </w:t>
      </w:r>
      <w:proofErr w:type="spellStart"/>
      <w:r w:rsidRPr="00D54C00">
        <w:rPr>
          <w:b/>
          <w:bCs/>
          <w:lang w:val="ru-UA" w:bidi="en-US"/>
        </w:rPr>
        <w:t>віртуального</w:t>
      </w:r>
      <w:proofErr w:type="spellEnd"/>
      <w:r w:rsidRPr="00D54C00">
        <w:rPr>
          <w:b/>
          <w:bCs/>
          <w:lang w:val="ru-UA" w:bidi="en-US"/>
        </w:rPr>
        <w:t xml:space="preserve"> </w:t>
      </w:r>
      <w:proofErr w:type="spellStart"/>
      <w:r w:rsidRPr="00D54C00">
        <w:rPr>
          <w:b/>
          <w:bCs/>
          <w:lang w:val="ru-UA" w:bidi="en-US"/>
        </w:rPr>
        <w:t>світу</w:t>
      </w:r>
      <w:proofErr w:type="spellEnd"/>
      <w:r w:rsidRPr="00D54C00">
        <w:rPr>
          <w:b/>
          <w:bCs/>
          <w:lang w:val="ru-UA" w:bidi="en-US"/>
        </w:rPr>
        <w:t xml:space="preserve">: як </w:t>
      </w:r>
      <w:proofErr w:type="spellStart"/>
      <w:r w:rsidRPr="00D54C00">
        <w:rPr>
          <w:b/>
          <w:bCs/>
          <w:lang w:val="ru-UA" w:bidi="en-US"/>
        </w:rPr>
        <w:t>захистити</w:t>
      </w:r>
      <w:proofErr w:type="spellEnd"/>
      <w:r w:rsidRPr="00D54C00">
        <w:rPr>
          <w:b/>
          <w:bCs/>
          <w:lang w:val="ru-UA" w:bidi="en-US"/>
        </w:rPr>
        <w:t xml:space="preserve"> себе в </w:t>
      </w:r>
      <w:proofErr w:type="spellStart"/>
      <w:r w:rsidRPr="00D54C00">
        <w:rPr>
          <w:b/>
          <w:bCs/>
          <w:lang w:val="ru-UA" w:bidi="en-US"/>
        </w:rPr>
        <w:t>мережі</w:t>
      </w:r>
      <w:proofErr w:type="spellEnd"/>
      <w:r w:rsidRPr="00D54C00">
        <w:rPr>
          <w:b/>
          <w:bCs/>
          <w:lang w:bidi="en-US"/>
        </w:rPr>
        <w:t xml:space="preserve"> </w:t>
      </w:r>
      <w:hyperlink r:id="rId62" w:history="1">
        <w:proofErr w:type="spellStart"/>
        <w:r w:rsidRPr="00D54C00">
          <w:rPr>
            <w:b/>
            <w:bCs/>
            <w:color w:val="0563C1"/>
            <w:u w:val="single"/>
            <w:lang w:bidi="en-US"/>
          </w:rPr>
          <w:t>Вебінар</w:t>
        </w:r>
        <w:proofErr w:type="spellEnd"/>
        <w:r w:rsidRPr="00D54C00">
          <w:rPr>
            <w:b/>
            <w:bCs/>
            <w:color w:val="0563C1"/>
            <w:u w:val="single"/>
            <w:lang w:bidi="en-US"/>
          </w:rPr>
          <w:t>: Реальні небезпеки віртуального світу: як захистити себе в мережі (</w:t>
        </w:r>
        <w:proofErr w:type="spellStart"/>
        <w:r w:rsidRPr="00D54C00">
          <w:rPr>
            <w:b/>
            <w:bCs/>
            <w:color w:val="0563C1"/>
            <w:u w:val="single"/>
            <w:lang w:val="en-US" w:bidi="en-US"/>
          </w:rPr>
          <w:t>naurok</w:t>
        </w:r>
        <w:proofErr w:type="spellEnd"/>
        <w:r w:rsidRPr="00D54C00">
          <w:rPr>
            <w:b/>
            <w:bCs/>
            <w:color w:val="0563C1"/>
            <w:u w:val="single"/>
            <w:lang w:bidi="en-US"/>
          </w:rPr>
          <w:t>.</w:t>
        </w:r>
        <w:r w:rsidRPr="00D54C00">
          <w:rPr>
            <w:b/>
            <w:bCs/>
            <w:color w:val="0563C1"/>
            <w:u w:val="single"/>
            <w:lang w:val="en-US" w:bidi="en-US"/>
          </w:rPr>
          <w:t>com</w:t>
        </w:r>
        <w:r w:rsidRPr="00D54C00">
          <w:rPr>
            <w:b/>
            <w:bCs/>
            <w:color w:val="0563C1"/>
            <w:u w:val="single"/>
            <w:lang w:bidi="en-US"/>
          </w:rPr>
          <w:t>.</w:t>
        </w:r>
        <w:proofErr w:type="spellStart"/>
        <w:r w:rsidRPr="00D54C00">
          <w:rPr>
            <w:b/>
            <w:bCs/>
            <w:color w:val="0563C1"/>
            <w:u w:val="single"/>
            <w:lang w:val="en-US" w:bidi="en-US"/>
          </w:rPr>
          <w:t>ua</w:t>
        </w:r>
        <w:proofErr w:type="spellEnd"/>
        <w:r w:rsidRPr="00D54C00">
          <w:rPr>
            <w:b/>
            <w:bCs/>
            <w:color w:val="0563C1"/>
            <w:u w:val="single"/>
            <w:lang w:bidi="en-US"/>
          </w:rPr>
          <w:t>)</w:t>
        </w:r>
      </w:hyperlink>
    </w:p>
    <w:p w:rsidR="00542A0D" w:rsidRDefault="00542A0D" w:rsidP="00300828">
      <w:pPr>
        <w:pStyle w:val="a5"/>
        <w:spacing w:before="1"/>
        <w:jc w:val="both"/>
        <w:rPr>
          <w:sz w:val="22"/>
          <w:szCs w:val="22"/>
        </w:rPr>
      </w:pPr>
    </w:p>
    <w:p w:rsidR="00E67F52" w:rsidRPr="00E67F52" w:rsidRDefault="00300828" w:rsidP="00300828">
      <w:pPr>
        <w:pStyle w:val="a5"/>
        <w:spacing w:before="1"/>
        <w:jc w:val="both"/>
        <w:rPr>
          <w:sz w:val="22"/>
          <w:szCs w:val="22"/>
        </w:rPr>
      </w:pPr>
      <w:r>
        <w:rPr>
          <w:sz w:val="22"/>
          <w:szCs w:val="22"/>
        </w:rPr>
        <w:t>Н</w:t>
      </w:r>
      <w:r w:rsidRPr="00300828">
        <w:rPr>
          <w:sz w:val="22"/>
          <w:szCs w:val="22"/>
        </w:rPr>
        <w:t>еформальна освіта</w:t>
      </w:r>
      <w:r w:rsidRPr="00E67F52">
        <w:rPr>
          <w:sz w:val="22"/>
          <w:szCs w:val="22"/>
        </w:rPr>
        <w:t xml:space="preserve"> </w:t>
      </w:r>
      <w:r w:rsidR="00E67F52" w:rsidRPr="00E67F52">
        <w:rPr>
          <w:sz w:val="22"/>
          <w:szCs w:val="22"/>
        </w:rPr>
        <w:t>є альтернативою індивідуальному завданню та оцінюється у 20 балів. Підсумкова оцінка залежить від рівня прогресу: 100-80% - 20 балів, 79-60 % - 15 балів, 59-40 % - 10 балів, 39- 20 % - 5 балів.</w:t>
      </w:r>
      <w:bookmarkStart w:id="0" w:name="_GoBack"/>
      <w:bookmarkEnd w:id="0"/>
    </w:p>
    <w:sectPr w:rsidR="00E67F52" w:rsidRPr="00E67F52" w:rsidSect="00FD2CF9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CF3"/>
    <w:rsid w:val="00174F92"/>
    <w:rsid w:val="00300828"/>
    <w:rsid w:val="00356139"/>
    <w:rsid w:val="003E73A2"/>
    <w:rsid w:val="00531B44"/>
    <w:rsid w:val="00542A0D"/>
    <w:rsid w:val="0063749F"/>
    <w:rsid w:val="00781DE8"/>
    <w:rsid w:val="00796CF3"/>
    <w:rsid w:val="00877B4F"/>
    <w:rsid w:val="00AD4521"/>
    <w:rsid w:val="00AE0994"/>
    <w:rsid w:val="00B34A64"/>
    <w:rsid w:val="00D20540"/>
    <w:rsid w:val="00D54C00"/>
    <w:rsid w:val="00E67F52"/>
    <w:rsid w:val="00FD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EFE5C"/>
  <w15:chartTrackingRefBased/>
  <w15:docId w15:val="{0F4AC987-A320-439E-BB63-DE20C8FAA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531B4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531B44"/>
    <w:pPr>
      <w:ind w:left="232"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E67F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31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rsid w:val="00531B44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4">
    <w:name w:val="Hyperlink"/>
    <w:basedOn w:val="a0"/>
    <w:uiPriority w:val="99"/>
    <w:unhideWhenUsed/>
    <w:rsid w:val="00531B44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E67F5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5">
    <w:name w:val="Body Text"/>
    <w:basedOn w:val="a"/>
    <w:link w:val="a6"/>
    <w:uiPriority w:val="1"/>
    <w:qFormat/>
    <w:rsid w:val="00E67F52"/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E67F52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63749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3749F"/>
    <w:rPr>
      <w:rFonts w:ascii="Segoe UI" w:eastAsia="Times New Roman" w:hAnsi="Segoe UI" w:cs="Segoe UI"/>
      <w:sz w:val="18"/>
      <w:szCs w:val="18"/>
    </w:rPr>
  </w:style>
  <w:style w:type="character" w:styleId="a9">
    <w:name w:val="FollowedHyperlink"/>
    <w:basedOn w:val="a0"/>
    <w:uiPriority w:val="99"/>
    <w:semiHidden/>
    <w:unhideWhenUsed/>
    <w:rsid w:val="0063749F"/>
    <w:rPr>
      <w:color w:val="954F72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AD45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30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ppo.com.ua/training/tvorci-tehniki-psihoemocijnoi-stabilizacii-stanu-9600?inpoint=ippo.com.ua" TargetMode="External"/><Relationship Id="rId18" Type="http://schemas.openxmlformats.org/officeDocument/2006/relationships/hyperlink" Target="https://ruh.com.ua/training/kultura-spilkuvanna-vcimos-viavlati-provokacii-7580?user=verhovskayaelena76@gmail.com&amp;inpoint=ippo.com.ua" TargetMode="External"/><Relationship Id="rId26" Type="http://schemas.openxmlformats.org/officeDocument/2006/relationships/hyperlink" Target="https://prometheus.org.ua/course/course-v1:JohnsHopkinsUniversity+PFA101+2023_T3" TargetMode="External"/><Relationship Id="rId39" Type="http://schemas.openxmlformats.org/officeDocument/2006/relationships/hyperlink" Target="https://prometheus.org.ua/course/course-v1:Prometheus+BPA101+2022_T2" TargetMode="External"/><Relationship Id="rId21" Type="http://schemas.openxmlformats.org/officeDocument/2006/relationships/hyperlink" Target="https://pifa.com.ua/training/komunikativna-kompetentnist-pedagoga-5480?user=verhovskayaelena76@gmail.com&amp;inpoint=ippo.com.ua" TargetMode="External"/><Relationship Id="rId34" Type="http://schemas.openxmlformats.org/officeDocument/2006/relationships/hyperlink" Target="https://prometheus.org.ua/course/course-v1:KUBG+Psy101+2014_T1" TargetMode="External"/><Relationship Id="rId42" Type="http://schemas.openxmlformats.org/officeDocument/2006/relationships/hyperlink" Target="https://prometheus.org.ua/course/course-v1:Prometheus+BPA101+2022_T2" TargetMode="External"/><Relationship Id="rId47" Type="http://schemas.openxmlformats.org/officeDocument/2006/relationships/hyperlink" Target="https://prometheus.org.ua/course/course-v1:Prometheus+BPA101+2022_T2" TargetMode="External"/><Relationship Id="rId50" Type="http://schemas.openxmlformats.org/officeDocument/2006/relationships/hyperlink" Target="https://prometheus.org.ua/course/course-v1:MON+AB101+2019_T2" TargetMode="External"/><Relationship Id="rId55" Type="http://schemas.openxmlformats.org/officeDocument/2006/relationships/hyperlink" Target="https://prometheus.org.ua/course/course-v1:MON+AB101+2019_T2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meet.google.com/mze-skoq-omv?authuser=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ippo.com.ua/training/konfliktologicna-kompetentnist-osoblivosti-pedagogicnoi-vzaemodii-2620?inpoint=ippo.com.ua" TargetMode="External"/><Relationship Id="rId29" Type="http://schemas.openxmlformats.org/officeDocument/2006/relationships/hyperlink" Target="https://prometheus.org.ua/course/course-v1:CARITAS+STRESS101+2023_T2" TargetMode="External"/><Relationship Id="rId11" Type="http://schemas.openxmlformats.org/officeDocument/2006/relationships/hyperlink" Target="https://naurok.com.ua/webinar" TargetMode="External"/><Relationship Id="rId24" Type="http://schemas.openxmlformats.org/officeDocument/2006/relationships/hyperlink" Target="https://prometheus.org.ua/course/course-v1:JohnsHopkinsUniversity+PFA101+2023_T3" TargetMode="External"/><Relationship Id="rId32" Type="http://schemas.openxmlformats.org/officeDocument/2006/relationships/hyperlink" Target="https://prometheus.org.ua/course/course-v1:KUBG+Psy101+2014_T1" TargetMode="External"/><Relationship Id="rId37" Type="http://schemas.openxmlformats.org/officeDocument/2006/relationships/hyperlink" Target="https://prometheus.org.ua/course/course-v1:KUBG+Psy101+2014_T1" TargetMode="External"/><Relationship Id="rId40" Type="http://schemas.openxmlformats.org/officeDocument/2006/relationships/hyperlink" Target="https://prometheus.org.ua/course/course-v1:Prometheus+BPA101+2022_T2" TargetMode="External"/><Relationship Id="rId45" Type="http://schemas.openxmlformats.org/officeDocument/2006/relationships/hyperlink" Target="https://prometheus.org.ua/course/course-v1:Prometheus+BPA101+2022_T2" TargetMode="External"/><Relationship Id="rId53" Type="http://schemas.openxmlformats.org/officeDocument/2006/relationships/hyperlink" Target="https://prometheus.org.ua/course/course-v1:MON+AB101+2019_T2" TargetMode="External"/><Relationship Id="rId58" Type="http://schemas.openxmlformats.org/officeDocument/2006/relationships/hyperlink" Target="https://prometheus.org.ua/course/course-v1:Prometheus+RESILIENCE101+2022_T3" TargetMode="External"/><Relationship Id="rId5" Type="http://schemas.openxmlformats.org/officeDocument/2006/relationships/image" Target="media/image2.jpeg"/><Relationship Id="rId61" Type="http://schemas.openxmlformats.org/officeDocument/2006/relationships/hyperlink" Target="https://courses.ed-era.com/courses/course-v1:EdEra_OSCE+ST101+ST101/about" TargetMode="External"/><Relationship Id="rId19" Type="http://schemas.openxmlformats.org/officeDocument/2006/relationships/hyperlink" Target="https://ruh.com.ua/training/protidia-emocijnomu-vigorannu-skrina-resursnih-6540?cat=LiDQn9GB0LjRhdC%2B0LvQvtCz0ZbRjw%3D%3D&amp;user=verhovskayaelena76@gmail.com&amp;inpoint=ippo.com.ua" TargetMode="External"/><Relationship Id="rId14" Type="http://schemas.openxmlformats.org/officeDocument/2006/relationships/hyperlink" Target="https://ippo.com.ua/training/psihoemocijnij-samokontrol-pedagoga-v-stresovih-8090?inpoint=ippo.com.ua" TargetMode="External"/><Relationship Id="rId22" Type="http://schemas.openxmlformats.org/officeDocument/2006/relationships/hyperlink" Target="https://prometheus.org.ua/course/course-v1:JohnsHopkinsUniversity+PFA101+2023_T3" TargetMode="External"/><Relationship Id="rId27" Type="http://schemas.openxmlformats.org/officeDocument/2006/relationships/hyperlink" Target="https://prometheus.org.ua/course/course-v1:CARITAS+STRESS101+2023_T2" TargetMode="External"/><Relationship Id="rId30" Type="http://schemas.openxmlformats.org/officeDocument/2006/relationships/hyperlink" Target="https://prometheus.org.ua/course/course-v1:CARITAS+STRESS101+2023_T2" TargetMode="External"/><Relationship Id="rId35" Type="http://schemas.openxmlformats.org/officeDocument/2006/relationships/hyperlink" Target="https://prometheus.org.ua/course/course-v1:KUBG+Psy101+2014_T1" TargetMode="External"/><Relationship Id="rId43" Type="http://schemas.openxmlformats.org/officeDocument/2006/relationships/hyperlink" Target="https://prometheus.org.ua/course/course-v1:Prometheus+BPA101+2022_T2" TargetMode="External"/><Relationship Id="rId48" Type="http://schemas.openxmlformats.org/officeDocument/2006/relationships/hyperlink" Target="https://prometheus.org.ua/course/course-v1:MON+AB101+2019_T2" TargetMode="External"/><Relationship Id="rId56" Type="http://schemas.openxmlformats.org/officeDocument/2006/relationships/hyperlink" Target="https://prometheus.org.ua/course/course-v1:MON+AB101+2019_T2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epkmoodle.znu.edu.ua/course/view.php?id=801&amp;notifyeditingon=1" TargetMode="External"/><Relationship Id="rId51" Type="http://schemas.openxmlformats.org/officeDocument/2006/relationships/hyperlink" Target="https://prometheus.org.ua/course/course-v1:MON+AB101+2019_T2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ippo.com.ua/" TargetMode="External"/><Relationship Id="rId17" Type="http://schemas.openxmlformats.org/officeDocument/2006/relationships/hyperlink" Target="https://ippo.com.ua/training/profilaktika-ta-pidvisenna-stresostijkosti-vcitela-2350?inpoint=ippo.com.ua" TargetMode="External"/><Relationship Id="rId25" Type="http://schemas.openxmlformats.org/officeDocument/2006/relationships/hyperlink" Target="https://prometheus.org.ua/course/course-v1:JohnsHopkinsUniversity+PFA101+2023_T3" TargetMode="External"/><Relationship Id="rId33" Type="http://schemas.openxmlformats.org/officeDocument/2006/relationships/hyperlink" Target="https://prometheus.org.ua/course/course-v1:KUBG+Psy101+2014_T1" TargetMode="External"/><Relationship Id="rId38" Type="http://schemas.openxmlformats.org/officeDocument/2006/relationships/hyperlink" Target="https://prometheus.org.ua/course/course-v1:KUBG+Psy101+2014_T1" TargetMode="External"/><Relationship Id="rId46" Type="http://schemas.openxmlformats.org/officeDocument/2006/relationships/hyperlink" Target="https://prometheus.org.ua/course/course-v1:Prometheus+BPA101+2022_T2" TargetMode="External"/><Relationship Id="rId59" Type="http://schemas.openxmlformats.org/officeDocument/2006/relationships/hyperlink" Target="https://study.ed-era.com/uk/courses/course/2863" TargetMode="External"/><Relationship Id="rId20" Type="http://schemas.openxmlformats.org/officeDocument/2006/relationships/hyperlink" Target="https://ruh.com.ua/training/konfliktologia-nenasilnicke-spilkuvanna-vcitelucni-peretvorenna-4700?user=verhovskayaelena76@gmail.com&amp;inpoint=ippo.com.ua" TargetMode="External"/><Relationship Id="rId41" Type="http://schemas.openxmlformats.org/officeDocument/2006/relationships/hyperlink" Target="https://prometheus.org.ua/course/course-v1:Prometheus+BPA101+2022_T2" TargetMode="External"/><Relationship Id="rId54" Type="http://schemas.openxmlformats.org/officeDocument/2006/relationships/hyperlink" Target="https://prometheus.org.ua/course/course-v1:MON+AB101+2019_T2" TargetMode="External"/><Relationship Id="rId62" Type="http://schemas.openxmlformats.org/officeDocument/2006/relationships/hyperlink" Target="https://naurok.com.ua/webinar/realni-nebezpeki-virtualnogo-svitu-yak-zahistiti-sebe-v-merezhi" TargetMode="External"/><Relationship Id="rId1" Type="http://schemas.openxmlformats.org/officeDocument/2006/relationships/styles" Target="styles.xml"/><Relationship Id="rId6" Type="http://schemas.openxmlformats.org/officeDocument/2006/relationships/hyperlink" Target="mailto:verhovskayaelena76@gmail.com" TargetMode="External"/><Relationship Id="rId15" Type="http://schemas.openxmlformats.org/officeDocument/2006/relationships/hyperlink" Target="https://ippo.com.ua/training/emocijnij-intelekt-ta-profilaktika-profesijnogo-5760?inpoint=ippo.com.ua" TargetMode="External"/><Relationship Id="rId23" Type="http://schemas.openxmlformats.org/officeDocument/2006/relationships/hyperlink" Target="https://prometheus.org.ua/course/course-v1:JohnsHopkinsUniversity+PFA101+2023_T3" TargetMode="External"/><Relationship Id="rId28" Type="http://schemas.openxmlformats.org/officeDocument/2006/relationships/hyperlink" Target="https://prometheus.org.ua/course/course-v1:CARITAS+STRESS101+2023_T2" TargetMode="External"/><Relationship Id="rId36" Type="http://schemas.openxmlformats.org/officeDocument/2006/relationships/hyperlink" Target="https://prometheus.org.ua/course/course-v1:KUBG+Psy101+2014_T1" TargetMode="External"/><Relationship Id="rId49" Type="http://schemas.openxmlformats.org/officeDocument/2006/relationships/hyperlink" Target="https://prometheus.org.ua/course/course-v1:MON+AB101+2019_T2" TargetMode="External"/><Relationship Id="rId57" Type="http://schemas.openxmlformats.org/officeDocument/2006/relationships/hyperlink" Target="https://prometheus.org.ua/course/course-v1:MON+AB101+2019_T2" TargetMode="External"/><Relationship Id="rId10" Type="http://schemas.openxmlformats.org/officeDocument/2006/relationships/hyperlink" Target="https://ed-era.com/course/for-teachers/" TargetMode="External"/><Relationship Id="rId31" Type="http://schemas.openxmlformats.org/officeDocument/2006/relationships/hyperlink" Target="https://prometheus.org.ua/course/course-v1:KUBG+Psy101+2014_T1" TargetMode="External"/><Relationship Id="rId44" Type="http://schemas.openxmlformats.org/officeDocument/2006/relationships/hyperlink" Target="https://prometheus.org.ua/course/course-v1:Prometheus+BPA101+2022_T2" TargetMode="External"/><Relationship Id="rId52" Type="http://schemas.openxmlformats.org/officeDocument/2006/relationships/hyperlink" Target="https://prometheus.org.ua/course/course-v1:MON+AB101+2019_T2" TargetMode="External"/><Relationship Id="rId60" Type="http://schemas.openxmlformats.org/officeDocument/2006/relationships/hyperlink" Target="https://study.ed-era.com/uk/courses/course/636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prometheus.org.ua/courses-catalog/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2365</Words>
  <Characters>13487</Characters>
  <Application>Microsoft Office Word</Application>
  <DocSecurity>0</DocSecurity>
  <Lines>112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ZNU</Company>
  <LinksUpToDate>false</LinksUpToDate>
  <CharactersWithSpaces>15821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userznu</dc:creator>
  <cp:keywords/>
  <dc:description/>
  <cp:lastModifiedBy>Elena Verkhovska</cp:lastModifiedBy>
  <cp:revision>7</cp:revision>
  <cp:lastPrinted>2026-03-30T11:19:00Z</cp:lastPrinted>
  <dcterms:created xsi:type="dcterms:W3CDTF">2026-03-30T10:16:00Z</dcterms:created>
  <dcterms:modified xsi:type="dcterms:W3CDTF">2026-06-22T14:28:00Z</dcterms:modified>
</cp:coreProperties>
</file>