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F4E2" w14:textId="77777777" w:rsidR="00C02362" w:rsidRPr="00C02362" w:rsidRDefault="00C02362" w:rsidP="00C023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UA"/>
        </w:rPr>
        <w:t>Вимоги до оформлення документації</w:t>
      </w:r>
    </w:p>
    <w:p w14:paraId="3F81BF79" w14:textId="77777777" w:rsid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</w:p>
    <w:p w14:paraId="31D22DDC" w14:textId="528B20AB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ід час оформлення випускних атестаційних робіт, звітів із курсових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про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є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ктів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та робіт, звітів із практик, звітів із лабораторних робіт та іншої документації від студентів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вимагається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дотримуватися вимог державних стандартів з оформлення текстових документів.</w:t>
      </w:r>
    </w:p>
    <w:p w14:paraId="67362DC2" w14:textId="285C39A0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Для зручності студентів, підгот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овлено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вказівки на основі цих стандартів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, які уточнюють та доповнюють найважливіші їх положення.</w:t>
      </w:r>
    </w:p>
    <w:p w14:paraId="3C651D46" w14:textId="77777777" w:rsid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24864757" w14:textId="751B8909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Формат сторінки</w:t>
      </w:r>
    </w:p>
    <w:p w14:paraId="4E6BA29B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Усі документи потрібно виконувати на сторінках із такими параметрами:</w:t>
      </w:r>
    </w:p>
    <w:p w14:paraId="1249F186" w14:textId="77777777" w:rsidR="00C02362" w:rsidRPr="00C02362" w:rsidRDefault="00C02362" w:rsidP="00C02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формат А4 (210х297 мм)</w:t>
      </w:r>
    </w:p>
    <w:p w14:paraId="39C353A8" w14:textId="77777777" w:rsidR="00C02362" w:rsidRPr="00C02362" w:rsidRDefault="00C02362" w:rsidP="00C02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береги: верхній — 2 см, нижній — 2 см, лівий — 2 см, правий — 1 см</w:t>
      </w:r>
    </w:p>
    <w:p w14:paraId="156D33CB" w14:textId="77777777" w:rsidR="00C02362" w:rsidRPr="00C02362" w:rsidRDefault="00C02362" w:rsidP="00C02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сторінки слід нумерувати арабськими цифрами, додержуючись наскрізної нумерації впродовж усього тексту документа. Номер сторінки проставляють у правому верхньому куті сторінки без крапки в кінці</w:t>
      </w:r>
    </w:p>
    <w:p w14:paraId="1968AB78" w14:textId="77777777" w:rsidR="00C02362" w:rsidRPr="00C02362" w:rsidRDefault="00C02362" w:rsidP="00C023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на всіх аркушах, що передують «Змісту», номер сторінки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не ставлять</w:t>
      </w:r>
    </w:p>
    <w:p w14:paraId="1D9C1080" w14:textId="77777777" w:rsid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5F86E153" w14:textId="0E20DBC7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Основний текст</w:t>
      </w:r>
    </w:p>
    <w:p w14:paraId="547F18F9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Основний текст документа повинно бути виконано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українською мовою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та відформатовано так:</w:t>
      </w:r>
    </w:p>
    <w:p w14:paraId="2AEDF0E9" w14:textId="77777777" w:rsidR="00C02362" w:rsidRPr="00C02362" w:rsidRDefault="00C02362" w:rsidP="00C02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шрифт —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Times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New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Roman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, 14 кегль</w:t>
      </w:r>
    </w:p>
    <w:p w14:paraId="053FD611" w14:textId="77777777" w:rsidR="00C02362" w:rsidRPr="00C02362" w:rsidRDefault="00C02362" w:rsidP="00C02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міжрядковий інтервал — 1,5 рядка, без жодних відступів «до» та «після»</w:t>
      </w:r>
    </w:p>
    <w:p w14:paraId="7D03FF39" w14:textId="77777777" w:rsidR="00C02362" w:rsidRPr="00C02362" w:rsidRDefault="00C02362" w:rsidP="00C02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абзацний відступ повинен бути однаковий упродовж усього тексту і дорівнювати 1,25 см</w:t>
      </w:r>
    </w:p>
    <w:p w14:paraId="1D631EA0" w14:textId="77777777" w:rsidR="00C02362" w:rsidRPr="00C02362" w:rsidRDefault="00C02362" w:rsidP="00C023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вирівнювання тексту — по ширині</w:t>
      </w:r>
    </w:p>
    <w:p w14:paraId="1B03B8C9" w14:textId="77777777" w:rsid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7E9AAFC5" w14:textId="0731C29D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Структурні елементи</w:t>
      </w:r>
    </w:p>
    <w:p w14:paraId="0F561BFE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Структурними елементами документа є розділи, підрозділи та пункти, а також спеціальні структурні елементи — «Анотація» (наводять за потреби, може бути українською та англійською мовами), «Зміст», «Перелік умовних позначень, скорочень і термінів» (наводять за потреби), «Вступ», «Висновки», «Перелік посилань». При цьому:</w:t>
      </w:r>
    </w:p>
    <w:p w14:paraId="757CA9D3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розділи, підрозділи та пункти повинні мати заголовки</w:t>
      </w:r>
    </w:p>
    <w:p w14:paraId="4A8BF997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заголовки розділів та спеціальних структурних елементів слід розташовувати посередині рядка і друкувати великими літерами без крапки в кінці,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не підкреслюючи та не виділяючи (</w:t>
      </w:r>
      <w:proofErr w:type="spellStart"/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напів</w:t>
      </w:r>
      <w:proofErr w:type="spellEnd"/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)жирним</w:t>
      </w:r>
    </w:p>
    <w:p w14:paraId="76F2EC18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заголовки підрозділів та пунктів слід починати з абзацного відступу і друкувати маленькими літерами, крім першої великої, без крапки в кінці,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не підкреслюючи та не виділяючи (</w:t>
      </w:r>
      <w:proofErr w:type="spellStart"/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напів</w:t>
      </w:r>
      <w:proofErr w:type="spellEnd"/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)жирним</w:t>
      </w:r>
    </w:p>
    <w:p w14:paraId="6058578B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якщо заголовок складається з двох і більше речень, їх розділяють крапкою</w:t>
      </w:r>
    </w:p>
    <w:p w14:paraId="38234F08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відстань між заголовком і дальшим чи переднім текстом має бути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два рядки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. Між двома заголовками пропусків рядків бути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не повинно</w:t>
      </w:r>
    </w:p>
    <w:p w14:paraId="3D9BB016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кожний розділ та спеціальний структурний елемент повинен починатися з нової сторінки</w:t>
      </w:r>
    </w:p>
    <w:p w14:paraId="18BF0F17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підрозділи та пункти повинні починатися на поточній сторінці</w:t>
      </w:r>
    </w:p>
    <w:p w14:paraId="74B2A9B0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не допускається розміщувати заголовок підрозділу,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пункта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в нижній частині сторінки, якщо після нього розміщено тільки один рядок тексту</w:t>
      </w:r>
    </w:p>
    <w:p w14:paraId="0524B7F5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розділи повинні мати порядкову нумерацію в межах документа й позначатися арабськими цифрами без крапки, наприклад, 1, 2, 3 і т. д.</w:t>
      </w:r>
    </w:p>
    <w:p w14:paraId="6CB1DE95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підрозділи повинні мати порядкову нумерацію арабськими цифрами в межах кожного розділу; номер підрозділу складається з номера розділу і порядкового 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lastRenderedPageBreak/>
        <w:t>номера підрозділу, відокремлених крапкою; після номера підрозділу крапку не ставлять, наприклад, 1.1, 1.2 і т. д.</w:t>
      </w:r>
    </w:p>
    <w:p w14:paraId="7EB4FD40" w14:textId="77777777" w:rsidR="00C02362" w:rsidRPr="00C02362" w:rsidRDefault="00C02362" w:rsidP="00C02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пункти повинні мати порядкову нумерацію арабськими цифрами в межах кожного підрозділу; номер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пункта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складається з номера розділу, номера підрозділу і порядкового номера підрозділу, відокремлених крапками; після номера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пункта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крапку не ставлять, наприклад, 1.1.1, 1.1.2 і т. д.</w:t>
      </w:r>
    </w:p>
    <w:p w14:paraId="126C9280" w14:textId="77777777" w:rsid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00647BA9" w14:textId="78D4AFE3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Перелік умовних позначень, скорочень і термінів</w:t>
      </w:r>
    </w:p>
    <w:p w14:paraId="29E8BC2A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У цьому структурному елементі документа потрібно подати та розшифрувати скорочення термінів та понять, які зустрічаються в тексті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більше двох разів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(окрім загальноприйнятих). При цьому в самому тексті після першого згадування відповідного терміну чи поняття потрібно в дужках подати його скорочення.</w:t>
      </w:r>
    </w:p>
    <w:p w14:paraId="608772D2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Скорочення потрібно подавати в алфавітному порядку. Скорочення латиницею повинні передувати скороченням кирилицею.</w:t>
      </w:r>
    </w:p>
    <w:p w14:paraId="474CC92A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Якщо скорочень у документі немає, відповідний структурний елемент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 можна пропустити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.</w:t>
      </w:r>
    </w:p>
    <w:p w14:paraId="27B4832D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67CE3928" w14:textId="36319882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Зміст</w:t>
      </w:r>
    </w:p>
    <w:p w14:paraId="6D7398C2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«Зміст» документа потрібно оформлювати згідно з додатком Б до ДСТУ 3008:2015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(але дивись нижче шаблони оформлення)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.</w:t>
      </w:r>
    </w:p>
    <w:p w14:paraId="071D42A8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06B83388" w14:textId="531927EB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Рисунки та таблиці</w:t>
      </w:r>
    </w:p>
    <w:p w14:paraId="639D8EFE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Під час розміщення рисунків та таблиць потрібно дотримуватися таких вимог:</w:t>
      </w:r>
    </w:p>
    <w:p w14:paraId="2E839505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рисунки слід розміщувати безпосередньо після тексту, де їх згадано вперше, або на наступній сторінці</w:t>
      </w:r>
    </w:p>
    <w:p w14:paraId="08F8A621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назву рисунка розміщують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під ним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посередині рядка. Назва рисунка складається зі слова «Рисунок», номеру рисунка, а також заголовку рисунка, що відокремлюється коротким тире. Рисунки повинні мати порядкову нумерацію арабськими цифрами в межах розділу, номер рисунка складається з номеру розділу та порядкового номера рисунка, відокремлених крапкою. Приклад назви рисунка: «Рисунок 3.1 – Схема розміщення» — перший рисунок третього розділу</w:t>
      </w:r>
    </w:p>
    <w:p w14:paraId="4609F423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блок-схеми потрібно оформлювати як рисунки, вони повинні відповідати ГОСТ 19.701-90 «Єдина система програмної документації. Схеми алгоритмів, програм, даних і систем. Умовні позначення та правила виконання»</w:t>
      </w:r>
    </w:p>
    <w:p w14:paraId="06E7CCBE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таблиці слід розміщувати безпосередньо після тексту, де їх згадано вперше, або на наступній сторінці</w:t>
      </w:r>
    </w:p>
    <w:p w14:paraId="05A64954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назву таблиці розміщують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над нею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з лівого краю рядка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без абзацного відступу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. Назва таблиці складається зі слова «Таблиця», номеру таблиці, а також заголовку таблиці, що відокремлюється коротким тире. Таблиці повинні мати порядкову нумерацію арабськими цифрами в межах розділу, номер таблиці складається з номеру розділу та порядкового номера таблиці, відокремлених крапкою. Приклад назви таблиці: «Таблиця 5.3 – Результати обчислень» — третя таблиця п’ятого розділу</w:t>
      </w:r>
    </w:p>
    <w:p w14:paraId="5757C6C0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якщо рядки таблиці виходять за межі сторінки, таблицю поділяють на частини, </w:t>
      </w:r>
      <w:proofErr w:type="spellStart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переносячи</w:t>
      </w:r>
      <w:proofErr w:type="spellEnd"/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 xml:space="preserve"> частину таблиці на наступну сторінку, повторюючи в кожній частині таблиці її шапку. Під час поділу таблиці на частини допускається її шапку заміняти номерами стовпців, нумеруючи їх арабськими цифрами у першій частині таблиці. У разі перенесення таблиці над її частинами, перенесеними на наступні сторінки,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зліва без абзацного відступу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пишуть: «Продовження таблиці __» із зазначенням номера таблиці</w:t>
      </w:r>
    </w:p>
    <w:p w14:paraId="5D70862B" w14:textId="77777777" w:rsidR="00C02362" w:rsidRPr="00C02362" w:rsidRDefault="00C02362" w:rsidP="00C02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вище й нижче кожного рисунка та таблиці повинно бути залишено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один вільний рядок</w:t>
      </w:r>
    </w:p>
    <w:p w14:paraId="072E43E0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40D81855" w14:textId="0892EA2C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lastRenderedPageBreak/>
        <w:t>Списки</w:t>
      </w:r>
    </w:p>
    <w:p w14:paraId="3D2A4042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Форматуючи списки, потрібно враховувати таке:</w:t>
      </w:r>
    </w:p>
    <w:p w14:paraId="18EFF37A" w14:textId="77777777" w:rsidR="00C02362" w:rsidRPr="00C02362" w:rsidRDefault="00C02362" w:rsidP="00C023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перед списком ставлять двокрапку</w:t>
      </w:r>
    </w:p>
    <w:p w14:paraId="485C5E72" w14:textId="77777777" w:rsidR="00C02362" w:rsidRPr="00C02362" w:rsidRDefault="00C02362" w:rsidP="00C023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перед кожною позицією нумерованого списку слід ставити малу літеру української абетки з закриваючою дужкою</w:t>
      </w:r>
    </w:p>
    <w:p w14:paraId="1AA00E10" w14:textId="77777777" w:rsidR="00C02362" w:rsidRPr="00C02362" w:rsidRDefault="00C02362" w:rsidP="00C023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перед кожною позицією ненумерованого списку слід ставити дефіс</w:t>
      </w:r>
    </w:p>
    <w:p w14:paraId="09483CB4" w14:textId="77777777" w:rsidR="00C02362" w:rsidRPr="00C02362" w:rsidRDefault="00C02362" w:rsidP="00C023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якщо нумерований список має два рівні вкладення, то для другого рівня слід використовувати арабські цифри з закриваючою дужкою, наприклад:</w:t>
      </w:r>
    </w:p>
    <w:p w14:paraId="334D8468" w14:textId="77777777" w:rsidR="00C02362" w:rsidRPr="00C02362" w:rsidRDefault="00C02362" w:rsidP="00C0236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а) форма і розмір клітин;</w:t>
      </w:r>
    </w:p>
    <w:p w14:paraId="3FDD5A68" w14:textId="77777777" w:rsidR="00C02362" w:rsidRPr="00C02362" w:rsidRDefault="00C02362" w:rsidP="00C0236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б) живий склад клітин:</w:t>
      </w:r>
    </w:p>
    <w:p w14:paraId="29E20C58" w14:textId="77777777" w:rsidR="00C02362" w:rsidRPr="00C02362" w:rsidRDefault="00C02362" w:rsidP="00C02362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1) частини клітин;</w:t>
      </w:r>
    </w:p>
    <w:p w14:paraId="60004729" w14:textId="77777777" w:rsidR="00C02362" w:rsidRPr="00C02362" w:rsidRDefault="00C02362" w:rsidP="00C02362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2) неживі включення протопластів;</w:t>
      </w:r>
    </w:p>
    <w:p w14:paraId="05B6DCC5" w14:textId="77777777" w:rsidR="00C02362" w:rsidRPr="00C02362" w:rsidRDefault="00C02362" w:rsidP="00C0236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в) утворення тканини;</w:t>
      </w:r>
    </w:p>
    <w:p w14:paraId="5340221E" w14:textId="77777777" w:rsidR="00C02362" w:rsidRPr="00C02362" w:rsidRDefault="00C02362" w:rsidP="00C023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списки першого рівня деталізації друкують малими літерами з відступом 1,25 см, другого рівня — малими літерами з відступом 2 см</w:t>
      </w:r>
    </w:p>
    <w:p w14:paraId="1E348A85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5E69CDB6" w14:textId="14EE8A18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Формули</w:t>
      </w:r>
    </w:p>
    <w:p w14:paraId="1C059FC7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Формули в документі повинно бути виконано згідно з такими вимогами:</w:t>
      </w:r>
    </w:p>
    <w:p w14:paraId="1ECF54E9" w14:textId="77777777" w:rsidR="00C02362" w:rsidRPr="00C02362" w:rsidRDefault="00C02362" w:rsidP="00C023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формули розташовують безпосередньо після тексту, де їх згадано, посередині сторінки</w:t>
      </w:r>
    </w:p>
    <w:p w14:paraId="12F92A4A" w14:textId="77777777" w:rsidR="00C02362" w:rsidRPr="00C02362" w:rsidRDefault="00C02362" w:rsidP="00C023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вище й нижче кожної формули повинно бути залишено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один вільний рядок</w:t>
      </w:r>
    </w:p>
    <w:p w14:paraId="7BD822D5" w14:textId="77777777" w:rsidR="00C02362" w:rsidRPr="00C02362" w:rsidRDefault="00C02362" w:rsidP="00C023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формули повинні мати порядкову нумерацію арабськими цифрами в межах розділу; номер формули складається з номера розділу та порядкового номера формули, відокремлених крапкою, наприклад, (1.3) — третя формула першого розділу</w:t>
      </w:r>
    </w:p>
    <w:p w14:paraId="2DBD504C" w14:textId="77777777" w:rsidR="00C02362" w:rsidRPr="00C02362" w:rsidRDefault="00C02362" w:rsidP="00C023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формули у вигляді рисунків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не допускаються</w:t>
      </w:r>
    </w:p>
    <w:p w14:paraId="47A056CD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52BE4475" w14:textId="60B2D4F3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Перелік посилань</w:t>
      </w:r>
    </w:p>
    <w:p w14:paraId="685515F7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Усі літературні джерела потрібно оформлювати згідно з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 При цьому:</w:t>
      </w:r>
    </w:p>
    <w:p w14:paraId="2338A04A" w14:textId="77777777" w:rsidR="00C02362" w:rsidRPr="00C02362" w:rsidRDefault="00C02362" w:rsidP="00C023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літературні джерела нумерують у порядку їх згадування в тексті</w:t>
      </w:r>
    </w:p>
    <w:p w14:paraId="4E69FE84" w14:textId="77777777" w:rsidR="00C02362" w:rsidRPr="00C02362" w:rsidRDefault="00C02362" w:rsidP="00C023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не допускаються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посилання на джерела, які не мають наукової цінності (наприклад, сторінки Вікіпедії)</w:t>
      </w:r>
    </w:p>
    <w:p w14:paraId="3A366500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5355DA4E" w14:textId="6D2EDF38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Додатки</w:t>
      </w:r>
    </w:p>
    <w:p w14:paraId="1FA4BFB3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Додатки слід оформлювати на сторінках документа, наступних після «Переліку посилань». При цьому:</w:t>
      </w:r>
    </w:p>
    <w:p w14:paraId="0E5AF5F2" w14:textId="77777777" w:rsidR="00C02362" w:rsidRPr="00C02362" w:rsidRDefault="00C02362" w:rsidP="00C023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кожний додаток потрібно починати з нової сторінки</w:t>
      </w:r>
    </w:p>
    <w:p w14:paraId="5299F611" w14:textId="77777777" w:rsidR="00C02362" w:rsidRPr="00C02362" w:rsidRDefault="00C02362" w:rsidP="00C023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додаток повинен мати заголовок, надрукований угорі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малими літерами з першої великої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по центру. Посередині рядка над заголовком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малими літерами з першої великої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повинно бути надруковано слово «Додаток __» і велика літера, що позначає додаток</w:t>
      </w:r>
    </w:p>
    <w:p w14:paraId="7781CA02" w14:textId="77777777" w:rsidR="00C02362" w:rsidRPr="00C02362" w:rsidRDefault="00C02362" w:rsidP="00C0236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додатки слід позначати послідовно великими літерами української абетки, за винятком літер Ґ, Є, З, І, Ї, Й, О, Ч, Ь, наприклад, Додаток А, Додаток Б і т. д.</w:t>
      </w:r>
    </w:p>
    <w:p w14:paraId="0D1B0563" w14:textId="77777777" w:rsidR="00B56C1F" w:rsidRDefault="00B56C1F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</w:p>
    <w:p w14:paraId="492F94C7" w14:textId="53CD7C01" w:rsidR="00C02362" w:rsidRPr="00C02362" w:rsidRDefault="00C02362" w:rsidP="00C0236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Посилання в тексті</w:t>
      </w:r>
    </w:p>
    <w:p w14:paraId="416B7F6B" w14:textId="77777777" w:rsidR="00C02362" w:rsidRPr="00C02362" w:rsidRDefault="00C02362" w:rsidP="00C02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У тексті документа повинні бути посилання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на всі рисунки та таблиці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, а також </w:t>
      </w:r>
      <w:r w:rsidRPr="00C0236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uk-UA" w:eastAsia="ru-UA"/>
        </w:rPr>
        <w:t>на всі джерела</w:t>
      </w: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 з «Переліку посилань». При цьому:</w:t>
      </w:r>
    </w:p>
    <w:p w14:paraId="5403FFA4" w14:textId="77777777" w:rsidR="00C02362" w:rsidRPr="00C02362" w:rsidRDefault="00C02362" w:rsidP="00C023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посилання в тексті на джерела слід зазначати порядковим номером за «Переліком посилань», виділеним двома квадратними дужками, наприклад, […] у роботах [1–7] […]</w:t>
      </w:r>
    </w:p>
    <w:p w14:paraId="38731344" w14:textId="77777777" w:rsidR="00C02362" w:rsidRPr="00C02362" w:rsidRDefault="00C02362" w:rsidP="00C0236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lastRenderedPageBreak/>
        <w:t>при посиланнях на розділи, підрозділи, пункти, рисунки, таблиці, формули, додатки зазначають їхні номери. Слід писати:</w:t>
      </w:r>
    </w:p>
    <w:p w14:paraId="31B6E5A1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у розділі 4 […]</w:t>
      </w:r>
    </w:p>
    <w:p w14:paraId="509427BB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дивись 2.1 […]</w:t>
      </w:r>
    </w:p>
    <w:p w14:paraId="5EC50D65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(див. 3.2) […]</w:t>
      </w:r>
    </w:p>
    <w:p w14:paraId="489FBB13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за 3.3.1 […]</w:t>
      </w:r>
    </w:p>
    <w:p w14:paraId="32D8AA82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відповідно до 2.3.3 […]</w:t>
      </w:r>
    </w:p>
    <w:p w14:paraId="3D121891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на рисунку 1.3 […]</w:t>
      </w:r>
    </w:p>
    <w:p w14:paraId="7A453642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у таблиці 3.2 […]</w:t>
      </w:r>
    </w:p>
    <w:p w14:paraId="4C3F7C09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за формулою (3.1) […]</w:t>
      </w:r>
    </w:p>
    <w:p w14:paraId="3A863B10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у рівняннях (1.23)–(1.25) […]</w:t>
      </w:r>
    </w:p>
    <w:p w14:paraId="4A94ADD4" w14:textId="77777777" w:rsidR="00C02362" w:rsidRPr="00C02362" w:rsidRDefault="00C02362" w:rsidP="00C02362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</w:pPr>
      <w:r w:rsidRPr="00C02362"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UA"/>
        </w:rPr>
        <w:t>[…] у додатку Б […]</w:t>
      </w:r>
    </w:p>
    <w:p w14:paraId="6DB3921B" w14:textId="77777777" w:rsidR="00CC5CDA" w:rsidRPr="00C02362" w:rsidRDefault="00CC5CDA" w:rsidP="00C0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C5CDA" w:rsidRPr="00C0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69"/>
    <w:multiLevelType w:val="multilevel"/>
    <w:tmpl w:val="C8B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2932"/>
    <w:multiLevelType w:val="multilevel"/>
    <w:tmpl w:val="3D4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C13BA"/>
    <w:multiLevelType w:val="multilevel"/>
    <w:tmpl w:val="19B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91887"/>
    <w:multiLevelType w:val="multilevel"/>
    <w:tmpl w:val="630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82332"/>
    <w:multiLevelType w:val="multilevel"/>
    <w:tmpl w:val="C33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F1127"/>
    <w:multiLevelType w:val="multilevel"/>
    <w:tmpl w:val="833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2410C"/>
    <w:multiLevelType w:val="multilevel"/>
    <w:tmpl w:val="41E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A64CA"/>
    <w:multiLevelType w:val="multilevel"/>
    <w:tmpl w:val="EFC8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60CF6"/>
    <w:multiLevelType w:val="multilevel"/>
    <w:tmpl w:val="BAE8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11AC8"/>
    <w:multiLevelType w:val="multilevel"/>
    <w:tmpl w:val="498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62"/>
    <w:rsid w:val="00335120"/>
    <w:rsid w:val="0054470A"/>
    <w:rsid w:val="00A3734F"/>
    <w:rsid w:val="00B56C1F"/>
    <w:rsid w:val="00C02362"/>
    <w:rsid w:val="00CC5CDA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726E"/>
  <w15:chartTrackingRefBased/>
  <w15:docId w15:val="{B36C916B-9622-4823-85DE-9D78AEC7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link w:val="20"/>
    <w:uiPriority w:val="9"/>
    <w:qFormat/>
    <w:rsid w:val="00C02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62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rsid w:val="00C02362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C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C02362"/>
    <w:rPr>
      <w:b/>
      <w:bCs/>
    </w:rPr>
  </w:style>
  <w:style w:type="paragraph" w:customStyle="1" w:styleId="rteindent1">
    <w:name w:val="rteindent1"/>
    <w:basedOn w:val="a"/>
    <w:rsid w:val="00C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rteindent2">
    <w:name w:val="rteindent2"/>
    <w:basedOn w:val="a"/>
    <w:rsid w:val="00C0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1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3</cp:revision>
  <dcterms:created xsi:type="dcterms:W3CDTF">2024-02-06T20:36:00Z</dcterms:created>
  <dcterms:modified xsi:type="dcterms:W3CDTF">2024-02-06T20:44:00Z</dcterms:modified>
</cp:coreProperties>
</file>