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D9EF" w14:textId="0965BD63" w:rsidR="00C87EE4" w:rsidRDefault="00C87EE4" w:rsidP="00C87EE4">
      <w:pPr>
        <w:pStyle w:val="a3"/>
        <w:ind w:right="410" w:firstLine="359"/>
      </w:pPr>
      <w:r>
        <w:rPr>
          <w:b/>
        </w:rPr>
        <w:t>ЗАВДАННЯ</w:t>
      </w:r>
      <w:r>
        <w:rPr>
          <w:b/>
          <w:spacing w:val="18"/>
        </w:rPr>
        <w:t xml:space="preserve"> </w:t>
      </w:r>
      <w:r w:rsidR="00DB2ABF">
        <w:rPr>
          <w:b/>
        </w:rPr>
        <w:t>1</w:t>
      </w:r>
      <w:r>
        <w:rPr>
          <w:b/>
        </w:rPr>
        <w:t>.1.</w:t>
      </w:r>
      <w:r>
        <w:rPr>
          <w:b/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даними</w:t>
      </w:r>
      <w:r>
        <w:rPr>
          <w:spacing w:val="19"/>
        </w:rPr>
        <w:t xml:space="preserve"> </w:t>
      </w:r>
      <w:r>
        <w:t>таблиці</w:t>
      </w:r>
      <w:r>
        <w:rPr>
          <w:spacing w:val="19"/>
        </w:rPr>
        <w:t xml:space="preserve"> </w:t>
      </w:r>
      <w:r>
        <w:t>проаналізувати</w:t>
      </w:r>
      <w:r>
        <w:rPr>
          <w:spacing w:val="20"/>
        </w:rPr>
        <w:t xml:space="preserve"> </w:t>
      </w:r>
      <w:r>
        <w:t>виробництво</w:t>
      </w:r>
      <w:r>
        <w:rPr>
          <w:spacing w:val="17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показників:</w:t>
      </w:r>
    </w:p>
    <w:p w14:paraId="59199F0F" w14:textId="77777777" w:rsidR="00C87EE4" w:rsidRDefault="00C87EE4" w:rsidP="00C87EE4">
      <w:pPr>
        <w:pStyle w:val="a5"/>
        <w:numPr>
          <w:ilvl w:val="1"/>
          <w:numId w:val="1"/>
        </w:numPr>
        <w:tabs>
          <w:tab w:val="left" w:pos="1261"/>
          <w:tab w:val="left" w:pos="1262"/>
        </w:tabs>
        <w:spacing w:line="321" w:lineRule="exact"/>
        <w:ind w:left="1262" w:hanging="361"/>
        <w:rPr>
          <w:sz w:val="28"/>
        </w:rPr>
      </w:pPr>
      <w:r>
        <w:rPr>
          <w:sz w:val="28"/>
        </w:rPr>
        <w:t>абсолютні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темпи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темпи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приросту;</w:t>
      </w:r>
    </w:p>
    <w:p w14:paraId="46F7D864" w14:textId="77777777" w:rsidR="00C87EE4" w:rsidRDefault="00C87EE4" w:rsidP="00C87EE4">
      <w:pPr>
        <w:pStyle w:val="a5"/>
        <w:numPr>
          <w:ilvl w:val="1"/>
          <w:numId w:val="1"/>
        </w:numPr>
        <w:tabs>
          <w:tab w:val="left" w:pos="1261"/>
          <w:tab w:val="left" w:pos="1262"/>
        </w:tabs>
        <w:spacing w:line="242" w:lineRule="auto"/>
        <w:ind w:left="542" w:right="4786" w:firstLine="359"/>
        <w:rPr>
          <w:sz w:val="28"/>
        </w:rPr>
      </w:pPr>
      <w:r>
        <w:rPr>
          <w:sz w:val="28"/>
        </w:rPr>
        <w:t>середні темпи зростання та приросту.</w:t>
      </w:r>
      <w:r>
        <w:rPr>
          <w:spacing w:val="-68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висновки.</w:t>
      </w:r>
    </w:p>
    <w:p w14:paraId="2D355B48" w14:textId="77777777" w:rsidR="00C87EE4" w:rsidRDefault="00C87EE4" w:rsidP="00C87EE4">
      <w:pPr>
        <w:pStyle w:val="a3"/>
        <w:spacing w:line="318" w:lineRule="exact"/>
        <w:ind w:left="8902" w:right="11"/>
        <w:jc w:val="center"/>
      </w:pPr>
      <w:r>
        <w:t>Таблиця 1</w:t>
      </w:r>
    </w:p>
    <w:p w14:paraId="72FBA2A8" w14:textId="77777777" w:rsidR="00C87EE4" w:rsidRDefault="00C87EE4" w:rsidP="00C87EE4">
      <w:pPr>
        <w:pStyle w:val="3"/>
        <w:spacing w:before="4" w:line="240" w:lineRule="auto"/>
        <w:ind w:left="451" w:right="197"/>
        <w:jc w:val="center"/>
      </w:pPr>
      <w:r>
        <w:t>Аналіз</w:t>
      </w:r>
      <w:r>
        <w:rPr>
          <w:spacing w:val="-4"/>
        </w:rPr>
        <w:t xml:space="preserve"> </w:t>
      </w:r>
      <w:r>
        <w:t>динаміки</w:t>
      </w:r>
      <w:r>
        <w:rPr>
          <w:spacing w:val="-4"/>
        </w:rPr>
        <w:t xml:space="preserve"> </w:t>
      </w:r>
      <w:r>
        <w:t>випуску</w:t>
      </w:r>
      <w:r>
        <w:rPr>
          <w:spacing w:val="-3"/>
        </w:rPr>
        <w:t xml:space="preserve"> </w:t>
      </w:r>
      <w:r>
        <w:t>продукції</w:t>
      </w:r>
    </w:p>
    <w:p w14:paraId="3A9C0E81" w14:textId="77777777" w:rsidR="00C87EE4" w:rsidRDefault="00C87EE4" w:rsidP="00C87EE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830"/>
        <w:gridCol w:w="1174"/>
        <w:gridCol w:w="1114"/>
        <w:gridCol w:w="1174"/>
        <w:gridCol w:w="1062"/>
        <w:gridCol w:w="1177"/>
        <w:gridCol w:w="1158"/>
      </w:tblGrid>
      <w:tr w:rsidR="00C87EE4" w14:paraId="1F75F717" w14:textId="77777777" w:rsidTr="005B43CF">
        <w:trPr>
          <w:trHeight w:val="645"/>
        </w:trPr>
        <w:tc>
          <w:tcPr>
            <w:tcW w:w="1301" w:type="dxa"/>
            <w:vMerge w:val="restart"/>
          </w:tcPr>
          <w:p w14:paraId="0FE52DED" w14:textId="77777777" w:rsidR="00C87EE4" w:rsidRDefault="00C87EE4" w:rsidP="005B43CF">
            <w:pPr>
              <w:pStyle w:val="TableParagraph"/>
              <w:spacing w:line="315" w:lineRule="exact"/>
              <w:ind w:left="275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1830" w:type="dxa"/>
            <w:vMerge w:val="restart"/>
          </w:tcPr>
          <w:p w14:paraId="661FA660" w14:textId="77777777" w:rsidR="00C87EE4" w:rsidRDefault="00C87EE4" w:rsidP="005B43CF">
            <w:pPr>
              <w:pStyle w:val="TableParagraph"/>
              <w:ind w:left="299" w:right="292" w:firstLine="2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88" w:type="dxa"/>
            <w:gridSpan w:val="2"/>
          </w:tcPr>
          <w:p w14:paraId="673EA370" w14:textId="77777777" w:rsidR="00C87EE4" w:rsidRDefault="00C87EE4" w:rsidP="005B43CF">
            <w:pPr>
              <w:pStyle w:val="TableParagraph"/>
              <w:spacing w:line="315" w:lineRule="exact"/>
              <w:ind w:left="163" w:right="160"/>
              <w:jc w:val="center"/>
              <w:rPr>
                <w:sz w:val="28"/>
              </w:rPr>
            </w:pPr>
            <w:r>
              <w:rPr>
                <w:sz w:val="28"/>
              </w:rPr>
              <w:t>Абсолютний</w:t>
            </w:r>
          </w:p>
          <w:p w14:paraId="6910F579" w14:textId="77777777" w:rsidR="00C87EE4" w:rsidRDefault="00C87EE4" w:rsidP="005B43CF">
            <w:pPr>
              <w:pStyle w:val="TableParagraph"/>
              <w:spacing w:before="2" w:line="308" w:lineRule="exact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приріст,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  <w:tc>
          <w:tcPr>
            <w:tcW w:w="2236" w:type="dxa"/>
            <w:gridSpan w:val="2"/>
          </w:tcPr>
          <w:p w14:paraId="4AA6117A" w14:textId="77777777" w:rsidR="00C87EE4" w:rsidRDefault="00C87EE4" w:rsidP="005B43CF">
            <w:pPr>
              <w:pStyle w:val="TableParagraph"/>
              <w:spacing w:line="315" w:lineRule="exact"/>
              <w:ind w:left="119" w:right="117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зростання,</w:t>
            </w:r>
          </w:p>
          <w:p w14:paraId="5FF94C16" w14:textId="77777777" w:rsidR="00C87EE4" w:rsidRDefault="00C87EE4" w:rsidP="005B43CF">
            <w:pPr>
              <w:pStyle w:val="TableParagraph"/>
              <w:spacing w:before="2" w:line="30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335" w:type="dxa"/>
            <w:gridSpan w:val="2"/>
          </w:tcPr>
          <w:p w14:paraId="79E8CEDE" w14:textId="77777777" w:rsidR="00C87EE4" w:rsidRDefault="00C87EE4" w:rsidP="005B43CF">
            <w:pPr>
              <w:pStyle w:val="TableParagraph"/>
              <w:spacing w:line="315" w:lineRule="exact"/>
              <w:ind w:left="210" w:right="208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приросту,</w:t>
            </w:r>
          </w:p>
          <w:p w14:paraId="7355038C" w14:textId="77777777" w:rsidR="00C87EE4" w:rsidRDefault="00C87EE4" w:rsidP="005B43CF">
            <w:pPr>
              <w:pStyle w:val="TableParagraph"/>
              <w:spacing w:before="2" w:line="30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C87EE4" w14:paraId="77ECBC6C" w14:textId="77777777" w:rsidTr="005B43CF">
        <w:trPr>
          <w:trHeight w:val="757"/>
        </w:trPr>
        <w:tc>
          <w:tcPr>
            <w:tcW w:w="1301" w:type="dxa"/>
            <w:vMerge/>
            <w:tcBorders>
              <w:top w:val="nil"/>
            </w:tcBorders>
          </w:tcPr>
          <w:p w14:paraId="0B94F01F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6BCC82AA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14:paraId="1FBDB6CF" w14:textId="77777777" w:rsidR="00C87EE4" w:rsidRDefault="00C87EE4" w:rsidP="005B43CF">
            <w:pPr>
              <w:pStyle w:val="TableParagraph"/>
              <w:spacing w:line="246" w:lineRule="exact"/>
              <w:ind w:left="130" w:right="124"/>
              <w:jc w:val="center"/>
            </w:pPr>
            <w:r>
              <w:t>До</w:t>
            </w:r>
          </w:p>
          <w:p w14:paraId="4C1AF133" w14:textId="77777777" w:rsidR="00C87EE4" w:rsidRDefault="00C87EE4" w:rsidP="005B43CF">
            <w:pPr>
              <w:pStyle w:val="TableParagraph"/>
              <w:spacing w:line="254" w:lineRule="exact"/>
              <w:ind w:left="130" w:right="122"/>
              <w:jc w:val="center"/>
            </w:pPr>
            <w:r>
              <w:rPr>
                <w:spacing w:val="-1"/>
              </w:rPr>
              <w:t>минулого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114" w:type="dxa"/>
          </w:tcPr>
          <w:p w14:paraId="40A40EBD" w14:textId="77777777" w:rsidR="00C87EE4" w:rsidRDefault="00C87EE4" w:rsidP="005B43CF">
            <w:pPr>
              <w:pStyle w:val="TableParagraph"/>
              <w:spacing w:line="246" w:lineRule="exact"/>
              <w:ind w:left="160" w:right="156"/>
              <w:jc w:val="center"/>
            </w:pPr>
            <w:r>
              <w:t>До</w:t>
            </w:r>
          </w:p>
          <w:p w14:paraId="70D640FF" w14:textId="77777777" w:rsidR="00C87EE4" w:rsidRDefault="00C87EE4" w:rsidP="005B43CF">
            <w:pPr>
              <w:pStyle w:val="TableParagraph"/>
              <w:spacing w:line="229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базового</w:t>
            </w:r>
          </w:p>
          <w:p w14:paraId="66887CC2" w14:textId="77777777" w:rsidR="00C87EE4" w:rsidRDefault="00C87EE4" w:rsidP="005B43CF">
            <w:pPr>
              <w:pStyle w:val="TableParagraph"/>
              <w:spacing w:before="1"/>
              <w:ind w:left="160" w:right="156"/>
              <w:jc w:val="center"/>
            </w:pPr>
            <w:r>
              <w:t>року</w:t>
            </w:r>
          </w:p>
        </w:tc>
        <w:tc>
          <w:tcPr>
            <w:tcW w:w="1174" w:type="dxa"/>
          </w:tcPr>
          <w:p w14:paraId="1D26FDB6" w14:textId="77777777" w:rsidR="00C87EE4" w:rsidRDefault="00C87EE4" w:rsidP="005B43CF">
            <w:pPr>
              <w:pStyle w:val="TableParagraph"/>
              <w:spacing w:line="246" w:lineRule="exact"/>
              <w:ind w:left="126" w:right="125"/>
              <w:jc w:val="center"/>
            </w:pPr>
            <w:r>
              <w:t>До</w:t>
            </w:r>
          </w:p>
          <w:p w14:paraId="7BE003C8" w14:textId="77777777" w:rsidR="00C87EE4" w:rsidRDefault="00C87EE4" w:rsidP="005B43CF">
            <w:pPr>
              <w:pStyle w:val="TableParagraph"/>
              <w:spacing w:line="254" w:lineRule="exact"/>
              <w:ind w:left="129" w:right="125"/>
              <w:jc w:val="center"/>
            </w:pPr>
            <w:r>
              <w:t>минулого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062" w:type="dxa"/>
          </w:tcPr>
          <w:p w14:paraId="5BFE1999" w14:textId="77777777" w:rsidR="00C87EE4" w:rsidRDefault="00C87EE4" w:rsidP="005B43CF">
            <w:pPr>
              <w:pStyle w:val="TableParagraph"/>
              <w:spacing w:line="246" w:lineRule="exact"/>
              <w:ind w:left="135" w:right="128"/>
              <w:jc w:val="center"/>
            </w:pPr>
            <w:r>
              <w:t>До</w:t>
            </w:r>
          </w:p>
          <w:p w14:paraId="3E28EBDB" w14:textId="77777777" w:rsidR="00C87EE4" w:rsidRDefault="00C87EE4" w:rsidP="005B43CF">
            <w:pPr>
              <w:pStyle w:val="TableParagraph"/>
              <w:spacing w:line="229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базового</w:t>
            </w:r>
          </w:p>
          <w:p w14:paraId="42ED1244" w14:textId="77777777" w:rsidR="00C87EE4" w:rsidRDefault="00C87EE4" w:rsidP="005B43CF">
            <w:pPr>
              <w:pStyle w:val="TableParagraph"/>
              <w:spacing w:before="1"/>
              <w:ind w:left="135" w:right="127"/>
              <w:jc w:val="center"/>
            </w:pPr>
            <w:r>
              <w:t>року</w:t>
            </w:r>
          </w:p>
        </w:tc>
        <w:tc>
          <w:tcPr>
            <w:tcW w:w="1177" w:type="dxa"/>
          </w:tcPr>
          <w:p w14:paraId="1BE28F26" w14:textId="77777777" w:rsidR="00C87EE4" w:rsidRDefault="00C87EE4" w:rsidP="005B43CF">
            <w:pPr>
              <w:pStyle w:val="TableParagraph"/>
              <w:spacing w:line="246" w:lineRule="exact"/>
              <w:ind w:left="128" w:right="128"/>
              <w:jc w:val="center"/>
            </w:pPr>
            <w:r>
              <w:t>До</w:t>
            </w:r>
          </w:p>
          <w:p w14:paraId="5D9A737A" w14:textId="77777777" w:rsidR="00C87EE4" w:rsidRDefault="00C87EE4" w:rsidP="005B43CF">
            <w:pPr>
              <w:pStyle w:val="TableParagraph"/>
              <w:spacing w:line="254" w:lineRule="exact"/>
              <w:ind w:left="131" w:right="128"/>
              <w:jc w:val="center"/>
            </w:pPr>
            <w:r>
              <w:t>минулого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158" w:type="dxa"/>
          </w:tcPr>
          <w:p w14:paraId="094D04E3" w14:textId="77777777" w:rsidR="00C87EE4" w:rsidRDefault="00C87EE4" w:rsidP="005B43CF">
            <w:pPr>
              <w:pStyle w:val="TableParagraph"/>
              <w:spacing w:line="246" w:lineRule="exact"/>
              <w:ind w:left="181" w:right="181"/>
              <w:jc w:val="center"/>
            </w:pPr>
            <w:r>
              <w:t>До</w:t>
            </w:r>
          </w:p>
          <w:p w14:paraId="6AC12BB7" w14:textId="77777777" w:rsidR="00C87EE4" w:rsidRDefault="00C87EE4" w:rsidP="005B43CF">
            <w:pPr>
              <w:pStyle w:val="TableParagraph"/>
              <w:spacing w:line="229" w:lineRule="exact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базового</w:t>
            </w:r>
          </w:p>
          <w:p w14:paraId="0FB6EE9D" w14:textId="77777777" w:rsidR="00C87EE4" w:rsidRDefault="00C87EE4" w:rsidP="005B43CF">
            <w:pPr>
              <w:pStyle w:val="TableParagraph"/>
              <w:spacing w:before="1"/>
              <w:ind w:left="181" w:right="181"/>
              <w:jc w:val="center"/>
            </w:pPr>
            <w:r>
              <w:t>року</w:t>
            </w:r>
          </w:p>
        </w:tc>
      </w:tr>
      <w:tr w:rsidR="00C87EE4" w14:paraId="6739630B" w14:textId="77777777" w:rsidTr="005B43CF">
        <w:trPr>
          <w:trHeight w:val="321"/>
        </w:trPr>
        <w:tc>
          <w:tcPr>
            <w:tcW w:w="1301" w:type="dxa"/>
          </w:tcPr>
          <w:p w14:paraId="50056EB3" w14:textId="77777777" w:rsidR="00C87EE4" w:rsidRDefault="00C87EE4" w:rsidP="005B43CF">
            <w:pPr>
              <w:pStyle w:val="TableParagraph"/>
              <w:spacing w:line="301" w:lineRule="exact"/>
              <w:ind w:left="273" w:right="267"/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830" w:type="dxa"/>
          </w:tcPr>
          <w:p w14:paraId="7B749F6B" w14:textId="77777777" w:rsidR="00C87EE4" w:rsidRDefault="00C87EE4" w:rsidP="005B43CF">
            <w:pPr>
              <w:pStyle w:val="TableParagraph"/>
              <w:spacing w:line="301" w:lineRule="exact"/>
              <w:ind w:left="613" w:right="607"/>
              <w:jc w:val="center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1174" w:type="dxa"/>
          </w:tcPr>
          <w:p w14:paraId="4414B645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9A14C35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6BF5709B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14:paraId="41EDE4F7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5E75BEE8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6629A8B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3D253E00" w14:textId="77777777" w:rsidTr="005B43CF">
        <w:trPr>
          <w:trHeight w:val="323"/>
        </w:trPr>
        <w:tc>
          <w:tcPr>
            <w:tcW w:w="1301" w:type="dxa"/>
          </w:tcPr>
          <w:p w14:paraId="1F99878C" w14:textId="0DF287DC" w:rsidR="00C87EE4" w:rsidRDefault="00C87EE4" w:rsidP="005B43CF">
            <w:pPr>
              <w:pStyle w:val="TableParagraph"/>
              <w:spacing w:line="304" w:lineRule="exact"/>
              <w:ind w:left="273" w:right="2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2ABF">
              <w:rPr>
                <w:sz w:val="28"/>
              </w:rPr>
              <w:t>18’</w:t>
            </w:r>
          </w:p>
        </w:tc>
        <w:tc>
          <w:tcPr>
            <w:tcW w:w="1830" w:type="dxa"/>
          </w:tcPr>
          <w:p w14:paraId="5FF1C493" w14:textId="77777777" w:rsidR="00C87EE4" w:rsidRDefault="00C87EE4" w:rsidP="005B43CF">
            <w:pPr>
              <w:pStyle w:val="TableParagraph"/>
              <w:spacing w:line="304" w:lineRule="exact"/>
              <w:ind w:left="613" w:right="607"/>
              <w:jc w:val="center"/>
              <w:rPr>
                <w:sz w:val="28"/>
              </w:rPr>
            </w:pPr>
            <w:r>
              <w:rPr>
                <w:sz w:val="28"/>
              </w:rPr>
              <w:t>6500</w:t>
            </w:r>
          </w:p>
        </w:tc>
        <w:tc>
          <w:tcPr>
            <w:tcW w:w="1174" w:type="dxa"/>
          </w:tcPr>
          <w:p w14:paraId="590F1684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32DF9AFF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474A08B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14:paraId="7E3C6941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6E9EE59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60DA98D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529445A9" w14:textId="77777777" w:rsidTr="005B43CF">
        <w:trPr>
          <w:trHeight w:val="321"/>
        </w:trPr>
        <w:tc>
          <w:tcPr>
            <w:tcW w:w="1301" w:type="dxa"/>
          </w:tcPr>
          <w:p w14:paraId="58C8690E" w14:textId="1F18A971" w:rsidR="00C87EE4" w:rsidRDefault="00C87EE4" w:rsidP="005B43CF">
            <w:pPr>
              <w:pStyle w:val="TableParagraph"/>
              <w:spacing w:line="301" w:lineRule="exact"/>
              <w:ind w:left="273" w:right="2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2ABF">
              <w:rPr>
                <w:sz w:val="28"/>
              </w:rPr>
              <w:t>19</w:t>
            </w:r>
          </w:p>
        </w:tc>
        <w:tc>
          <w:tcPr>
            <w:tcW w:w="1830" w:type="dxa"/>
          </w:tcPr>
          <w:p w14:paraId="1B731CDF" w14:textId="77777777" w:rsidR="00C87EE4" w:rsidRDefault="00C87EE4" w:rsidP="005B43CF">
            <w:pPr>
              <w:pStyle w:val="TableParagraph"/>
              <w:spacing w:line="301" w:lineRule="exact"/>
              <w:ind w:left="613" w:right="607"/>
              <w:jc w:val="center"/>
              <w:rPr>
                <w:sz w:val="28"/>
              </w:rPr>
            </w:pPr>
            <w:r>
              <w:rPr>
                <w:sz w:val="28"/>
              </w:rPr>
              <w:t>6300</w:t>
            </w:r>
          </w:p>
        </w:tc>
        <w:tc>
          <w:tcPr>
            <w:tcW w:w="1174" w:type="dxa"/>
          </w:tcPr>
          <w:p w14:paraId="2A27683C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44D69BBD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7821889C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14:paraId="3982B88A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66EE675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62FE5874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1748A853" w14:textId="77777777" w:rsidTr="005B43CF">
        <w:trPr>
          <w:trHeight w:val="321"/>
        </w:trPr>
        <w:tc>
          <w:tcPr>
            <w:tcW w:w="1301" w:type="dxa"/>
          </w:tcPr>
          <w:p w14:paraId="1D415756" w14:textId="324A582C" w:rsidR="00C87EE4" w:rsidRDefault="00C87EE4" w:rsidP="005B43CF">
            <w:pPr>
              <w:pStyle w:val="TableParagraph"/>
              <w:spacing w:line="301" w:lineRule="exact"/>
              <w:ind w:left="273" w:right="2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2ABF">
              <w:rPr>
                <w:sz w:val="28"/>
              </w:rPr>
              <w:t>20</w:t>
            </w:r>
          </w:p>
        </w:tc>
        <w:tc>
          <w:tcPr>
            <w:tcW w:w="1830" w:type="dxa"/>
          </w:tcPr>
          <w:p w14:paraId="6EC04A24" w14:textId="77777777" w:rsidR="00C87EE4" w:rsidRDefault="00C87EE4" w:rsidP="005B43CF">
            <w:pPr>
              <w:pStyle w:val="TableParagraph"/>
              <w:spacing w:line="301" w:lineRule="exact"/>
              <w:ind w:left="613" w:right="607"/>
              <w:jc w:val="center"/>
              <w:rPr>
                <w:sz w:val="28"/>
              </w:rPr>
            </w:pPr>
            <w:r>
              <w:rPr>
                <w:sz w:val="28"/>
              </w:rPr>
              <w:t>6750</w:t>
            </w:r>
          </w:p>
        </w:tc>
        <w:tc>
          <w:tcPr>
            <w:tcW w:w="1174" w:type="dxa"/>
          </w:tcPr>
          <w:p w14:paraId="61E9475B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4D6346B3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749C164B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14:paraId="2310303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3F164FEC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5604F57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664F4B63" w14:textId="77777777" w:rsidTr="005B43CF">
        <w:trPr>
          <w:trHeight w:val="323"/>
        </w:trPr>
        <w:tc>
          <w:tcPr>
            <w:tcW w:w="1301" w:type="dxa"/>
          </w:tcPr>
          <w:p w14:paraId="596E3B70" w14:textId="3E4E359F" w:rsidR="00C87EE4" w:rsidRDefault="00C87EE4" w:rsidP="005B43CF">
            <w:pPr>
              <w:pStyle w:val="TableParagraph"/>
              <w:spacing w:line="304" w:lineRule="exact"/>
              <w:ind w:left="273" w:right="2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2ABF">
              <w:rPr>
                <w:sz w:val="28"/>
              </w:rPr>
              <w:t>21</w:t>
            </w:r>
          </w:p>
        </w:tc>
        <w:tc>
          <w:tcPr>
            <w:tcW w:w="1830" w:type="dxa"/>
          </w:tcPr>
          <w:p w14:paraId="74EB15DF" w14:textId="77777777" w:rsidR="00C87EE4" w:rsidRDefault="00C87EE4" w:rsidP="005B43CF">
            <w:pPr>
              <w:pStyle w:val="TableParagraph"/>
              <w:spacing w:line="304" w:lineRule="exact"/>
              <w:ind w:left="613" w:right="607"/>
              <w:jc w:val="center"/>
              <w:rPr>
                <w:sz w:val="28"/>
              </w:rPr>
            </w:pPr>
            <w:r>
              <w:rPr>
                <w:sz w:val="28"/>
              </w:rPr>
              <w:t>6900</w:t>
            </w:r>
          </w:p>
        </w:tc>
        <w:tc>
          <w:tcPr>
            <w:tcW w:w="1174" w:type="dxa"/>
          </w:tcPr>
          <w:p w14:paraId="79B2F23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102F887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4A05371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14:paraId="451E9A2F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420DE573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2A284798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3F9BC0B9" w14:textId="77777777" w:rsidTr="005B43CF">
        <w:trPr>
          <w:trHeight w:val="321"/>
        </w:trPr>
        <w:tc>
          <w:tcPr>
            <w:tcW w:w="1301" w:type="dxa"/>
          </w:tcPr>
          <w:p w14:paraId="0B0C0583" w14:textId="77777777" w:rsidR="00C87EE4" w:rsidRDefault="00C87EE4" w:rsidP="005B43CF">
            <w:pPr>
              <w:pStyle w:val="TableParagraph"/>
              <w:spacing w:line="301" w:lineRule="exact"/>
              <w:ind w:left="275" w:right="267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830" w:type="dxa"/>
          </w:tcPr>
          <w:p w14:paraId="673C1F5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088A777E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4316C31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5B460FAF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14:paraId="29D4825E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589A2929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2D2A020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</w:tbl>
    <w:p w14:paraId="553D434F" w14:textId="77777777" w:rsidR="00C87EE4" w:rsidRDefault="00C87EE4" w:rsidP="00C87EE4">
      <w:pPr>
        <w:pStyle w:val="a3"/>
        <w:ind w:left="0"/>
        <w:rPr>
          <w:b/>
          <w:sz w:val="20"/>
        </w:rPr>
      </w:pPr>
    </w:p>
    <w:p w14:paraId="2A4C2031" w14:textId="77777777" w:rsidR="00C87EE4" w:rsidRDefault="00C87EE4" w:rsidP="00C87EE4">
      <w:pPr>
        <w:pStyle w:val="a3"/>
        <w:spacing w:before="7"/>
        <w:ind w:left="0"/>
        <w:rPr>
          <w:b/>
          <w:sz w:val="27"/>
        </w:rPr>
      </w:pPr>
    </w:p>
    <w:p w14:paraId="457BC042" w14:textId="0B26C77E" w:rsidR="00C87EE4" w:rsidRDefault="00C87EE4" w:rsidP="00C87EE4">
      <w:pPr>
        <w:pStyle w:val="a3"/>
        <w:tabs>
          <w:tab w:val="left" w:pos="2745"/>
          <w:tab w:val="left" w:pos="3439"/>
          <w:tab w:val="left" w:pos="3978"/>
          <w:tab w:val="left" w:pos="5146"/>
          <w:tab w:val="left" w:pos="6619"/>
          <w:tab w:val="left" w:pos="7835"/>
          <w:tab w:val="left" w:pos="9341"/>
        </w:tabs>
        <w:spacing w:before="89" w:line="242" w:lineRule="auto"/>
        <w:ind w:right="554" w:firstLine="359"/>
      </w:pPr>
      <w:r>
        <w:rPr>
          <w:b/>
        </w:rPr>
        <w:t>ЗАВДАННЯ</w:t>
      </w:r>
      <w:r>
        <w:rPr>
          <w:b/>
        </w:rPr>
        <w:tab/>
      </w:r>
      <w:r w:rsidR="00DB2ABF">
        <w:rPr>
          <w:b/>
        </w:rPr>
        <w:t>1</w:t>
      </w:r>
      <w:r>
        <w:rPr>
          <w:b/>
        </w:rPr>
        <w:t>.2.</w:t>
      </w:r>
      <w:r>
        <w:rPr>
          <w:b/>
        </w:rPr>
        <w:tab/>
      </w:r>
      <w:r>
        <w:t>За</w:t>
      </w:r>
      <w:r>
        <w:tab/>
        <w:t>даними</w:t>
      </w:r>
      <w:r>
        <w:tab/>
        <w:t>товарного</w:t>
      </w:r>
      <w:r>
        <w:tab/>
        <w:t>балансу</w:t>
      </w:r>
      <w:r>
        <w:tab/>
        <w:t>визначити</w:t>
      </w:r>
      <w:r>
        <w:tab/>
      </w:r>
      <w:r>
        <w:rPr>
          <w:spacing w:val="-1"/>
        </w:rPr>
        <w:t>обсяг</w:t>
      </w:r>
      <w:r>
        <w:rPr>
          <w:spacing w:val="-67"/>
        </w:rPr>
        <w:t xml:space="preserve"> </w:t>
      </w:r>
      <w:r>
        <w:t>реалізованої продукції.</w:t>
      </w:r>
      <w:r>
        <w:rPr>
          <w:spacing w:val="-1"/>
        </w:rPr>
        <w:t xml:space="preserve"> </w:t>
      </w:r>
      <w:r>
        <w:t>Зробити висновки.</w:t>
      </w:r>
    </w:p>
    <w:p w14:paraId="378B7041" w14:textId="77777777" w:rsidR="00C87EE4" w:rsidRDefault="00C87EE4" w:rsidP="00C87EE4">
      <w:pPr>
        <w:pStyle w:val="a3"/>
        <w:spacing w:before="9"/>
        <w:ind w:left="0"/>
        <w:rPr>
          <w:sz w:val="19"/>
        </w:rPr>
      </w:pPr>
    </w:p>
    <w:p w14:paraId="7B5E4401" w14:textId="77777777" w:rsidR="00C87EE4" w:rsidRDefault="00C87EE4" w:rsidP="00C87EE4">
      <w:pPr>
        <w:pStyle w:val="a3"/>
        <w:spacing w:before="89"/>
        <w:ind w:left="8902" w:right="3"/>
        <w:jc w:val="center"/>
      </w:pPr>
      <w:r>
        <w:t>Таблиця</w:t>
      </w:r>
      <w:r>
        <w:rPr>
          <w:spacing w:val="-1"/>
        </w:rPr>
        <w:t xml:space="preserve"> </w:t>
      </w:r>
      <w:r>
        <w:t>2</w:t>
      </w:r>
    </w:p>
    <w:p w14:paraId="6A63C4C2" w14:textId="77777777" w:rsidR="00C87EE4" w:rsidRDefault="00C87EE4" w:rsidP="00C87EE4">
      <w:pPr>
        <w:pStyle w:val="3"/>
        <w:spacing w:before="5" w:line="240" w:lineRule="auto"/>
        <w:ind w:left="450" w:right="197"/>
        <w:jc w:val="center"/>
      </w:pPr>
      <w:r>
        <w:t>Товарний</w:t>
      </w:r>
      <w:r>
        <w:rPr>
          <w:spacing w:val="-4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підприємства</w:t>
      </w:r>
    </w:p>
    <w:p w14:paraId="108043FC" w14:textId="77777777" w:rsidR="00C87EE4" w:rsidRDefault="00C87EE4" w:rsidP="00C87EE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3"/>
        <w:gridCol w:w="1419"/>
        <w:gridCol w:w="1700"/>
      </w:tblGrid>
      <w:tr w:rsidR="00C87EE4" w14:paraId="25C96699" w14:textId="77777777" w:rsidTr="005B43CF">
        <w:trPr>
          <w:trHeight w:val="645"/>
        </w:trPr>
        <w:tc>
          <w:tcPr>
            <w:tcW w:w="4503" w:type="dxa"/>
          </w:tcPr>
          <w:p w14:paraId="23BCD78A" w14:textId="77777777" w:rsidR="00C87EE4" w:rsidRDefault="00C87EE4" w:rsidP="005B43CF">
            <w:pPr>
              <w:pStyle w:val="TableParagraph"/>
              <w:spacing w:line="317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балансу</w:t>
            </w:r>
          </w:p>
          <w:p w14:paraId="1EA59D6E" w14:textId="77777777" w:rsidR="00C87EE4" w:rsidRDefault="00C87EE4" w:rsidP="005B43CF">
            <w:pPr>
              <w:pStyle w:val="TableParagraph"/>
              <w:spacing w:line="309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</w:p>
        </w:tc>
        <w:tc>
          <w:tcPr>
            <w:tcW w:w="1843" w:type="dxa"/>
          </w:tcPr>
          <w:p w14:paraId="529545B3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39FBB78" w14:textId="77777777" w:rsidR="00C87EE4" w:rsidRDefault="00C87EE4" w:rsidP="005B43CF">
            <w:pPr>
              <w:pStyle w:val="TableParagraph"/>
              <w:spacing w:line="309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9" w:type="dxa"/>
          </w:tcPr>
          <w:p w14:paraId="61E7C375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34249AE" w14:textId="77777777" w:rsidR="00C87EE4" w:rsidRDefault="00C87EE4" w:rsidP="005B43CF">
            <w:pPr>
              <w:pStyle w:val="TableParagraph"/>
              <w:spacing w:line="309" w:lineRule="exact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Звіт</w:t>
            </w:r>
          </w:p>
        </w:tc>
        <w:tc>
          <w:tcPr>
            <w:tcW w:w="1700" w:type="dxa"/>
          </w:tcPr>
          <w:p w14:paraId="71115A72" w14:textId="77777777" w:rsidR="00C87EE4" w:rsidRDefault="00C87EE4" w:rsidP="005B43CF">
            <w:pPr>
              <w:pStyle w:val="TableParagraph"/>
              <w:spacing w:line="317" w:lineRule="exact"/>
              <w:ind w:left="170"/>
              <w:rPr>
                <w:sz w:val="28"/>
              </w:rPr>
            </w:pPr>
            <w:r>
              <w:rPr>
                <w:sz w:val="28"/>
              </w:rPr>
              <w:t>Абсолютне</w:t>
            </w:r>
          </w:p>
          <w:p w14:paraId="41C7B722" w14:textId="77777777" w:rsidR="00C87EE4" w:rsidRDefault="00C87EE4" w:rsidP="005B43CF">
            <w:pPr>
              <w:pStyle w:val="TableParagraph"/>
              <w:spacing w:line="309" w:lineRule="exact"/>
              <w:ind w:left="180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</w:tr>
      <w:tr w:rsidR="00C87EE4" w14:paraId="2AF3CA09" w14:textId="77777777" w:rsidTr="005B43CF">
        <w:trPr>
          <w:trHeight w:val="642"/>
        </w:trPr>
        <w:tc>
          <w:tcPr>
            <w:tcW w:w="4503" w:type="dxa"/>
          </w:tcPr>
          <w:p w14:paraId="3A71CDDB" w14:textId="77777777" w:rsidR="00C87EE4" w:rsidRDefault="00C87EE4" w:rsidP="005B43C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1.Залишки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AF30EF8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складі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початок року,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199213B7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0B223C" w14:textId="77777777" w:rsidR="00C87EE4" w:rsidRDefault="00C87EE4" w:rsidP="005B43CF">
            <w:pPr>
              <w:pStyle w:val="TableParagraph"/>
              <w:spacing w:before="1" w:line="308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9" w:type="dxa"/>
          </w:tcPr>
          <w:p w14:paraId="0A2D079B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C89746F" w14:textId="77777777" w:rsidR="00C87EE4" w:rsidRDefault="00C87EE4" w:rsidP="005B43CF">
            <w:pPr>
              <w:pStyle w:val="TableParagraph"/>
              <w:spacing w:before="1" w:line="308" w:lineRule="exact"/>
              <w:ind w:left="337" w:right="33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1700" w:type="dxa"/>
          </w:tcPr>
          <w:p w14:paraId="4044D031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  <w:tr w:rsidR="00C87EE4" w14:paraId="736275EB" w14:textId="77777777" w:rsidTr="005B43CF">
        <w:trPr>
          <w:trHeight w:val="645"/>
        </w:trPr>
        <w:tc>
          <w:tcPr>
            <w:tcW w:w="4503" w:type="dxa"/>
          </w:tcPr>
          <w:p w14:paraId="659A73C3" w14:textId="77777777" w:rsidR="00C87EE4" w:rsidRDefault="00C87EE4" w:rsidP="005B43C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2.Товарна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</w:p>
          <w:p w14:paraId="7157FE64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  <w:tc>
          <w:tcPr>
            <w:tcW w:w="1843" w:type="dxa"/>
          </w:tcPr>
          <w:p w14:paraId="57C73A83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11C9AEB" w14:textId="77777777" w:rsidR="00C87EE4" w:rsidRDefault="00C87EE4" w:rsidP="005B43CF">
            <w:pPr>
              <w:pStyle w:val="TableParagraph"/>
              <w:spacing w:line="308" w:lineRule="exact"/>
              <w:ind w:left="332" w:right="321"/>
              <w:jc w:val="center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1419" w:type="dxa"/>
          </w:tcPr>
          <w:p w14:paraId="116FEF5B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E3E4290" w14:textId="77777777" w:rsidR="00C87EE4" w:rsidRDefault="00C87EE4" w:rsidP="005B43CF">
            <w:pPr>
              <w:pStyle w:val="TableParagraph"/>
              <w:spacing w:line="308" w:lineRule="exact"/>
              <w:ind w:left="338" w:right="330"/>
              <w:jc w:val="center"/>
              <w:rPr>
                <w:sz w:val="28"/>
              </w:rPr>
            </w:pPr>
            <w:r>
              <w:rPr>
                <w:sz w:val="28"/>
              </w:rPr>
              <w:t>20100</w:t>
            </w:r>
          </w:p>
        </w:tc>
        <w:tc>
          <w:tcPr>
            <w:tcW w:w="1700" w:type="dxa"/>
          </w:tcPr>
          <w:p w14:paraId="058C5340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  <w:tr w:rsidR="00C87EE4" w14:paraId="690EFF63" w14:textId="77777777" w:rsidTr="005B43CF">
        <w:trPr>
          <w:trHeight w:val="642"/>
        </w:trPr>
        <w:tc>
          <w:tcPr>
            <w:tcW w:w="4503" w:type="dxa"/>
          </w:tcPr>
          <w:p w14:paraId="2352B701" w14:textId="77777777" w:rsidR="00C87EE4" w:rsidRDefault="00C87EE4" w:rsidP="005B43C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74353F1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складі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року,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2CF80F55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370EDFF" w14:textId="77777777" w:rsidR="00C87EE4" w:rsidRDefault="00C87EE4" w:rsidP="005B43CF">
            <w:pPr>
              <w:pStyle w:val="TableParagraph"/>
              <w:spacing w:before="1" w:line="308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419" w:type="dxa"/>
          </w:tcPr>
          <w:p w14:paraId="5E67195D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444FACC" w14:textId="77777777" w:rsidR="00C87EE4" w:rsidRDefault="00C87EE4" w:rsidP="005B43CF">
            <w:pPr>
              <w:pStyle w:val="TableParagraph"/>
              <w:spacing w:before="1" w:line="308" w:lineRule="exact"/>
              <w:ind w:left="337" w:right="33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700" w:type="dxa"/>
          </w:tcPr>
          <w:p w14:paraId="5556412B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  <w:tr w:rsidR="00C87EE4" w14:paraId="7A8F9B3B" w14:textId="77777777" w:rsidTr="005B43CF">
        <w:trPr>
          <w:trHeight w:val="645"/>
        </w:trPr>
        <w:tc>
          <w:tcPr>
            <w:tcW w:w="4503" w:type="dxa"/>
          </w:tcPr>
          <w:p w14:paraId="7F6860F6" w14:textId="77777777" w:rsidR="00C87EE4" w:rsidRDefault="00C87EE4" w:rsidP="005B43C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4.Обсяг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реалізованої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</w:p>
          <w:p w14:paraId="625CC210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1B8DD407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2B0BDFD2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01963583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</w:tbl>
    <w:p w14:paraId="724332EC" w14:textId="77777777" w:rsidR="00C87EE4" w:rsidRDefault="00C87EE4" w:rsidP="00C87EE4">
      <w:pPr>
        <w:pStyle w:val="a3"/>
        <w:ind w:left="0"/>
        <w:rPr>
          <w:b/>
          <w:sz w:val="20"/>
        </w:rPr>
      </w:pPr>
    </w:p>
    <w:p w14:paraId="1705834B" w14:textId="77777777" w:rsidR="00C87EE4" w:rsidRDefault="00C87EE4" w:rsidP="00C87EE4">
      <w:pPr>
        <w:pStyle w:val="a3"/>
        <w:spacing w:before="7"/>
        <w:ind w:left="0"/>
        <w:rPr>
          <w:b/>
          <w:sz w:val="27"/>
        </w:rPr>
      </w:pPr>
    </w:p>
    <w:p w14:paraId="25AA9B8F" w14:textId="77777777" w:rsidR="00C87EE4" w:rsidRDefault="00C87EE4" w:rsidP="00C87EE4">
      <w:pPr>
        <w:pStyle w:val="a3"/>
        <w:spacing w:before="7"/>
        <w:ind w:left="0"/>
        <w:rPr>
          <w:b/>
          <w:sz w:val="19"/>
        </w:rPr>
      </w:pPr>
    </w:p>
    <w:p w14:paraId="1D1E8F86" w14:textId="22132C49" w:rsidR="00C87EE4" w:rsidRDefault="00C87EE4" w:rsidP="00C87EE4">
      <w:pPr>
        <w:pStyle w:val="a3"/>
        <w:spacing w:before="89"/>
        <w:ind w:firstLine="359"/>
      </w:pPr>
      <w:r>
        <w:rPr>
          <w:b/>
        </w:rPr>
        <w:t>ЗАВДАННЯ</w:t>
      </w:r>
      <w:r>
        <w:rPr>
          <w:b/>
          <w:spacing w:val="41"/>
        </w:rPr>
        <w:t xml:space="preserve"> </w:t>
      </w:r>
      <w:r w:rsidR="00DB2ABF">
        <w:rPr>
          <w:b/>
        </w:rPr>
        <w:t>1</w:t>
      </w:r>
      <w:r>
        <w:rPr>
          <w:b/>
        </w:rPr>
        <w:t>.</w:t>
      </w:r>
      <w:r w:rsidR="00DB2ABF">
        <w:rPr>
          <w:b/>
        </w:rPr>
        <w:t>3</w:t>
      </w:r>
      <w:r>
        <w:rPr>
          <w:b/>
        </w:rPr>
        <w:t>.</w:t>
      </w:r>
      <w:r>
        <w:rPr>
          <w:b/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підставі</w:t>
      </w:r>
      <w:r>
        <w:rPr>
          <w:spacing w:val="41"/>
        </w:rPr>
        <w:t xml:space="preserve"> </w:t>
      </w:r>
      <w:r>
        <w:t>даних,</w:t>
      </w:r>
      <w:r>
        <w:rPr>
          <w:spacing w:val="39"/>
        </w:rPr>
        <w:t xml:space="preserve"> </w:t>
      </w:r>
      <w:r>
        <w:t>наведених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таблиці,</w:t>
      </w:r>
      <w:r>
        <w:rPr>
          <w:spacing w:val="41"/>
        </w:rPr>
        <w:t xml:space="preserve"> </w:t>
      </w:r>
      <w:r>
        <w:t>визначити</w:t>
      </w:r>
      <w:r>
        <w:rPr>
          <w:spacing w:val="-67"/>
        </w:rPr>
        <w:t xml:space="preserve"> </w:t>
      </w:r>
      <w:r>
        <w:t>абсолютний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відносний</w:t>
      </w:r>
      <w:r>
        <w:rPr>
          <w:spacing w:val="-3"/>
        </w:rPr>
        <w:t xml:space="preserve"> </w:t>
      </w:r>
      <w:r>
        <w:t>надлишок</w:t>
      </w:r>
      <w:r>
        <w:rPr>
          <w:spacing w:val="65"/>
        </w:rPr>
        <w:t xml:space="preserve"> </w:t>
      </w:r>
      <w:r>
        <w:t>(нестачу)</w:t>
      </w:r>
      <w:r>
        <w:rPr>
          <w:spacing w:val="-3"/>
        </w:rPr>
        <w:t xml:space="preserve"> </w:t>
      </w:r>
      <w:r>
        <w:t>робітників.</w:t>
      </w:r>
      <w:r>
        <w:rPr>
          <w:spacing w:val="-3"/>
        </w:rPr>
        <w:t xml:space="preserve"> </w:t>
      </w:r>
      <w:r>
        <w:t>Зробити</w:t>
      </w:r>
      <w:r>
        <w:rPr>
          <w:spacing w:val="-3"/>
        </w:rPr>
        <w:t xml:space="preserve"> </w:t>
      </w:r>
      <w:r>
        <w:t>висновки.</w:t>
      </w:r>
    </w:p>
    <w:p w14:paraId="3874C19A" w14:textId="77777777" w:rsidR="00C87EE4" w:rsidRDefault="00C87EE4" w:rsidP="00C87EE4">
      <w:pPr>
        <w:pStyle w:val="a3"/>
        <w:spacing w:before="1"/>
        <w:ind w:left="0"/>
      </w:pPr>
    </w:p>
    <w:p w14:paraId="7233F414" w14:textId="318A8B0D" w:rsidR="00C87EE4" w:rsidRDefault="00C87EE4" w:rsidP="00C87EE4">
      <w:pPr>
        <w:pStyle w:val="a3"/>
        <w:ind w:left="0" w:right="614"/>
        <w:jc w:val="right"/>
      </w:pPr>
      <w:r>
        <w:t>Таблиця</w:t>
      </w:r>
      <w:r>
        <w:rPr>
          <w:spacing w:val="-3"/>
        </w:rPr>
        <w:t xml:space="preserve"> </w:t>
      </w:r>
      <w:r w:rsidR="00DB2ABF">
        <w:t>3</w:t>
      </w:r>
    </w:p>
    <w:p w14:paraId="4E2799E0" w14:textId="77777777" w:rsidR="00C87EE4" w:rsidRDefault="00C87EE4" w:rsidP="00C87EE4">
      <w:pPr>
        <w:pStyle w:val="a3"/>
        <w:spacing w:before="4"/>
        <w:ind w:left="0"/>
      </w:pPr>
    </w:p>
    <w:p w14:paraId="604714E5" w14:textId="77777777" w:rsidR="00C87EE4" w:rsidRDefault="00C87EE4" w:rsidP="00C87EE4">
      <w:pPr>
        <w:pStyle w:val="3"/>
        <w:spacing w:line="240" w:lineRule="auto"/>
        <w:ind w:left="0" w:right="654"/>
        <w:jc w:val="right"/>
      </w:pPr>
      <w:r>
        <w:t>Дані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абсолютного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відносного</w:t>
      </w:r>
      <w:r>
        <w:rPr>
          <w:spacing w:val="-5"/>
        </w:rPr>
        <w:t xml:space="preserve"> </w:t>
      </w:r>
      <w:r>
        <w:t>надлишку</w:t>
      </w:r>
      <w:r>
        <w:rPr>
          <w:spacing w:val="-3"/>
        </w:rPr>
        <w:t xml:space="preserve"> </w:t>
      </w:r>
      <w:r>
        <w:t>(нестачі)</w:t>
      </w:r>
      <w:r>
        <w:rPr>
          <w:spacing w:val="-4"/>
        </w:rPr>
        <w:t xml:space="preserve"> </w:t>
      </w:r>
      <w:r>
        <w:t>робітників</w:t>
      </w:r>
    </w:p>
    <w:p w14:paraId="21F96BF6" w14:textId="77777777" w:rsidR="00C87EE4" w:rsidRDefault="00C87EE4" w:rsidP="00C87EE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703"/>
        <w:gridCol w:w="2269"/>
      </w:tblGrid>
      <w:tr w:rsidR="00C87EE4" w14:paraId="4DE1AE2D" w14:textId="77777777" w:rsidTr="005B43CF">
        <w:trPr>
          <w:trHeight w:val="323"/>
        </w:trPr>
        <w:tc>
          <w:tcPr>
            <w:tcW w:w="5531" w:type="dxa"/>
          </w:tcPr>
          <w:p w14:paraId="78AF7CE1" w14:textId="77777777" w:rsidR="00C87EE4" w:rsidRDefault="00C87EE4" w:rsidP="005B43CF">
            <w:pPr>
              <w:pStyle w:val="TableParagraph"/>
              <w:spacing w:line="304" w:lineRule="exact"/>
              <w:ind w:left="2094" w:right="2087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703" w:type="dxa"/>
          </w:tcPr>
          <w:p w14:paraId="7F56ACA2" w14:textId="77777777" w:rsidR="00C87EE4" w:rsidRDefault="00C87EE4" w:rsidP="005B43CF">
            <w:pPr>
              <w:pStyle w:val="TableParagraph"/>
              <w:spacing w:line="304" w:lineRule="exact"/>
              <w:ind w:left="518" w:right="517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2269" w:type="dxa"/>
          </w:tcPr>
          <w:p w14:paraId="3B29CE72" w14:textId="77777777" w:rsidR="00C87EE4" w:rsidRDefault="00C87EE4" w:rsidP="005B43CF">
            <w:pPr>
              <w:pStyle w:val="TableParagraph"/>
              <w:spacing w:line="304" w:lineRule="exact"/>
              <w:ind w:left="517" w:right="517"/>
              <w:jc w:val="center"/>
              <w:rPr>
                <w:sz w:val="28"/>
              </w:rPr>
            </w:pPr>
            <w:r>
              <w:rPr>
                <w:sz w:val="28"/>
              </w:rPr>
              <w:t>Фактично</w:t>
            </w:r>
          </w:p>
        </w:tc>
      </w:tr>
      <w:tr w:rsidR="00C87EE4" w14:paraId="7320621C" w14:textId="77777777" w:rsidTr="005B43CF">
        <w:trPr>
          <w:trHeight w:val="321"/>
        </w:trPr>
        <w:tc>
          <w:tcPr>
            <w:tcW w:w="5531" w:type="dxa"/>
          </w:tcPr>
          <w:p w14:paraId="65E3C81E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703" w:type="dxa"/>
          </w:tcPr>
          <w:p w14:paraId="6E810395" w14:textId="77777777" w:rsidR="00C87EE4" w:rsidRDefault="00C87EE4" w:rsidP="005B43CF">
            <w:pPr>
              <w:pStyle w:val="TableParagraph"/>
              <w:spacing w:line="301" w:lineRule="exact"/>
              <w:ind w:left="518" w:right="515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69" w:type="dxa"/>
          </w:tcPr>
          <w:p w14:paraId="66735F6A" w14:textId="77777777" w:rsidR="00C87EE4" w:rsidRDefault="00C87EE4" w:rsidP="005B43CF">
            <w:pPr>
              <w:pStyle w:val="TableParagraph"/>
              <w:spacing w:line="301" w:lineRule="exact"/>
              <w:ind w:left="517" w:right="515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</w:tr>
      <w:tr w:rsidR="00C87EE4" w14:paraId="66D8045A" w14:textId="77777777" w:rsidTr="005B43CF">
        <w:trPr>
          <w:trHeight w:val="321"/>
        </w:trPr>
        <w:tc>
          <w:tcPr>
            <w:tcW w:w="5531" w:type="dxa"/>
          </w:tcPr>
          <w:p w14:paraId="3C60CEFF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робітників</w:t>
            </w:r>
          </w:p>
        </w:tc>
        <w:tc>
          <w:tcPr>
            <w:tcW w:w="1703" w:type="dxa"/>
          </w:tcPr>
          <w:p w14:paraId="68F1EC2B" w14:textId="77777777" w:rsidR="00C87EE4" w:rsidRDefault="00C87EE4" w:rsidP="005B43CF">
            <w:pPr>
              <w:pStyle w:val="TableParagraph"/>
              <w:spacing w:line="301" w:lineRule="exact"/>
              <w:ind w:left="518" w:right="515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69" w:type="dxa"/>
          </w:tcPr>
          <w:p w14:paraId="23FE1E2A" w14:textId="77777777" w:rsidR="00C87EE4" w:rsidRDefault="00C87EE4" w:rsidP="005B43CF">
            <w:pPr>
              <w:pStyle w:val="TableParagraph"/>
              <w:spacing w:line="301" w:lineRule="exact"/>
              <w:ind w:left="517" w:right="515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 w14:paraId="082BDB66" w14:textId="77777777" w:rsidR="00C87EE4" w:rsidRDefault="00C87EE4" w:rsidP="00C87EE4">
      <w:pPr>
        <w:spacing w:line="301" w:lineRule="exact"/>
        <w:jc w:val="center"/>
        <w:rPr>
          <w:sz w:val="28"/>
        </w:rPr>
        <w:sectPr w:rsidR="00C87EE4">
          <w:pgSz w:w="11910" w:h="16840"/>
          <w:pgMar w:top="1040" w:right="200" w:bottom="920" w:left="1160" w:header="0" w:footer="734" w:gutter="0"/>
          <w:cols w:space="720"/>
        </w:sectPr>
      </w:pPr>
    </w:p>
    <w:p w14:paraId="158C7E59" w14:textId="77777777" w:rsidR="00C87EE4" w:rsidRDefault="00C87EE4" w:rsidP="00C87EE4">
      <w:pPr>
        <w:pStyle w:val="a3"/>
        <w:spacing w:before="67"/>
        <w:ind w:right="553" w:firstLine="359"/>
        <w:jc w:val="both"/>
      </w:pPr>
      <w:r>
        <w:rPr>
          <w:b/>
        </w:rPr>
        <w:lastRenderedPageBreak/>
        <w:t xml:space="preserve">ЗАВДАННЯ 2.5. </w:t>
      </w:r>
      <w:r>
        <w:t>Використовуючи метод перерахунку даних, визначити</w:t>
      </w:r>
      <w:r>
        <w:rPr>
          <w:spacing w:val="1"/>
        </w:rPr>
        <w:t xml:space="preserve"> </w:t>
      </w:r>
      <w:r>
        <w:t>вплив зміни структури продажу на зміну обсягу реалізації продукції. Зробити</w:t>
      </w:r>
      <w:r>
        <w:rPr>
          <w:spacing w:val="1"/>
        </w:rPr>
        <w:t xml:space="preserve"> </w:t>
      </w:r>
      <w:r>
        <w:t>висновки.</w:t>
      </w:r>
    </w:p>
    <w:p w14:paraId="49D7C8D7" w14:textId="77777777" w:rsidR="00C87EE4" w:rsidRDefault="00C87EE4" w:rsidP="00C87EE4">
      <w:pPr>
        <w:pStyle w:val="a3"/>
        <w:spacing w:before="2"/>
        <w:ind w:left="0" w:right="548"/>
        <w:jc w:val="right"/>
      </w:pPr>
      <w:r>
        <w:t>Таблиця</w:t>
      </w:r>
      <w:r>
        <w:rPr>
          <w:spacing w:val="-1"/>
        </w:rPr>
        <w:t xml:space="preserve"> </w:t>
      </w:r>
      <w:r>
        <w:t>5</w:t>
      </w:r>
    </w:p>
    <w:p w14:paraId="7640B5E5" w14:textId="77777777" w:rsidR="00C87EE4" w:rsidRDefault="00C87EE4" w:rsidP="00C87EE4">
      <w:pPr>
        <w:pStyle w:val="a3"/>
        <w:spacing w:before="4"/>
        <w:ind w:left="0"/>
      </w:pPr>
    </w:p>
    <w:p w14:paraId="2B8F1192" w14:textId="77777777" w:rsidR="00C87EE4" w:rsidRDefault="00C87EE4" w:rsidP="00C87EE4">
      <w:pPr>
        <w:pStyle w:val="3"/>
        <w:spacing w:after="4" w:line="240" w:lineRule="auto"/>
        <w:ind w:left="4610" w:hanging="3992"/>
      </w:pPr>
      <w:r>
        <w:t>Визначення</w:t>
      </w:r>
      <w:r>
        <w:rPr>
          <w:spacing w:val="1"/>
        </w:rPr>
        <w:t xml:space="preserve"> </w:t>
      </w:r>
      <w:r>
        <w:t>впливу зміни структури продажу на зміну обсягу реалізації</w:t>
      </w:r>
      <w:r>
        <w:rPr>
          <w:spacing w:val="-68"/>
        </w:rPr>
        <w:t xml:space="preserve"> </w:t>
      </w:r>
      <w:r>
        <w:t>продукції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489"/>
        <w:gridCol w:w="1484"/>
        <w:gridCol w:w="1488"/>
        <w:gridCol w:w="1484"/>
        <w:gridCol w:w="2168"/>
      </w:tblGrid>
      <w:tr w:rsidR="00C87EE4" w14:paraId="4B93488A" w14:textId="77777777" w:rsidTr="005B43CF">
        <w:trPr>
          <w:trHeight w:val="321"/>
        </w:trPr>
        <w:tc>
          <w:tcPr>
            <w:tcW w:w="1498" w:type="dxa"/>
            <w:vMerge w:val="restart"/>
          </w:tcPr>
          <w:p w14:paraId="2AA1DFCA" w14:textId="77777777" w:rsidR="00C87EE4" w:rsidRDefault="00C87EE4" w:rsidP="005B43CF">
            <w:pPr>
              <w:pStyle w:val="TableParagraph"/>
              <w:ind w:left="170" w:right="144" w:firstLine="261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5945" w:type="dxa"/>
            <w:gridSpan w:val="4"/>
          </w:tcPr>
          <w:p w14:paraId="1F130261" w14:textId="77777777" w:rsidR="00C87EE4" w:rsidRDefault="00C87EE4" w:rsidP="005B43CF">
            <w:pPr>
              <w:pStyle w:val="TableParagraph"/>
              <w:spacing w:line="301" w:lineRule="exact"/>
              <w:ind w:left="1988" w:right="1980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</w:p>
        </w:tc>
        <w:tc>
          <w:tcPr>
            <w:tcW w:w="2168" w:type="dxa"/>
            <w:vMerge w:val="restart"/>
          </w:tcPr>
          <w:p w14:paraId="374F0D58" w14:textId="77777777" w:rsidR="00C87EE4" w:rsidRDefault="00C87EE4" w:rsidP="005B43CF">
            <w:pPr>
              <w:pStyle w:val="TableParagraph"/>
              <w:ind w:left="339" w:right="333"/>
              <w:jc w:val="center"/>
              <w:rPr>
                <w:sz w:val="28"/>
              </w:rPr>
            </w:pPr>
            <w:r>
              <w:rPr>
                <w:sz w:val="28"/>
              </w:rPr>
              <w:t>Фактичний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обсяг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плановою</w:t>
            </w:r>
          </w:p>
          <w:p w14:paraId="6EBFB518" w14:textId="77777777" w:rsidR="00C87EE4" w:rsidRDefault="00C87EE4" w:rsidP="005B43CF">
            <w:pPr>
              <w:pStyle w:val="TableParagraph"/>
              <w:spacing w:line="322" w:lineRule="exact"/>
              <w:ind w:left="339" w:right="3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структурою,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87EE4" w14:paraId="5BB88D58" w14:textId="77777777" w:rsidTr="005B43CF">
        <w:trPr>
          <w:trHeight w:val="321"/>
        </w:trPr>
        <w:tc>
          <w:tcPr>
            <w:tcW w:w="1498" w:type="dxa"/>
            <w:vMerge/>
            <w:tcBorders>
              <w:top w:val="nil"/>
            </w:tcBorders>
          </w:tcPr>
          <w:p w14:paraId="6C52A27B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</w:tcPr>
          <w:p w14:paraId="39304C69" w14:textId="77777777" w:rsidR="00C87EE4" w:rsidRDefault="00C87EE4" w:rsidP="005B43CF">
            <w:pPr>
              <w:pStyle w:val="TableParagraph"/>
              <w:spacing w:line="301" w:lineRule="exact"/>
              <w:ind w:left="8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</w:tc>
        <w:tc>
          <w:tcPr>
            <w:tcW w:w="2972" w:type="dxa"/>
            <w:gridSpan w:val="2"/>
          </w:tcPr>
          <w:p w14:paraId="0CF01836" w14:textId="77777777" w:rsidR="00C87EE4" w:rsidRDefault="00C87EE4" w:rsidP="005B43CF">
            <w:pPr>
              <w:pStyle w:val="TableParagraph"/>
              <w:spacing w:line="301" w:lineRule="exact"/>
              <w:ind w:left="891"/>
              <w:rPr>
                <w:sz w:val="28"/>
              </w:rPr>
            </w:pPr>
            <w:r>
              <w:rPr>
                <w:sz w:val="28"/>
              </w:rPr>
              <w:t>Фактично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14:paraId="71DD8EB4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</w:tr>
      <w:tr w:rsidR="00C87EE4" w14:paraId="27A53935" w14:textId="77777777" w:rsidTr="005B43CF">
        <w:trPr>
          <w:trHeight w:val="948"/>
        </w:trPr>
        <w:tc>
          <w:tcPr>
            <w:tcW w:w="1498" w:type="dxa"/>
            <w:vMerge/>
            <w:tcBorders>
              <w:top w:val="nil"/>
            </w:tcBorders>
          </w:tcPr>
          <w:p w14:paraId="52134FD8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14:paraId="49EAFA5E" w14:textId="77777777" w:rsidR="00C87EE4" w:rsidRDefault="00C87EE4" w:rsidP="005B43CF">
            <w:pPr>
              <w:pStyle w:val="TableParagraph"/>
              <w:spacing w:line="242" w:lineRule="auto"/>
              <w:ind w:left="272" w:right="245" w:firstLine="122"/>
              <w:rPr>
                <w:sz w:val="28"/>
              </w:rPr>
            </w:pPr>
            <w:r>
              <w:rPr>
                <w:sz w:val="28"/>
              </w:rPr>
              <w:t>Сума,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84" w:type="dxa"/>
          </w:tcPr>
          <w:p w14:paraId="5693CD60" w14:textId="77777777" w:rsidR="00C87EE4" w:rsidRDefault="00C87EE4" w:rsidP="005B43CF">
            <w:pPr>
              <w:pStyle w:val="TableParagraph"/>
              <w:spacing w:line="242" w:lineRule="auto"/>
              <w:ind w:left="306" w:right="259" w:hanging="27"/>
              <w:rPr>
                <w:sz w:val="28"/>
              </w:rPr>
            </w:pPr>
            <w:r>
              <w:rPr>
                <w:sz w:val="28"/>
              </w:rPr>
              <w:t>Питома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488" w:type="dxa"/>
          </w:tcPr>
          <w:p w14:paraId="7F3AC4EC" w14:textId="77777777" w:rsidR="00C87EE4" w:rsidRDefault="00C87EE4" w:rsidP="005B43CF">
            <w:pPr>
              <w:pStyle w:val="TableParagraph"/>
              <w:spacing w:line="242" w:lineRule="auto"/>
              <w:ind w:left="272" w:right="244" w:firstLine="122"/>
              <w:rPr>
                <w:sz w:val="28"/>
              </w:rPr>
            </w:pPr>
            <w:r>
              <w:rPr>
                <w:sz w:val="28"/>
              </w:rPr>
              <w:t>Сума,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84" w:type="dxa"/>
          </w:tcPr>
          <w:p w14:paraId="0CA184E7" w14:textId="77777777" w:rsidR="00C87EE4" w:rsidRDefault="00C87EE4" w:rsidP="005B43CF">
            <w:pPr>
              <w:pStyle w:val="TableParagraph"/>
              <w:spacing w:line="242" w:lineRule="auto"/>
              <w:ind w:left="305" w:right="260" w:hanging="27"/>
              <w:rPr>
                <w:sz w:val="28"/>
              </w:rPr>
            </w:pPr>
            <w:r>
              <w:rPr>
                <w:sz w:val="28"/>
              </w:rPr>
              <w:t>Питома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14:paraId="2B744C70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</w:tr>
      <w:tr w:rsidR="00C87EE4" w14:paraId="29F101F1" w14:textId="77777777" w:rsidTr="005B43CF">
        <w:trPr>
          <w:trHeight w:val="321"/>
        </w:trPr>
        <w:tc>
          <w:tcPr>
            <w:tcW w:w="1498" w:type="dxa"/>
          </w:tcPr>
          <w:p w14:paraId="08907BE7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1.Столи</w:t>
            </w:r>
          </w:p>
        </w:tc>
        <w:tc>
          <w:tcPr>
            <w:tcW w:w="1489" w:type="dxa"/>
          </w:tcPr>
          <w:p w14:paraId="29EDF1A2" w14:textId="77777777" w:rsidR="00C87EE4" w:rsidRDefault="00C87EE4" w:rsidP="005B43CF">
            <w:pPr>
              <w:pStyle w:val="TableParagraph"/>
              <w:spacing w:line="301" w:lineRule="exact"/>
              <w:ind w:left="462"/>
              <w:rPr>
                <w:sz w:val="28"/>
              </w:rPr>
            </w:pPr>
            <w:r>
              <w:rPr>
                <w:sz w:val="28"/>
              </w:rPr>
              <w:t>5600</w:t>
            </w:r>
          </w:p>
        </w:tc>
        <w:tc>
          <w:tcPr>
            <w:tcW w:w="1484" w:type="dxa"/>
          </w:tcPr>
          <w:p w14:paraId="285BADD8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14:paraId="6028F0B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14:paraId="1DA76DA1" w14:textId="77777777" w:rsidR="00C87EE4" w:rsidRDefault="00C87EE4" w:rsidP="005B43CF">
            <w:pPr>
              <w:pStyle w:val="TableParagraph"/>
              <w:spacing w:line="301" w:lineRule="exact"/>
              <w:ind w:left="404" w:right="398"/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2168" w:type="dxa"/>
          </w:tcPr>
          <w:p w14:paraId="3B258877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6C912391" w14:textId="77777777" w:rsidTr="005B43CF">
        <w:trPr>
          <w:trHeight w:val="321"/>
        </w:trPr>
        <w:tc>
          <w:tcPr>
            <w:tcW w:w="1498" w:type="dxa"/>
          </w:tcPr>
          <w:p w14:paraId="1DE443AF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2.Стільці</w:t>
            </w:r>
          </w:p>
        </w:tc>
        <w:tc>
          <w:tcPr>
            <w:tcW w:w="1489" w:type="dxa"/>
          </w:tcPr>
          <w:p w14:paraId="59054ED7" w14:textId="77777777" w:rsidR="00C87EE4" w:rsidRDefault="00C87EE4" w:rsidP="005B43CF">
            <w:pPr>
              <w:pStyle w:val="TableParagraph"/>
              <w:spacing w:line="301" w:lineRule="exact"/>
              <w:ind w:left="462"/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1484" w:type="dxa"/>
          </w:tcPr>
          <w:p w14:paraId="3BAE65C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14:paraId="2C83245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14:paraId="3E15D50E" w14:textId="77777777" w:rsidR="00C87EE4" w:rsidRDefault="00C87EE4" w:rsidP="005B43CF">
            <w:pPr>
              <w:pStyle w:val="TableParagraph"/>
              <w:spacing w:line="301" w:lineRule="exact"/>
              <w:ind w:left="404" w:right="397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2168" w:type="dxa"/>
          </w:tcPr>
          <w:p w14:paraId="669B3D7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20787C09" w14:textId="77777777" w:rsidTr="005B43CF">
        <w:trPr>
          <w:trHeight w:val="321"/>
        </w:trPr>
        <w:tc>
          <w:tcPr>
            <w:tcW w:w="1498" w:type="dxa"/>
          </w:tcPr>
          <w:p w14:paraId="170E53C2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3.Шафи</w:t>
            </w:r>
          </w:p>
        </w:tc>
        <w:tc>
          <w:tcPr>
            <w:tcW w:w="1489" w:type="dxa"/>
          </w:tcPr>
          <w:p w14:paraId="1BB00A7A" w14:textId="77777777" w:rsidR="00C87EE4" w:rsidRDefault="00C87EE4" w:rsidP="005B43CF">
            <w:pPr>
              <w:pStyle w:val="TableParagraph"/>
              <w:spacing w:line="301" w:lineRule="exact"/>
              <w:ind w:left="462"/>
              <w:rPr>
                <w:sz w:val="28"/>
              </w:rPr>
            </w:pPr>
            <w:r>
              <w:rPr>
                <w:sz w:val="28"/>
              </w:rPr>
              <w:t>8900</w:t>
            </w:r>
          </w:p>
        </w:tc>
        <w:tc>
          <w:tcPr>
            <w:tcW w:w="1484" w:type="dxa"/>
          </w:tcPr>
          <w:p w14:paraId="4B8EAB5C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14:paraId="3B50B56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14:paraId="224AEC42" w14:textId="77777777" w:rsidR="00C87EE4" w:rsidRDefault="00C87EE4" w:rsidP="005B43CF">
            <w:pPr>
              <w:pStyle w:val="TableParagraph"/>
              <w:spacing w:line="301" w:lineRule="exact"/>
              <w:ind w:left="404" w:right="398"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2168" w:type="dxa"/>
          </w:tcPr>
          <w:p w14:paraId="2F566549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42BD1477" w14:textId="77777777" w:rsidTr="005B43CF">
        <w:trPr>
          <w:trHeight w:val="323"/>
        </w:trPr>
        <w:tc>
          <w:tcPr>
            <w:tcW w:w="1498" w:type="dxa"/>
          </w:tcPr>
          <w:p w14:paraId="493B28EE" w14:textId="77777777" w:rsidR="00C87EE4" w:rsidRDefault="00C87EE4" w:rsidP="005B43C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4.Дивани</w:t>
            </w:r>
          </w:p>
        </w:tc>
        <w:tc>
          <w:tcPr>
            <w:tcW w:w="1489" w:type="dxa"/>
          </w:tcPr>
          <w:p w14:paraId="7D9E0D1F" w14:textId="77777777" w:rsidR="00C87EE4" w:rsidRDefault="00C87EE4" w:rsidP="005B43CF">
            <w:pPr>
              <w:pStyle w:val="TableParagraph"/>
              <w:spacing w:line="304" w:lineRule="exact"/>
              <w:ind w:left="462"/>
              <w:rPr>
                <w:sz w:val="28"/>
              </w:rPr>
            </w:pPr>
            <w:r>
              <w:rPr>
                <w:sz w:val="28"/>
              </w:rPr>
              <w:t>8700</w:t>
            </w:r>
          </w:p>
        </w:tc>
        <w:tc>
          <w:tcPr>
            <w:tcW w:w="1484" w:type="dxa"/>
          </w:tcPr>
          <w:p w14:paraId="336A5639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14:paraId="117A9B35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14:paraId="27A0F335" w14:textId="77777777" w:rsidR="00C87EE4" w:rsidRDefault="00C87EE4" w:rsidP="005B43CF">
            <w:pPr>
              <w:pStyle w:val="TableParagraph"/>
              <w:spacing w:line="304" w:lineRule="exact"/>
              <w:ind w:left="404" w:right="398"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2168" w:type="dxa"/>
          </w:tcPr>
          <w:p w14:paraId="649EFF8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08FF17DD" w14:textId="77777777" w:rsidTr="005B43CF">
        <w:trPr>
          <w:trHeight w:val="321"/>
        </w:trPr>
        <w:tc>
          <w:tcPr>
            <w:tcW w:w="1498" w:type="dxa"/>
          </w:tcPr>
          <w:p w14:paraId="6AC6E4D5" w14:textId="77777777" w:rsidR="00C87EE4" w:rsidRDefault="00C87EE4" w:rsidP="005B43CF">
            <w:pPr>
              <w:pStyle w:val="TableParagraph"/>
              <w:spacing w:line="30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489" w:type="dxa"/>
          </w:tcPr>
          <w:p w14:paraId="6B45A3C8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14:paraId="69A918C7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14:paraId="17288481" w14:textId="77777777" w:rsidR="00C87EE4" w:rsidRDefault="00C87EE4" w:rsidP="005B43CF">
            <w:pPr>
              <w:pStyle w:val="TableParagraph"/>
              <w:spacing w:line="301" w:lineRule="exact"/>
              <w:ind w:left="392"/>
              <w:rPr>
                <w:b/>
                <w:sz w:val="28"/>
              </w:rPr>
            </w:pPr>
            <w:r>
              <w:rPr>
                <w:b/>
                <w:sz w:val="28"/>
              </w:rPr>
              <w:t>27800</w:t>
            </w:r>
          </w:p>
        </w:tc>
        <w:tc>
          <w:tcPr>
            <w:tcW w:w="1484" w:type="dxa"/>
          </w:tcPr>
          <w:p w14:paraId="08700629" w14:textId="77777777" w:rsidR="00C87EE4" w:rsidRDefault="00C87EE4" w:rsidP="005B43CF">
            <w:pPr>
              <w:pStyle w:val="TableParagraph"/>
              <w:spacing w:line="301" w:lineRule="exact"/>
              <w:ind w:left="404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  <w:tc>
          <w:tcPr>
            <w:tcW w:w="2168" w:type="dxa"/>
          </w:tcPr>
          <w:p w14:paraId="4CA8F65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</w:tbl>
    <w:p w14:paraId="3D432BDD" w14:textId="77777777" w:rsidR="00C87EE4" w:rsidRDefault="00C87EE4" w:rsidP="00C87EE4">
      <w:pPr>
        <w:pStyle w:val="a3"/>
        <w:ind w:left="0"/>
        <w:rPr>
          <w:b/>
          <w:sz w:val="30"/>
        </w:rPr>
      </w:pPr>
    </w:p>
    <w:p w14:paraId="54F68810" w14:textId="77777777" w:rsidR="00C87EE4" w:rsidRDefault="00C87EE4" w:rsidP="00C87EE4">
      <w:pPr>
        <w:pStyle w:val="a3"/>
        <w:spacing w:before="6"/>
        <w:ind w:left="0"/>
        <w:rPr>
          <w:b/>
          <w:sz w:val="25"/>
        </w:rPr>
      </w:pPr>
    </w:p>
    <w:p w14:paraId="10CEB24B" w14:textId="77777777" w:rsidR="00C87EE4" w:rsidRDefault="00C87EE4" w:rsidP="00C87EE4">
      <w:pPr>
        <w:pStyle w:val="a3"/>
        <w:ind w:right="553" w:firstLine="359"/>
        <w:jc w:val="both"/>
      </w:pPr>
      <w:r>
        <w:rPr>
          <w:b/>
        </w:rPr>
        <w:t xml:space="preserve">ЗАВДАННЯ 2.6. </w:t>
      </w:r>
      <w:r>
        <w:t>На підставі даних, наведених в таблиці, дати порівняльну</w:t>
      </w:r>
      <w:r>
        <w:rPr>
          <w:spacing w:val="-67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однотипних</w:t>
      </w:r>
      <w:r>
        <w:rPr>
          <w:spacing w:val="7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використовуючи метод сум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метод суми</w:t>
      </w:r>
      <w:r>
        <w:rPr>
          <w:spacing w:val="-1"/>
        </w:rPr>
        <w:t xml:space="preserve"> </w:t>
      </w:r>
      <w:r>
        <w:t>місць.</w:t>
      </w:r>
      <w:r>
        <w:rPr>
          <w:spacing w:val="-2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висновки.</w:t>
      </w:r>
    </w:p>
    <w:p w14:paraId="649AB0F9" w14:textId="77777777" w:rsidR="00C87EE4" w:rsidRDefault="00C87EE4" w:rsidP="00C87EE4">
      <w:pPr>
        <w:pStyle w:val="a3"/>
        <w:ind w:left="0"/>
        <w:rPr>
          <w:sz w:val="30"/>
        </w:rPr>
      </w:pPr>
    </w:p>
    <w:p w14:paraId="1D843679" w14:textId="77777777" w:rsidR="00C87EE4" w:rsidRDefault="00C87EE4" w:rsidP="00C87EE4">
      <w:pPr>
        <w:pStyle w:val="a3"/>
        <w:spacing w:before="10"/>
        <w:ind w:left="0"/>
        <w:rPr>
          <w:sz w:val="25"/>
        </w:rPr>
      </w:pPr>
    </w:p>
    <w:p w14:paraId="742A76A7" w14:textId="77777777" w:rsidR="00C87EE4" w:rsidRDefault="00C87EE4" w:rsidP="00C87EE4">
      <w:pPr>
        <w:pStyle w:val="a3"/>
        <w:ind w:right="553" w:firstLine="359"/>
        <w:jc w:val="both"/>
      </w:pPr>
      <w:r>
        <w:rPr>
          <w:b/>
        </w:rPr>
        <w:t xml:space="preserve">ЗАВДАННЯ 2.7. </w:t>
      </w:r>
      <w:r>
        <w:t>Використовуючи способи елімінування та вихідні дані,</w:t>
      </w:r>
      <w:r>
        <w:rPr>
          <w:spacing w:val="1"/>
        </w:rPr>
        <w:t xml:space="preserve"> </w:t>
      </w:r>
      <w:r>
        <w:t xml:space="preserve">розрахувати вплив кількісного і якісного </w:t>
      </w:r>
      <w:proofErr w:type="spellStart"/>
      <w:r>
        <w:t>фактора</w:t>
      </w:r>
      <w:proofErr w:type="spellEnd"/>
      <w:r>
        <w:t xml:space="preserve"> (чинника) на відхилення</w:t>
      </w:r>
      <w:r>
        <w:rPr>
          <w:spacing w:val="1"/>
        </w:rPr>
        <w:t xml:space="preserve"> </w:t>
      </w:r>
      <w:r>
        <w:t>узагальненого</w:t>
      </w:r>
      <w:r>
        <w:rPr>
          <w:spacing w:val="1"/>
        </w:rPr>
        <w:t xml:space="preserve"> </w:t>
      </w:r>
      <w:r>
        <w:t>(результативного)</w:t>
      </w:r>
      <w:r>
        <w:rPr>
          <w:spacing w:val="1"/>
        </w:rPr>
        <w:t xml:space="preserve"> </w:t>
      </w:r>
      <w:r>
        <w:t>показника.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відповідну аналітичну</w:t>
      </w:r>
      <w:r>
        <w:rPr>
          <w:spacing w:val="1"/>
        </w:rPr>
        <w:t xml:space="preserve"> </w:t>
      </w:r>
      <w:r>
        <w:t>таблицю.</w:t>
      </w:r>
      <w:r>
        <w:rPr>
          <w:spacing w:val="-2"/>
        </w:rPr>
        <w:t xml:space="preserve"> </w:t>
      </w:r>
      <w:r>
        <w:t>Зробити висновки.</w:t>
      </w:r>
    </w:p>
    <w:p w14:paraId="720E2D74" w14:textId="77777777" w:rsidR="004D34AE" w:rsidRDefault="004D34AE"/>
    <w:sectPr w:rsidR="004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531A"/>
    <w:multiLevelType w:val="hybridMultilevel"/>
    <w:tmpl w:val="A8D4729E"/>
    <w:lvl w:ilvl="0" w:tplc="7E2AB980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E2DA26">
      <w:numFmt w:val="bullet"/>
      <w:lvlText w:val="-"/>
      <w:lvlJc w:val="left"/>
      <w:pPr>
        <w:ind w:left="10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488FAB4">
      <w:numFmt w:val="bullet"/>
      <w:lvlText w:val="•"/>
      <w:lvlJc w:val="left"/>
      <w:pPr>
        <w:ind w:left="1060" w:hanging="164"/>
      </w:pPr>
      <w:rPr>
        <w:rFonts w:hint="default"/>
        <w:lang w:val="uk-UA" w:eastAsia="en-US" w:bidi="ar-SA"/>
      </w:rPr>
    </w:lvl>
    <w:lvl w:ilvl="3" w:tplc="7FC05448">
      <w:numFmt w:val="bullet"/>
      <w:lvlText w:val="•"/>
      <w:lvlJc w:val="left"/>
      <w:pPr>
        <w:ind w:left="2245" w:hanging="164"/>
      </w:pPr>
      <w:rPr>
        <w:rFonts w:hint="default"/>
        <w:lang w:val="uk-UA" w:eastAsia="en-US" w:bidi="ar-SA"/>
      </w:rPr>
    </w:lvl>
    <w:lvl w:ilvl="4" w:tplc="BBF6647E">
      <w:numFmt w:val="bullet"/>
      <w:lvlText w:val="•"/>
      <w:lvlJc w:val="left"/>
      <w:pPr>
        <w:ind w:left="3431" w:hanging="164"/>
      </w:pPr>
      <w:rPr>
        <w:rFonts w:hint="default"/>
        <w:lang w:val="uk-UA" w:eastAsia="en-US" w:bidi="ar-SA"/>
      </w:rPr>
    </w:lvl>
    <w:lvl w:ilvl="5" w:tplc="A08226E8">
      <w:numFmt w:val="bullet"/>
      <w:lvlText w:val="•"/>
      <w:lvlJc w:val="left"/>
      <w:pPr>
        <w:ind w:left="4617" w:hanging="164"/>
      </w:pPr>
      <w:rPr>
        <w:rFonts w:hint="default"/>
        <w:lang w:val="uk-UA" w:eastAsia="en-US" w:bidi="ar-SA"/>
      </w:rPr>
    </w:lvl>
    <w:lvl w:ilvl="6" w:tplc="1792ADE2">
      <w:numFmt w:val="bullet"/>
      <w:lvlText w:val="•"/>
      <w:lvlJc w:val="left"/>
      <w:pPr>
        <w:ind w:left="5803" w:hanging="164"/>
      </w:pPr>
      <w:rPr>
        <w:rFonts w:hint="default"/>
        <w:lang w:val="uk-UA" w:eastAsia="en-US" w:bidi="ar-SA"/>
      </w:rPr>
    </w:lvl>
    <w:lvl w:ilvl="7" w:tplc="235033C4">
      <w:numFmt w:val="bullet"/>
      <w:lvlText w:val="•"/>
      <w:lvlJc w:val="left"/>
      <w:pPr>
        <w:ind w:left="6989" w:hanging="164"/>
      </w:pPr>
      <w:rPr>
        <w:rFonts w:hint="default"/>
        <w:lang w:val="uk-UA" w:eastAsia="en-US" w:bidi="ar-SA"/>
      </w:rPr>
    </w:lvl>
    <w:lvl w:ilvl="8" w:tplc="49746998">
      <w:numFmt w:val="bullet"/>
      <w:lvlText w:val="•"/>
      <w:lvlJc w:val="left"/>
      <w:pPr>
        <w:ind w:left="8174" w:hanging="164"/>
      </w:pPr>
      <w:rPr>
        <w:rFonts w:hint="default"/>
        <w:lang w:val="uk-UA" w:eastAsia="en-US" w:bidi="ar-SA"/>
      </w:rPr>
    </w:lvl>
  </w:abstractNum>
  <w:num w:numId="1" w16cid:durableId="47121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E4"/>
    <w:rsid w:val="004D34AE"/>
    <w:rsid w:val="00C87EE4"/>
    <w:rsid w:val="00DB2ABF"/>
    <w:rsid w:val="00E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8C44"/>
  <w15:chartTrackingRefBased/>
  <w15:docId w15:val="{E5E16699-59FF-4016-A182-2AE9206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C87EE4"/>
    <w:pPr>
      <w:spacing w:line="319" w:lineRule="exact"/>
      <w:ind w:left="54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EE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87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7EE4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7EE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87EE4"/>
    <w:pPr>
      <w:ind w:left="846" w:hanging="305"/>
    </w:pPr>
  </w:style>
  <w:style w:type="paragraph" w:customStyle="1" w:styleId="TableParagraph">
    <w:name w:val="Table Paragraph"/>
    <w:basedOn w:val="a"/>
    <w:uiPriority w:val="1"/>
    <w:qFormat/>
    <w:rsid w:val="00C8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2022-09-10T08:37:00Z</dcterms:created>
  <dcterms:modified xsi:type="dcterms:W3CDTF">2022-09-10T08:37:00Z</dcterms:modified>
</cp:coreProperties>
</file>