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DA784" w14:textId="77777777" w:rsidR="0051612A" w:rsidRPr="0051612A" w:rsidRDefault="0051612A" w:rsidP="0051612A">
      <w:pPr>
        <w:spacing w:line="276" w:lineRule="auto"/>
        <w:jc w:val="center"/>
        <w:rPr>
          <w:szCs w:val="28"/>
        </w:rPr>
      </w:pPr>
      <w:r w:rsidRPr="0051612A">
        <w:rPr>
          <w:szCs w:val="28"/>
        </w:rPr>
        <w:t>МІНІСТЕРСТВО ОСВІТИ І НАУКИ УКРАЇНИ</w:t>
      </w:r>
    </w:p>
    <w:p w14:paraId="6C2031BE" w14:textId="77777777" w:rsidR="0051612A" w:rsidRPr="0051612A" w:rsidRDefault="0051612A" w:rsidP="0051612A">
      <w:pPr>
        <w:spacing w:line="276" w:lineRule="auto"/>
        <w:jc w:val="center"/>
        <w:rPr>
          <w:szCs w:val="28"/>
          <w:lang w:val="ru-RU"/>
        </w:rPr>
      </w:pPr>
      <w:r w:rsidRPr="0051612A">
        <w:rPr>
          <w:szCs w:val="28"/>
        </w:rPr>
        <w:t>ВСП «ЕКОНОМІКО-ПРАВНИЧИЙ ФАХОВИЙ КОЛЕДЖ</w:t>
      </w:r>
    </w:p>
    <w:p w14:paraId="2A21281B" w14:textId="77777777" w:rsidR="0051612A" w:rsidRPr="0051612A" w:rsidRDefault="0051612A" w:rsidP="0051612A">
      <w:pPr>
        <w:spacing w:line="276" w:lineRule="auto"/>
        <w:jc w:val="center"/>
        <w:rPr>
          <w:szCs w:val="28"/>
        </w:rPr>
      </w:pPr>
      <w:r w:rsidRPr="0051612A">
        <w:rPr>
          <w:szCs w:val="28"/>
        </w:rPr>
        <w:t>ЗАПОРІЗЬКОГО НАЦІОНАЛЬНОГО УНІВЕРСИТЕТУ»</w:t>
      </w:r>
    </w:p>
    <w:p w14:paraId="1DCD3A72"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6547DCD6"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10EFEB24"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5F1C7F0C"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6342C753" w14:textId="550C64CE" w:rsidR="003979D6" w:rsidRPr="0051612A"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rPr>
      </w:pPr>
      <w:r w:rsidRPr="0051612A">
        <w:rPr>
          <w:rFonts w:ascii="Times New Roman" w:hAnsi="Times New Roman"/>
          <w:color w:val="000000" w:themeColor="text1"/>
          <w:sz w:val="28"/>
          <w:szCs w:val="28"/>
          <w:lang w:val="uk-UA"/>
        </w:rPr>
        <w:t>ЗВІТ</w:t>
      </w:r>
    </w:p>
    <w:p w14:paraId="13E59E6F"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r w:rsidRPr="00D101E2">
        <w:rPr>
          <w:rFonts w:ascii="Times New Roman" w:hAnsi="Times New Roman"/>
          <w:color w:val="000000" w:themeColor="text1"/>
          <w:sz w:val="28"/>
          <w:szCs w:val="28"/>
          <w:lang w:val="uk-UA"/>
        </w:rPr>
        <w:t>з виробничо-технологічної практики</w:t>
      </w:r>
    </w:p>
    <w:p w14:paraId="6AFBD5A6"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lang w:val="uk-UA"/>
        </w:rPr>
      </w:pPr>
    </w:p>
    <w:p w14:paraId="5A402C87" w14:textId="77777777" w:rsidR="003979D6"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4116"/>
        </w:tabs>
        <w:spacing w:before="0" w:after="0" w:line="240" w:lineRule="atLeast"/>
        <w:ind w:firstLine="0"/>
        <w:rPr>
          <w:rFonts w:ascii="Times New Roman" w:hAnsi="Times New Roman"/>
          <w:color w:val="000000" w:themeColor="text1"/>
          <w:sz w:val="28"/>
          <w:szCs w:val="28"/>
          <w:lang w:val="uk-UA"/>
        </w:rPr>
      </w:pPr>
      <w:r w:rsidRPr="00D101E2">
        <w:rPr>
          <w:rFonts w:ascii="Times New Roman" w:hAnsi="Times New Roman"/>
          <w:color w:val="000000" w:themeColor="text1"/>
          <w:sz w:val="28"/>
          <w:szCs w:val="28"/>
          <w:lang w:val="uk-UA"/>
        </w:rPr>
        <w:t>_____________________________________________________________</w:t>
      </w:r>
    </w:p>
    <w:p w14:paraId="6AF90E2F" w14:textId="77777777" w:rsidR="005428AF" w:rsidRPr="005428AF" w:rsidRDefault="005428AF"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left" w:pos="4116"/>
        </w:tabs>
        <w:spacing w:before="0" w:after="0" w:line="240" w:lineRule="atLeast"/>
        <w:ind w:firstLine="0"/>
        <w:jc w:val="center"/>
        <w:rPr>
          <w:rFonts w:ascii="Times New Roman" w:hAnsi="Times New Roman"/>
          <w:color w:val="000000" w:themeColor="text1"/>
          <w:lang w:val="uk-UA"/>
        </w:rPr>
      </w:pPr>
      <w:r>
        <w:rPr>
          <w:rFonts w:ascii="Times New Roman" w:hAnsi="Times New Roman"/>
          <w:color w:val="000000" w:themeColor="text1"/>
          <w:lang w:val="uk-UA"/>
        </w:rPr>
        <w:t>(</w:t>
      </w:r>
      <w:r w:rsidRPr="005428AF">
        <w:rPr>
          <w:rFonts w:ascii="Times New Roman" w:hAnsi="Times New Roman"/>
          <w:color w:val="000000" w:themeColor="text1"/>
          <w:lang w:val="uk-UA"/>
        </w:rPr>
        <w:t>місце проходження практики</w:t>
      </w:r>
      <w:r>
        <w:rPr>
          <w:rFonts w:ascii="Times New Roman" w:hAnsi="Times New Roman"/>
          <w:color w:val="000000" w:themeColor="text1"/>
          <w:lang w:val="uk-UA"/>
        </w:rPr>
        <w:t>)</w:t>
      </w:r>
    </w:p>
    <w:p w14:paraId="6FA2046D" w14:textId="77777777" w:rsidR="005428AF" w:rsidRDefault="005428AF"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lang w:val="uk-UA"/>
        </w:rPr>
      </w:pPr>
    </w:p>
    <w:p w14:paraId="3590C468" w14:textId="77777777" w:rsidR="003979D6" w:rsidRPr="00D101E2" w:rsidRDefault="00B933A1"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lang w:val="uk-UA"/>
        </w:rPr>
      </w:pPr>
      <w:r w:rsidRPr="005428AF">
        <w:rPr>
          <w:rFonts w:ascii="Times New Roman" w:hAnsi="Times New Roman"/>
          <w:color w:val="000000" w:themeColor="text1"/>
          <w:sz w:val="28"/>
          <w:szCs w:val="28"/>
          <w:lang w:val="uk-UA"/>
        </w:rPr>
        <w:t>студент</w:t>
      </w:r>
      <w:r w:rsidR="005428AF">
        <w:rPr>
          <w:rFonts w:ascii="Times New Roman" w:hAnsi="Times New Roman"/>
          <w:color w:val="000000" w:themeColor="text1"/>
          <w:sz w:val="28"/>
          <w:szCs w:val="28"/>
          <w:lang w:val="uk-UA"/>
        </w:rPr>
        <w:t>а(</w:t>
      </w:r>
      <w:r w:rsidR="003979D6" w:rsidRPr="005428AF">
        <w:rPr>
          <w:rFonts w:ascii="Times New Roman" w:hAnsi="Times New Roman"/>
          <w:color w:val="000000" w:themeColor="text1"/>
          <w:sz w:val="28"/>
          <w:szCs w:val="28"/>
          <w:lang w:val="uk-UA"/>
        </w:rPr>
        <w:t>к</w:t>
      </w:r>
      <w:r w:rsidRPr="005428AF">
        <w:rPr>
          <w:rFonts w:ascii="Times New Roman" w:hAnsi="Times New Roman"/>
          <w:color w:val="000000" w:themeColor="text1"/>
          <w:sz w:val="28"/>
          <w:szCs w:val="28"/>
          <w:lang w:val="uk-UA"/>
        </w:rPr>
        <w:t>и</w:t>
      </w:r>
      <w:r w:rsidR="005428AF">
        <w:rPr>
          <w:rFonts w:ascii="Times New Roman" w:hAnsi="Times New Roman"/>
          <w:color w:val="000000" w:themeColor="text1"/>
          <w:sz w:val="28"/>
          <w:szCs w:val="28"/>
          <w:lang w:val="uk-UA"/>
        </w:rPr>
        <w:t>)</w:t>
      </w:r>
      <w:r w:rsidRPr="005428AF">
        <w:rPr>
          <w:rFonts w:ascii="Times New Roman" w:hAnsi="Times New Roman"/>
          <w:color w:val="000000" w:themeColor="text1"/>
          <w:sz w:val="28"/>
          <w:szCs w:val="28"/>
          <w:lang w:val="uk-UA"/>
        </w:rPr>
        <w:t xml:space="preserve"> </w:t>
      </w:r>
      <w:r w:rsidR="005428AF">
        <w:rPr>
          <w:rFonts w:ascii="Times New Roman" w:hAnsi="Times New Roman"/>
          <w:color w:val="000000" w:themeColor="text1"/>
          <w:sz w:val="28"/>
          <w:szCs w:val="28"/>
          <w:lang w:val="uk-UA"/>
        </w:rPr>
        <w:t>______</w:t>
      </w:r>
      <w:r w:rsidRPr="005428AF">
        <w:rPr>
          <w:rFonts w:ascii="Times New Roman" w:hAnsi="Times New Roman"/>
          <w:color w:val="000000" w:themeColor="text1"/>
          <w:sz w:val="28"/>
          <w:szCs w:val="28"/>
          <w:lang w:val="uk-UA"/>
        </w:rPr>
        <w:t xml:space="preserve"> </w:t>
      </w:r>
      <w:r w:rsidR="003979D6" w:rsidRPr="005428AF">
        <w:rPr>
          <w:rFonts w:ascii="Times New Roman" w:hAnsi="Times New Roman"/>
          <w:color w:val="000000" w:themeColor="text1"/>
          <w:sz w:val="28"/>
          <w:szCs w:val="28"/>
          <w:lang w:val="uk-UA"/>
        </w:rPr>
        <w:t>курсу групи</w:t>
      </w:r>
      <w:r w:rsidRPr="005428AF">
        <w:rPr>
          <w:rFonts w:ascii="Times New Roman" w:hAnsi="Times New Roman"/>
          <w:color w:val="000000" w:themeColor="text1"/>
          <w:sz w:val="28"/>
          <w:szCs w:val="28"/>
          <w:lang w:val="uk-UA"/>
        </w:rPr>
        <w:t xml:space="preserve"> К</w:t>
      </w:r>
      <w:r w:rsidR="005428AF">
        <w:rPr>
          <w:rFonts w:ascii="Times New Roman" w:hAnsi="Times New Roman"/>
          <w:color w:val="000000" w:themeColor="text1"/>
          <w:sz w:val="28"/>
          <w:szCs w:val="28"/>
          <w:lang w:val="uk-UA"/>
        </w:rPr>
        <w:t>__________</w:t>
      </w:r>
    </w:p>
    <w:p w14:paraId="0DCB9889"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240" w:lineRule="atLeast"/>
        <w:ind w:firstLine="0"/>
        <w:rPr>
          <w:rFonts w:ascii="Times New Roman" w:hAnsi="Times New Roman"/>
          <w:color w:val="000000" w:themeColor="text1"/>
          <w:sz w:val="28"/>
          <w:szCs w:val="28"/>
          <w:lang w:val="uk-UA"/>
        </w:rPr>
      </w:pPr>
      <w:r w:rsidRPr="00D101E2">
        <w:rPr>
          <w:rFonts w:ascii="Times New Roman" w:hAnsi="Times New Roman"/>
          <w:color w:val="000000" w:themeColor="text1"/>
          <w:sz w:val="28"/>
          <w:szCs w:val="28"/>
          <w:lang w:val="uk-UA"/>
        </w:rPr>
        <w:t>_____________________________________________________________</w:t>
      </w:r>
    </w:p>
    <w:p w14:paraId="56A76F93"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240" w:lineRule="atLeast"/>
        <w:ind w:firstLine="0"/>
        <w:jc w:val="center"/>
        <w:rPr>
          <w:rFonts w:ascii="Times New Roman" w:hAnsi="Times New Roman"/>
          <w:color w:val="000000" w:themeColor="text1"/>
          <w:lang w:val="uk-UA"/>
        </w:rPr>
      </w:pPr>
      <w:r w:rsidRPr="00D101E2">
        <w:rPr>
          <w:rFonts w:ascii="Times New Roman" w:hAnsi="Times New Roman"/>
          <w:color w:val="000000" w:themeColor="text1"/>
          <w:lang w:val="uk-UA"/>
        </w:rPr>
        <w:t>(прізвище, ім'я, по</w:t>
      </w:r>
      <w:r w:rsidR="006F34B7" w:rsidRPr="00D101E2">
        <w:rPr>
          <w:rFonts w:ascii="Times New Roman" w:hAnsi="Times New Roman"/>
          <w:color w:val="000000" w:themeColor="text1"/>
          <w:lang w:val="uk-UA"/>
        </w:rPr>
        <w:t>-</w:t>
      </w:r>
      <w:r w:rsidRPr="00D101E2">
        <w:rPr>
          <w:rFonts w:ascii="Times New Roman" w:hAnsi="Times New Roman"/>
          <w:color w:val="000000" w:themeColor="text1"/>
          <w:lang w:val="uk-UA"/>
        </w:rPr>
        <w:t>батькові)</w:t>
      </w:r>
    </w:p>
    <w:p w14:paraId="70702FE5"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lang w:val="uk-UA"/>
        </w:rPr>
      </w:pPr>
    </w:p>
    <w:p w14:paraId="1AEA47B3" w14:textId="77777777" w:rsidR="003979D6" w:rsidRPr="009F5A5E"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rPr>
      </w:pPr>
      <w:r w:rsidRPr="00D101E2">
        <w:rPr>
          <w:rFonts w:ascii="Times New Roman" w:hAnsi="Times New Roman"/>
          <w:color w:val="000000" w:themeColor="text1"/>
          <w:sz w:val="28"/>
          <w:szCs w:val="28"/>
          <w:lang w:val="uk-UA"/>
        </w:rPr>
        <w:t xml:space="preserve">Спеціальність </w:t>
      </w:r>
      <w:r w:rsidRPr="00D101E2">
        <w:rPr>
          <w:rFonts w:ascii="Times New Roman" w:hAnsi="Times New Roman"/>
          <w:color w:val="000000" w:themeColor="text1"/>
          <w:sz w:val="28"/>
          <w:szCs w:val="28"/>
          <w:lang w:val="uk-UA"/>
        </w:rPr>
        <w:tab/>
      </w:r>
      <w:r w:rsidR="005428AF">
        <w:rPr>
          <w:rFonts w:ascii="Times New Roman" w:hAnsi="Times New Roman"/>
          <w:color w:val="000000" w:themeColor="text1"/>
          <w:sz w:val="28"/>
          <w:szCs w:val="28"/>
          <w:lang w:val="uk-UA"/>
        </w:rPr>
        <w:t>121</w:t>
      </w:r>
      <w:r w:rsidR="006F34B7" w:rsidRPr="00D101E2">
        <w:rPr>
          <w:rFonts w:ascii="Times New Roman" w:hAnsi="Times New Roman"/>
          <w:color w:val="000000" w:themeColor="text1"/>
          <w:sz w:val="28"/>
          <w:szCs w:val="28"/>
          <w:lang w:val="uk-UA"/>
        </w:rPr>
        <w:t xml:space="preserve"> </w:t>
      </w:r>
      <w:r w:rsidR="005428AF">
        <w:rPr>
          <w:rFonts w:ascii="Times New Roman" w:hAnsi="Times New Roman"/>
          <w:color w:val="000000" w:themeColor="text1"/>
          <w:sz w:val="28"/>
          <w:szCs w:val="28"/>
          <w:lang w:val="uk-UA"/>
        </w:rPr>
        <w:t>інженерія</w:t>
      </w:r>
      <w:r w:rsidR="006F34B7" w:rsidRPr="00D101E2">
        <w:rPr>
          <w:rFonts w:ascii="Times New Roman" w:hAnsi="Times New Roman"/>
          <w:color w:val="000000" w:themeColor="text1"/>
          <w:sz w:val="28"/>
          <w:szCs w:val="28"/>
          <w:lang w:val="uk-UA"/>
        </w:rPr>
        <w:t xml:space="preserve"> програмного забезпечення</w:t>
      </w:r>
    </w:p>
    <w:p w14:paraId="28CD59E6"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lang w:val="uk-UA"/>
        </w:rPr>
      </w:pPr>
    </w:p>
    <w:p w14:paraId="68FE850C"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lang w:val="uk-UA"/>
        </w:rPr>
      </w:pPr>
    </w:p>
    <w:p w14:paraId="07431BEB"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lang w:val="uk-UA"/>
        </w:rPr>
      </w:pPr>
      <w:r w:rsidRPr="00D101E2">
        <w:rPr>
          <w:rFonts w:ascii="Times New Roman" w:hAnsi="Times New Roman"/>
          <w:color w:val="000000" w:themeColor="text1"/>
          <w:sz w:val="28"/>
          <w:szCs w:val="28"/>
          <w:lang w:val="uk-UA"/>
        </w:rPr>
        <w:t xml:space="preserve">Керівник практики від </w:t>
      </w:r>
      <w:r w:rsidR="007F4682" w:rsidRPr="00D101E2">
        <w:rPr>
          <w:rFonts w:ascii="Times New Roman" w:hAnsi="Times New Roman"/>
          <w:color w:val="000000" w:themeColor="text1"/>
          <w:sz w:val="28"/>
          <w:szCs w:val="28"/>
          <w:lang w:val="uk-UA"/>
        </w:rPr>
        <w:t>коледжу</w:t>
      </w:r>
      <w:r w:rsidR="007F4682" w:rsidRPr="00D101E2">
        <w:rPr>
          <w:rFonts w:ascii="Times New Roman" w:hAnsi="Times New Roman"/>
          <w:color w:val="000000" w:themeColor="text1"/>
          <w:sz w:val="28"/>
          <w:szCs w:val="28"/>
          <w:lang w:val="uk-UA"/>
        </w:rPr>
        <w:tab/>
      </w:r>
      <w:r w:rsidRPr="00D101E2">
        <w:rPr>
          <w:rFonts w:ascii="Times New Roman" w:hAnsi="Times New Roman"/>
          <w:color w:val="000000" w:themeColor="text1"/>
          <w:sz w:val="28"/>
          <w:szCs w:val="28"/>
          <w:lang w:val="uk-UA"/>
        </w:rPr>
        <w:t>__________________________</w:t>
      </w:r>
      <w:r w:rsidR="005428AF">
        <w:rPr>
          <w:rFonts w:ascii="Times New Roman" w:hAnsi="Times New Roman"/>
          <w:color w:val="000000" w:themeColor="text1"/>
          <w:sz w:val="28"/>
          <w:szCs w:val="28"/>
          <w:lang w:val="uk-UA"/>
        </w:rPr>
        <w:t>_______</w:t>
      </w:r>
    </w:p>
    <w:p w14:paraId="3492B1D5" w14:textId="77777777" w:rsidR="003979D6" w:rsidRPr="00D101E2" w:rsidRDefault="005428AF"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lang w:val="uk-UA"/>
        </w:rPr>
      </w:pPr>
      <w:r>
        <w:rPr>
          <w:rFonts w:ascii="Times New Roman" w:hAnsi="Times New Roman"/>
          <w:color w:val="000000" w:themeColor="text1"/>
          <w:sz w:val="28"/>
          <w:szCs w:val="28"/>
          <w:lang w:val="uk-UA"/>
        </w:rPr>
        <w:tab/>
      </w:r>
      <w:r>
        <w:rPr>
          <w:rFonts w:ascii="Times New Roman" w:hAnsi="Times New Roman"/>
          <w:color w:val="000000" w:themeColor="text1"/>
          <w:sz w:val="28"/>
          <w:szCs w:val="28"/>
          <w:lang w:val="uk-UA"/>
        </w:rPr>
        <w:tab/>
      </w:r>
      <w:r>
        <w:rPr>
          <w:rFonts w:ascii="Times New Roman" w:hAnsi="Times New Roman"/>
          <w:color w:val="000000" w:themeColor="text1"/>
          <w:sz w:val="28"/>
          <w:szCs w:val="28"/>
          <w:lang w:val="uk-UA"/>
        </w:rPr>
        <w:tab/>
      </w:r>
      <w:r>
        <w:rPr>
          <w:rFonts w:ascii="Times New Roman" w:hAnsi="Times New Roman"/>
          <w:color w:val="000000" w:themeColor="text1"/>
          <w:sz w:val="28"/>
          <w:szCs w:val="28"/>
          <w:lang w:val="uk-UA"/>
        </w:rPr>
        <w:tab/>
      </w:r>
      <w:r>
        <w:rPr>
          <w:rFonts w:ascii="Times New Roman" w:hAnsi="Times New Roman"/>
          <w:color w:val="000000" w:themeColor="text1"/>
          <w:sz w:val="28"/>
          <w:szCs w:val="28"/>
          <w:lang w:val="uk-UA"/>
        </w:rPr>
        <w:tab/>
      </w:r>
      <w:r>
        <w:rPr>
          <w:rFonts w:ascii="Times New Roman" w:hAnsi="Times New Roman"/>
          <w:color w:val="000000" w:themeColor="text1"/>
          <w:sz w:val="28"/>
          <w:szCs w:val="28"/>
          <w:lang w:val="uk-UA"/>
        </w:rPr>
        <w:tab/>
      </w:r>
      <w:r>
        <w:rPr>
          <w:rFonts w:ascii="Times New Roman" w:hAnsi="Times New Roman"/>
          <w:color w:val="000000" w:themeColor="text1"/>
          <w:sz w:val="28"/>
          <w:szCs w:val="28"/>
          <w:lang w:val="uk-UA"/>
        </w:rPr>
        <w:tab/>
      </w:r>
      <w:r>
        <w:rPr>
          <w:rFonts w:ascii="Times New Roman" w:hAnsi="Times New Roman"/>
          <w:color w:val="000000" w:themeColor="text1"/>
          <w:sz w:val="28"/>
          <w:szCs w:val="28"/>
          <w:lang w:val="uk-UA"/>
        </w:rPr>
        <w:tab/>
      </w:r>
      <w:r w:rsidR="003979D6" w:rsidRPr="00D101E2">
        <w:rPr>
          <w:rFonts w:ascii="Times New Roman" w:hAnsi="Times New Roman"/>
          <w:color w:val="000000" w:themeColor="text1"/>
          <w:lang w:val="uk-UA"/>
        </w:rPr>
        <w:t xml:space="preserve">(прізвище, імя, по батькові) </w:t>
      </w:r>
    </w:p>
    <w:p w14:paraId="7ABCF957"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sz w:val="28"/>
          <w:szCs w:val="28"/>
          <w:lang w:val="uk-UA"/>
        </w:rPr>
      </w:pPr>
      <w:r w:rsidRPr="00D101E2">
        <w:rPr>
          <w:rFonts w:ascii="Times New Roman" w:hAnsi="Times New Roman"/>
          <w:color w:val="000000" w:themeColor="text1"/>
          <w:sz w:val="28"/>
          <w:szCs w:val="28"/>
          <w:lang w:val="uk-UA"/>
        </w:rPr>
        <w:t xml:space="preserve">Керівник практики від організації </w:t>
      </w:r>
      <w:r w:rsidR="007F4682" w:rsidRPr="00D101E2">
        <w:rPr>
          <w:rFonts w:ascii="Times New Roman" w:hAnsi="Times New Roman"/>
          <w:color w:val="000000" w:themeColor="text1"/>
          <w:sz w:val="28"/>
          <w:szCs w:val="28"/>
          <w:lang w:val="uk-UA"/>
        </w:rPr>
        <w:tab/>
      </w:r>
      <w:r w:rsidRPr="00D101E2">
        <w:rPr>
          <w:rFonts w:ascii="Times New Roman" w:hAnsi="Times New Roman"/>
          <w:color w:val="000000" w:themeColor="text1"/>
          <w:sz w:val="28"/>
          <w:szCs w:val="28"/>
          <w:lang w:val="uk-UA"/>
        </w:rPr>
        <w:t>_________________________________</w:t>
      </w:r>
    </w:p>
    <w:p w14:paraId="3EB66AF4"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rPr>
          <w:rFonts w:ascii="Times New Roman" w:hAnsi="Times New Roman"/>
          <w:color w:val="000000" w:themeColor="text1"/>
          <w:lang w:val="uk-UA"/>
        </w:rPr>
      </w:pPr>
      <w:r w:rsidRPr="00D101E2">
        <w:rPr>
          <w:rFonts w:ascii="Times New Roman" w:hAnsi="Times New Roman"/>
          <w:color w:val="000000" w:themeColor="text1"/>
          <w:sz w:val="28"/>
          <w:szCs w:val="28"/>
          <w:lang w:val="uk-UA"/>
        </w:rPr>
        <w:tab/>
      </w:r>
      <w:r w:rsidRPr="00D101E2">
        <w:rPr>
          <w:rFonts w:ascii="Times New Roman" w:hAnsi="Times New Roman"/>
          <w:color w:val="000000" w:themeColor="text1"/>
          <w:sz w:val="28"/>
          <w:szCs w:val="28"/>
          <w:lang w:val="uk-UA"/>
        </w:rPr>
        <w:tab/>
      </w:r>
      <w:r w:rsidR="005428AF">
        <w:rPr>
          <w:rFonts w:ascii="Times New Roman" w:hAnsi="Times New Roman"/>
          <w:color w:val="000000" w:themeColor="text1"/>
          <w:sz w:val="28"/>
          <w:szCs w:val="28"/>
          <w:lang w:val="uk-UA"/>
        </w:rPr>
        <w:tab/>
      </w:r>
      <w:r w:rsidR="005428AF">
        <w:rPr>
          <w:rFonts w:ascii="Times New Roman" w:hAnsi="Times New Roman"/>
          <w:color w:val="000000" w:themeColor="text1"/>
          <w:sz w:val="28"/>
          <w:szCs w:val="28"/>
          <w:lang w:val="uk-UA"/>
        </w:rPr>
        <w:tab/>
      </w:r>
      <w:r w:rsidR="005428AF">
        <w:rPr>
          <w:rFonts w:ascii="Times New Roman" w:hAnsi="Times New Roman"/>
          <w:color w:val="000000" w:themeColor="text1"/>
          <w:sz w:val="28"/>
          <w:szCs w:val="28"/>
          <w:lang w:val="uk-UA"/>
        </w:rPr>
        <w:tab/>
      </w:r>
      <w:r w:rsidR="005428AF">
        <w:rPr>
          <w:rFonts w:ascii="Times New Roman" w:hAnsi="Times New Roman"/>
          <w:color w:val="000000" w:themeColor="text1"/>
          <w:sz w:val="28"/>
          <w:szCs w:val="28"/>
          <w:lang w:val="uk-UA"/>
        </w:rPr>
        <w:tab/>
      </w:r>
      <w:r w:rsidR="005428AF">
        <w:rPr>
          <w:rFonts w:ascii="Times New Roman" w:hAnsi="Times New Roman"/>
          <w:color w:val="000000" w:themeColor="text1"/>
          <w:sz w:val="28"/>
          <w:szCs w:val="28"/>
          <w:lang w:val="uk-UA"/>
        </w:rPr>
        <w:tab/>
      </w:r>
      <w:r w:rsidR="005428AF">
        <w:rPr>
          <w:rFonts w:ascii="Times New Roman" w:hAnsi="Times New Roman"/>
          <w:color w:val="000000" w:themeColor="text1"/>
          <w:sz w:val="28"/>
          <w:szCs w:val="28"/>
          <w:lang w:val="uk-UA"/>
        </w:rPr>
        <w:tab/>
      </w:r>
      <w:r w:rsidR="007F4682" w:rsidRPr="00D101E2">
        <w:rPr>
          <w:rFonts w:ascii="Times New Roman" w:hAnsi="Times New Roman"/>
          <w:color w:val="000000" w:themeColor="text1"/>
          <w:lang w:val="uk-UA"/>
        </w:rPr>
        <w:t xml:space="preserve">(прізвище, </w:t>
      </w:r>
      <w:r w:rsidR="005A5A8E" w:rsidRPr="00D101E2">
        <w:rPr>
          <w:rFonts w:ascii="Times New Roman" w:hAnsi="Times New Roman"/>
          <w:color w:val="000000" w:themeColor="text1"/>
          <w:lang w:val="uk-UA"/>
        </w:rPr>
        <w:t>ім’я</w:t>
      </w:r>
      <w:r w:rsidR="007F4682" w:rsidRPr="00D101E2">
        <w:rPr>
          <w:rFonts w:ascii="Times New Roman" w:hAnsi="Times New Roman"/>
          <w:color w:val="000000" w:themeColor="text1"/>
          <w:lang w:val="uk-UA"/>
        </w:rPr>
        <w:t>, по батькові)</w:t>
      </w:r>
    </w:p>
    <w:p w14:paraId="7731DF4A"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4F50131E"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4DFA3BD7" w14:textId="77777777" w:rsidR="003979D6" w:rsidRPr="00570F65"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13D68E0F" w14:textId="77777777" w:rsidR="00570F65" w:rsidRPr="00570F65" w:rsidRDefault="00570F65" w:rsidP="00570F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360" w:lineRule="auto"/>
        <w:ind w:firstLine="480"/>
        <w:jc w:val="center"/>
        <w:rPr>
          <w:kern w:val="24"/>
          <w:szCs w:val="28"/>
          <w:lang w:eastAsia="uk-UA"/>
        </w:rPr>
      </w:pPr>
      <w:r w:rsidRPr="00570F65">
        <w:rPr>
          <w:kern w:val="24"/>
          <w:szCs w:val="28"/>
          <w:lang w:eastAsia="uk-UA"/>
        </w:rPr>
        <w:t>Оцінка</w:t>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t>__________</w:t>
      </w:r>
    </w:p>
    <w:p w14:paraId="29149EF5" w14:textId="77777777" w:rsidR="00570F65" w:rsidRPr="00570F65" w:rsidRDefault="00570F65" w:rsidP="00570F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482"/>
        <w:jc w:val="center"/>
        <w:rPr>
          <w:kern w:val="24"/>
          <w:szCs w:val="28"/>
          <w:lang w:eastAsia="uk-UA"/>
        </w:rPr>
      </w:pP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r>
      <w:r w:rsidRPr="00570F65">
        <w:rPr>
          <w:kern w:val="24"/>
          <w:szCs w:val="28"/>
          <w:lang w:eastAsia="uk-UA"/>
        </w:rPr>
        <w:tab/>
        <w:t>__________</w:t>
      </w:r>
    </w:p>
    <w:p w14:paraId="1722D7C0" w14:textId="77777777" w:rsidR="00570F65" w:rsidRPr="00570F65" w:rsidRDefault="00570F65" w:rsidP="00570F6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360" w:lineRule="auto"/>
        <w:ind w:firstLine="482"/>
        <w:jc w:val="center"/>
        <w:rPr>
          <w:kern w:val="24"/>
          <w:sz w:val="20"/>
          <w:szCs w:val="20"/>
          <w:vertAlign w:val="subscript"/>
          <w:lang w:eastAsia="uk-UA"/>
        </w:rPr>
      </w:pPr>
      <w:r w:rsidRPr="00570F65">
        <w:rPr>
          <w:kern w:val="24"/>
          <w:sz w:val="20"/>
          <w:szCs w:val="20"/>
          <w:lang w:eastAsia="uk-UA"/>
        </w:rPr>
        <w:tab/>
      </w:r>
      <w:r w:rsidRPr="00570F65">
        <w:rPr>
          <w:kern w:val="24"/>
          <w:sz w:val="20"/>
          <w:szCs w:val="20"/>
          <w:lang w:eastAsia="uk-UA"/>
        </w:rPr>
        <w:tab/>
      </w:r>
      <w:r w:rsidRPr="00570F65">
        <w:rPr>
          <w:kern w:val="24"/>
          <w:sz w:val="20"/>
          <w:szCs w:val="20"/>
          <w:lang w:eastAsia="uk-UA"/>
        </w:rPr>
        <w:tab/>
      </w:r>
      <w:r w:rsidRPr="00570F65">
        <w:rPr>
          <w:kern w:val="24"/>
          <w:sz w:val="20"/>
          <w:szCs w:val="20"/>
          <w:lang w:eastAsia="uk-UA"/>
        </w:rPr>
        <w:tab/>
      </w:r>
      <w:r w:rsidRPr="00570F65">
        <w:rPr>
          <w:kern w:val="24"/>
          <w:sz w:val="20"/>
          <w:szCs w:val="20"/>
          <w:lang w:eastAsia="uk-UA"/>
        </w:rPr>
        <w:tab/>
      </w:r>
      <w:r w:rsidRPr="00570F65">
        <w:rPr>
          <w:kern w:val="24"/>
          <w:sz w:val="20"/>
          <w:szCs w:val="20"/>
          <w:lang w:eastAsia="uk-UA"/>
        </w:rPr>
        <w:tab/>
      </w:r>
      <w:r w:rsidRPr="00570F65">
        <w:rPr>
          <w:kern w:val="24"/>
          <w:sz w:val="20"/>
          <w:szCs w:val="20"/>
          <w:lang w:eastAsia="uk-UA"/>
        </w:rPr>
        <w:tab/>
      </w:r>
      <w:r w:rsidRPr="00570F65">
        <w:rPr>
          <w:kern w:val="24"/>
          <w:sz w:val="20"/>
          <w:szCs w:val="20"/>
          <w:lang w:eastAsia="uk-UA"/>
        </w:rPr>
        <w:tab/>
      </w:r>
      <w:r w:rsidRPr="00570F65">
        <w:rPr>
          <w:kern w:val="24"/>
          <w:sz w:val="20"/>
          <w:szCs w:val="20"/>
          <w:lang w:eastAsia="uk-UA"/>
        </w:rPr>
        <w:tab/>
      </w:r>
      <w:r w:rsidRPr="00570F65">
        <w:rPr>
          <w:kern w:val="24"/>
          <w:sz w:val="20"/>
          <w:szCs w:val="20"/>
          <w:vertAlign w:val="subscript"/>
          <w:lang w:eastAsia="uk-UA"/>
        </w:rPr>
        <w:t>(підпис)</w:t>
      </w:r>
    </w:p>
    <w:p w14:paraId="2EBBA3D0"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6F882BD7" w14:textId="77777777"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5606C9AB" w14:textId="57841A3C" w:rsidR="003979D6" w:rsidRPr="00D101E2" w:rsidRDefault="003979D6" w:rsidP="00221DF2">
      <w:pPr>
        <w:pStyle w:val="ae"/>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0" w:after="0" w:line="360" w:lineRule="auto"/>
        <w:ind w:firstLine="0"/>
        <w:jc w:val="center"/>
        <w:rPr>
          <w:rFonts w:ascii="Times New Roman" w:hAnsi="Times New Roman"/>
          <w:color w:val="000000" w:themeColor="text1"/>
          <w:sz w:val="28"/>
          <w:szCs w:val="28"/>
          <w:lang w:val="uk-UA"/>
        </w:rPr>
      </w:pPr>
    </w:p>
    <w:p w14:paraId="5D739AFB" w14:textId="1A408388" w:rsidR="003979D6" w:rsidRPr="0051612A" w:rsidRDefault="0051612A" w:rsidP="00221DF2">
      <w:pPr>
        <w:spacing w:line="360" w:lineRule="auto"/>
        <w:jc w:val="center"/>
        <w:rPr>
          <w:color w:val="000000" w:themeColor="text1"/>
          <w:szCs w:val="28"/>
        </w:rPr>
      </w:pPr>
      <w:r>
        <w:rPr>
          <w:color w:val="000000" w:themeColor="text1"/>
          <w:szCs w:val="28"/>
        </w:rPr>
        <w:t>2020</w:t>
      </w:r>
      <w:r>
        <w:rPr>
          <w:color w:val="000000" w:themeColor="text1"/>
          <w:szCs w:val="28"/>
          <w:lang w:val="en-US"/>
        </w:rPr>
        <w:t xml:space="preserve"> </w:t>
      </w:r>
      <w:r>
        <w:rPr>
          <w:color w:val="000000" w:themeColor="text1"/>
          <w:szCs w:val="28"/>
        </w:rPr>
        <w:t>рік</w:t>
      </w:r>
    </w:p>
    <w:p w14:paraId="370D84AC" w14:textId="77777777" w:rsidR="003979D6" w:rsidRPr="00D101E2" w:rsidRDefault="003979D6" w:rsidP="00221DF2">
      <w:pPr>
        <w:spacing w:line="360" w:lineRule="auto"/>
        <w:jc w:val="center"/>
        <w:rPr>
          <w:color w:val="000000" w:themeColor="text1"/>
        </w:rPr>
        <w:sectPr w:rsidR="003979D6" w:rsidRPr="00D101E2" w:rsidSect="00221DF2">
          <w:type w:val="continuous"/>
          <w:pgSz w:w="11910" w:h="16840"/>
          <w:pgMar w:top="1134" w:right="850" w:bottom="1134" w:left="1701" w:header="720" w:footer="720" w:gutter="0"/>
          <w:cols w:space="720"/>
          <w:docGrid w:linePitch="381"/>
        </w:sectPr>
      </w:pPr>
    </w:p>
    <w:p w14:paraId="1CA78D22" w14:textId="77777777" w:rsidR="00B53209" w:rsidRPr="00D101E2" w:rsidRDefault="00817A3B" w:rsidP="00ED7F27">
      <w:pPr>
        <w:spacing w:line="360" w:lineRule="auto"/>
        <w:jc w:val="center"/>
        <w:rPr>
          <w:color w:val="000000" w:themeColor="text1"/>
          <w:szCs w:val="28"/>
        </w:rPr>
      </w:pPr>
      <w:bookmarkStart w:id="0" w:name="_Toc494993615"/>
      <w:r w:rsidRPr="00D101E2">
        <w:rPr>
          <w:color w:val="000000" w:themeColor="text1"/>
          <w:szCs w:val="28"/>
        </w:rPr>
        <w:lastRenderedPageBreak/>
        <w:t>ЗМІСТ</w:t>
      </w:r>
      <w:bookmarkEnd w:id="0"/>
    </w:p>
    <w:p w14:paraId="62DE123D" w14:textId="77777777" w:rsidR="00346EF2" w:rsidRPr="00ED7F27" w:rsidRDefault="00346EF2" w:rsidP="00ED7F27">
      <w:pPr>
        <w:pStyle w:val="ad"/>
        <w:spacing w:line="360" w:lineRule="auto"/>
        <w:ind w:firstLine="709"/>
        <w:jc w:val="both"/>
        <w:rPr>
          <w:b w:val="0"/>
          <w:color w:val="000000" w:themeColor="text1"/>
          <w:lang w:val="uk-UA"/>
        </w:rPr>
      </w:pPr>
    </w:p>
    <w:p w14:paraId="7C6E9389" w14:textId="77777777" w:rsidR="00373E40" w:rsidRPr="00ED7F27" w:rsidRDefault="00373E40" w:rsidP="00ED7F27">
      <w:pPr>
        <w:spacing w:line="360" w:lineRule="auto"/>
        <w:ind w:firstLine="709"/>
        <w:rPr>
          <w:color w:val="000000" w:themeColor="text1"/>
          <w:szCs w:val="28"/>
        </w:rPr>
      </w:pPr>
    </w:p>
    <w:p w14:paraId="391EE5C2" w14:textId="77777777" w:rsidR="003C1205" w:rsidRDefault="00603A3A" w:rsidP="003C1205">
      <w:pPr>
        <w:pStyle w:val="12"/>
        <w:rPr>
          <w:rFonts w:asciiTheme="minorHAnsi" w:eastAsiaTheme="minorEastAsia" w:hAnsiTheme="minorHAnsi" w:cstheme="minorBidi"/>
          <w:sz w:val="22"/>
          <w:lang w:val="ru-RU" w:eastAsia="ru-RU"/>
        </w:rPr>
      </w:pPr>
      <w:r w:rsidRPr="00D101E2">
        <w:rPr>
          <w:szCs w:val="28"/>
        </w:rPr>
        <w:fldChar w:fldCharType="begin"/>
      </w:r>
      <w:r w:rsidR="00373E40" w:rsidRPr="00D101E2">
        <w:rPr>
          <w:szCs w:val="28"/>
        </w:rPr>
        <w:instrText xml:space="preserve"> TOC \o "1-4" \h \z \u </w:instrText>
      </w:r>
      <w:r w:rsidRPr="00D101E2">
        <w:rPr>
          <w:szCs w:val="28"/>
        </w:rPr>
        <w:fldChar w:fldCharType="separate"/>
      </w:r>
      <w:hyperlink w:anchor="_Toc19749325" w:history="1">
        <w:r w:rsidR="003C1205" w:rsidRPr="00F52844">
          <w:rPr>
            <w:rStyle w:val="a7"/>
          </w:rPr>
          <w:t>Вступ</w:t>
        </w:r>
        <w:r w:rsidR="003C1205">
          <w:rPr>
            <w:webHidden/>
          </w:rPr>
          <w:tab/>
        </w:r>
        <w:r>
          <w:rPr>
            <w:webHidden/>
          </w:rPr>
          <w:fldChar w:fldCharType="begin"/>
        </w:r>
        <w:r w:rsidR="003C1205">
          <w:rPr>
            <w:webHidden/>
          </w:rPr>
          <w:instrText xml:space="preserve"> PAGEREF _Toc19749325 \h </w:instrText>
        </w:r>
        <w:r>
          <w:rPr>
            <w:webHidden/>
          </w:rPr>
        </w:r>
        <w:r>
          <w:rPr>
            <w:webHidden/>
          </w:rPr>
          <w:fldChar w:fldCharType="separate"/>
        </w:r>
        <w:r w:rsidR="003C1205">
          <w:rPr>
            <w:webHidden/>
          </w:rPr>
          <w:t>3</w:t>
        </w:r>
        <w:r>
          <w:rPr>
            <w:webHidden/>
          </w:rPr>
          <w:fldChar w:fldCharType="end"/>
        </w:r>
      </w:hyperlink>
    </w:p>
    <w:p w14:paraId="71610809" w14:textId="77777777" w:rsidR="003C1205" w:rsidRDefault="00BE679C" w:rsidP="003C1205">
      <w:pPr>
        <w:pStyle w:val="12"/>
        <w:rPr>
          <w:rFonts w:asciiTheme="minorHAnsi" w:eastAsiaTheme="minorEastAsia" w:hAnsiTheme="minorHAnsi" w:cstheme="minorBidi"/>
          <w:sz w:val="22"/>
          <w:lang w:val="ru-RU" w:eastAsia="ru-RU"/>
        </w:rPr>
      </w:pPr>
      <w:hyperlink w:anchor="_Toc19749326" w:history="1">
        <w:r w:rsidR="003C1205" w:rsidRPr="00F52844">
          <w:rPr>
            <w:rStyle w:val="a7"/>
          </w:rPr>
          <w:t xml:space="preserve">1 </w:t>
        </w:r>
        <w:r w:rsidR="003C1205">
          <w:rPr>
            <w:rStyle w:val="a7"/>
          </w:rPr>
          <w:t>Д</w:t>
        </w:r>
        <w:r w:rsidR="003C1205" w:rsidRPr="00F52844">
          <w:rPr>
            <w:rStyle w:val="a7"/>
          </w:rPr>
          <w:t>ослідження об’єкту практики</w:t>
        </w:r>
        <w:r w:rsidR="003C1205">
          <w:rPr>
            <w:webHidden/>
          </w:rPr>
          <w:tab/>
        </w:r>
        <w:r w:rsidR="00603A3A">
          <w:rPr>
            <w:webHidden/>
          </w:rPr>
          <w:fldChar w:fldCharType="begin"/>
        </w:r>
        <w:r w:rsidR="003C1205">
          <w:rPr>
            <w:webHidden/>
          </w:rPr>
          <w:instrText xml:space="preserve"> PAGEREF _Toc19749326 \h </w:instrText>
        </w:r>
        <w:r w:rsidR="00603A3A">
          <w:rPr>
            <w:webHidden/>
          </w:rPr>
        </w:r>
        <w:r w:rsidR="00603A3A">
          <w:rPr>
            <w:webHidden/>
          </w:rPr>
          <w:fldChar w:fldCharType="separate"/>
        </w:r>
        <w:r w:rsidR="003C1205">
          <w:rPr>
            <w:webHidden/>
          </w:rPr>
          <w:t>5</w:t>
        </w:r>
        <w:r w:rsidR="00603A3A">
          <w:rPr>
            <w:webHidden/>
          </w:rPr>
          <w:fldChar w:fldCharType="end"/>
        </w:r>
      </w:hyperlink>
    </w:p>
    <w:p w14:paraId="327E22D4" w14:textId="77777777" w:rsidR="003C1205" w:rsidRDefault="00BE679C" w:rsidP="003C1205">
      <w:pPr>
        <w:pStyle w:val="22"/>
        <w:rPr>
          <w:rFonts w:asciiTheme="minorHAnsi" w:eastAsiaTheme="minorEastAsia" w:hAnsiTheme="minorHAnsi" w:cstheme="minorBidi"/>
          <w:sz w:val="22"/>
          <w:lang w:val="ru-RU" w:eastAsia="ru-RU"/>
        </w:rPr>
      </w:pPr>
      <w:hyperlink w:anchor="_Toc19749327" w:history="1">
        <w:r w:rsidR="003C1205" w:rsidRPr="00F52844">
          <w:rPr>
            <w:rStyle w:val="a7"/>
            <w:spacing w:val="-7"/>
          </w:rPr>
          <w:t xml:space="preserve">1.1 </w:t>
        </w:r>
        <w:r w:rsidR="003C1205">
          <w:rPr>
            <w:rStyle w:val="a7"/>
            <w:spacing w:val="-7"/>
          </w:rPr>
          <w:t>Г</w:t>
        </w:r>
        <w:r w:rsidR="003C1205" w:rsidRPr="00F52844">
          <w:rPr>
            <w:rStyle w:val="a7"/>
            <w:spacing w:val="-7"/>
          </w:rPr>
          <w:t xml:space="preserve">оловні </w:t>
        </w:r>
        <w:r w:rsidR="003C1205" w:rsidRPr="00F52844">
          <w:rPr>
            <w:rStyle w:val="a7"/>
          </w:rPr>
          <w:t xml:space="preserve">цілі і </w:t>
        </w:r>
        <w:r w:rsidR="003C1205" w:rsidRPr="00F52844">
          <w:rPr>
            <w:rStyle w:val="a7"/>
            <w:spacing w:val="-3"/>
          </w:rPr>
          <w:t xml:space="preserve">задачі </w:t>
        </w:r>
        <w:r w:rsidR="003C1205" w:rsidRPr="00F52844">
          <w:rPr>
            <w:rStyle w:val="a7"/>
            <w:highlight w:val="yellow"/>
          </w:rPr>
          <w:t xml:space="preserve">ФОП </w:t>
        </w:r>
        <w:r w:rsidR="003C1205">
          <w:rPr>
            <w:rStyle w:val="a7"/>
            <w:highlight w:val="yellow"/>
          </w:rPr>
          <w:t>В</w:t>
        </w:r>
        <w:r w:rsidR="003C1205" w:rsidRPr="00F52844">
          <w:rPr>
            <w:rStyle w:val="a7"/>
            <w:highlight w:val="yellow"/>
          </w:rPr>
          <w:t xml:space="preserve">ласов </w:t>
        </w:r>
        <w:r w:rsidR="003C1205">
          <w:rPr>
            <w:rStyle w:val="a7"/>
            <w:highlight w:val="yellow"/>
          </w:rPr>
          <w:t>Ю</w:t>
        </w:r>
        <w:r w:rsidR="003C1205" w:rsidRPr="00F52844">
          <w:rPr>
            <w:rStyle w:val="a7"/>
            <w:highlight w:val="yellow"/>
          </w:rPr>
          <w:t>.</w:t>
        </w:r>
        <w:r w:rsidR="003C1205">
          <w:rPr>
            <w:rStyle w:val="a7"/>
            <w:highlight w:val="yellow"/>
          </w:rPr>
          <w:t>С</w:t>
        </w:r>
        <w:r w:rsidR="003C1205" w:rsidRPr="00F52844">
          <w:rPr>
            <w:rStyle w:val="a7"/>
            <w:highlight w:val="yellow"/>
          </w:rPr>
          <w:t>.</w:t>
        </w:r>
        <w:r w:rsidR="003C1205">
          <w:rPr>
            <w:webHidden/>
          </w:rPr>
          <w:tab/>
        </w:r>
        <w:r w:rsidR="00603A3A">
          <w:rPr>
            <w:webHidden/>
          </w:rPr>
          <w:fldChar w:fldCharType="begin"/>
        </w:r>
        <w:r w:rsidR="003C1205">
          <w:rPr>
            <w:webHidden/>
          </w:rPr>
          <w:instrText xml:space="preserve"> PAGEREF _Toc19749327 \h </w:instrText>
        </w:r>
        <w:r w:rsidR="00603A3A">
          <w:rPr>
            <w:webHidden/>
          </w:rPr>
        </w:r>
        <w:r w:rsidR="00603A3A">
          <w:rPr>
            <w:webHidden/>
          </w:rPr>
          <w:fldChar w:fldCharType="separate"/>
        </w:r>
        <w:r w:rsidR="003C1205">
          <w:rPr>
            <w:webHidden/>
          </w:rPr>
          <w:t>5</w:t>
        </w:r>
        <w:r w:rsidR="00603A3A">
          <w:rPr>
            <w:webHidden/>
          </w:rPr>
          <w:fldChar w:fldCharType="end"/>
        </w:r>
      </w:hyperlink>
    </w:p>
    <w:p w14:paraId="2C0AE5AD" w14:textId="77777777" w:rsidR="003C1205" w:rsidRDefault="00BE679C" w:rsidP="003C1205">
      <w:pPr>
        <w:pStyle w:val="22"/>
        <w:rPr>
          <w:rFonts w:asciiTheme="minorHAnsi" w:eastAsiaTheme="minorEastAsia" w:hAnsiTheme="minorHAnsi" w:cstheme="minorBidi"/>
          <w:sz w:val="22"/>
          <w:lang w:val="ru-RU" w:eastAsia="ru-RU"/>
        </w:rPr>
      </w:pPr>
      <w:hyperlink w:anchor="_Toc19749328" w:history="1">
        <w:r w:rsidR="003C1205" w:rsidRPr="00F52844">
          <w:rPr>
            <w:rStyle w:val="a7"/>
          </w:rPr>
          <w:t>1.2</w:t>
        </w:r>
        <w:r w:rsidR="003C1205" w:rsidRPr="00F52844">
          <w:rPr>
            <w:rStyle w:val="a7"/>
            <w:lang w:val="en-US"/>
          </w:rPr>
          <w:t xml:space="preserve"> </w:t>
        </w:r>
        <w:r w:rsidR="003C1205">
          <w:rPr>
            <w:rStyle w:val="a7"/>
          </w:rPr>
          <w:t>І</w:t>
        </w:r>
        <w:r w:rsidR="003C1205" w:rsidRPr="00F52844">
          <w:rPr>
            <w:rStyle w:val="a7"/>
          </w:rPr>
          <w:t>нформаційно-методична робота</w:t>
        </w:r>
        <w:r w:rsidR="003C1205">
          <w:rPr>
            <w:webHidden/>
          </w:rPr>
          <w:tab/>
        </w:r>
        <w:r w:rsidR="00603A3A">
          <w:rPr>
            <w:webHidden/>
          </w:rPr>
          <w:fldChar w:fldCharType="begin"/>
        </w:r>
        <w:r w:rsidR="003C1205">
          <w:rPr>
            <w:webHidden/>
          </w:rPr>
          <w:instrText xml:space="preserve"> PAGEREF _Toc19749328 \h </w:instrText>
        </w:r>
        <w:r w:rsidR="00603A3A">
          <w:rPr>
            <w:webHidden/>
          </w:rPr>
        </w:r>
        <w:r w:rsidR="00603A3A">
          <w:rPr>
            <w:webHidden/>
          </w:rPr>
          <w:fldChar w:fldCharType="separate"/>
        </w:r>
        <w:r w:rsidR="003C1205">
          <w:rPr>
            <w:webHidden/>
          </w:rPr>
          <w:t>5</w:t>
        </w:r>
        <w:r w:rsidR="00603A3A">
          <w:rPr>
            <w:webHidden/>
          </w:rPr>
          <w:fldChar w:fldCharType="end"/>
        </w:r>
      </w:hyperlink>
    </w:p>
    <w:p w14:paraId="3919DC57" w14:textId="77777777" w:rsidR="003C1205" w:rsidRDefault="00BE679C" w:rsidP="003C1205">
      <w:pPr>
        <w:pStyle w:val="22"/>
        <w:rPr>
          <w:rFonts w:asciiTheme="minorHAnsi" w:eastAsiaTheme="minorEastAsia" w:hAnsiTheme="minorHAnsi" w:cstheme="minorBidi"/>
          <w:sz w:val="22"/>
          <w:lang w:val="ru-RU" w:eastAsia="ru-RU"/>
        </w:rPr>
      </w:pPr>
      <w:hyperlink w:anchor="_Toc19749329" w:history="1">
        <w:r w:rsidR="003C1205" w:rsidRPr="00F52844">
          <w:rPr>
            <w:rStyle w:val="a7"/>
          </w:rPr>
          <w:t xml:space="preserve">1.3 </w:t>
        </w:r>
        <w:r w:rsidR="003C1205">
          <w:rPr>
            <w:rStyle w:val="a7"/>
          </w:rPr>
          <w:t>Н</w:t>
        </w:r>
        <w:r w:rsidR="003C1205" w:rsidRPr="00F52844">
          <w:rPr>
            <w:rStyle w:val="a7"/>
          </w:rPr>
          <w:t xml:space="preserve">авчально-виховна </w:t>
        </w:r>
        <w:r w:rsidR="003C1205" w:rsidRPr="00F52844">
          <w:rPr>
            <w:rStyle w:val="a7"/>
            <w:spacing w:val="-2"/>
          </w:rPr>
          <w:t>робота</w:t>
        </w:r>
        <w:r w:rsidR="003C1205">
          <w:rPr>
            <w:webHidden/>
          </w:rPr>
          <w:tab/>
        </w:r>
        <w:r w:rsidR="00603A3A">
          <w:rPr>
            <w:webHidden/>
          </w:rPr>
          <w:fldChar w:fldCharType="begin"/>
        </w:r>
        <w:r w:rsidR="003C1205">
          <w:rPr>
            <w:webHidden/>
          </w:rPr>
          <w:instrText xml:space="preserve"> PAGEREF _Toc19749329 \h </w:instrText>
        </w:r>
        <w:r w:rsidR="00603A3A">
          <w:rPr>
            <w:webHidden/>
          </w:rPr>
        </w:r>
        <w:r w:rsidR="00603A3A">
          <w:rPr>
            <w:webHidden/>
          </w:rPr>
          <w:fldChar w:fldCharType="separate"/>
        </w:r>
        <w:r w:rsidR="003C1205">
          <w:rPr>
            <w:webHidden/>
          </w:rPr>
          <w:t>5</w:t>
        </w:r>
        <w:r w:rsidR="00603A3A">
          <w:rPr>
            <w:webHidden/>
          </w:rPr>
          <w:fldChar w:fldCharType="end"/>
        </w:r>
      </w:hyperlink>
    </w:p>
    <w:p w14:paraId="3026BBD1" w14:textId="77777777" w:rsidR="003C1205" w:rsidRDefault="00BE679C" w:rsidP="003C1205">
      <w:pPr>
        <w:pStyle w:val="12"/>
        <w:rPr>
          <w:rFonts w:asciiTheme="minorHAnsi" w:eastAsiaTheme="minorEastAsia" w:hAnsiTheme="minorHAnsi" w:cstheme="minorBidi"/>
          <w:sz w:val="22"/>
          <w:lang w:val="ru-RU" w:eastAsia="ru-RU"/>
        </w:rPr>
      </w:pPr>
      <w:hyperlink w:anchor="_Toc19749330" w:history="1">
        <w:r w:rsidR="003C1205" w:rsidRPr="00F52844">
          <w:rPr>
            <w:rStyle w:val="a7"/>
          </w:rPr>
          <w:t xml:space="preserve">2 </w:t>
        </w:r>
        <w:r w:rsidR="003C1205">
          <w:rPr>
            <w:rStyle w:val="a7"/>
          </w:rPr>
          <w:t>Д</w:t>
        </w:r>
        <w:r w:rsidR="003C1205" w:rsidRPr="00F52844">
          <w:rPr>
            <w:rStyle w:val="a7"/>
          </w:rPr>
          <w:t>ослідження універсального і спеціаліз</w:t>
        </w:r>
        <w:r w:rsidR="003C1205">
          <w:rPr>
            <w:rStyle w:val="a7"/>
          </w:rPr>
          <w:t>ованого апаратного забезпечення</w:t>
        </w:r>
        <w:r w:rsidR="003C1205">
          <w:rPr>
            <w:rStyle w:val="a7"/>
          </w:rPr>
          <w:br/>
        </w:r>
        <w:r w:rsidR="003C1205" w:rsidRPr="00F52844">
          <w:rPr>
            <w:rStyle w:val="a7"/>
          </w:rPr>
          <w:t>та</w:t>
        </w:r>
        <w:r w:rsidR="003C1205">
          <w:rPr>
            <w:rStyle w:val="a7"/>
          </w:rPr>
          <w:t xml:space="preserve"> </w:t>
        </w:r>
        <w:r w:rsidR="003C1205" w:rsidRPr="00F52844">
          <w:rPr>
            <w:rStyle w:val="a7"/>
          </w:rPr>
          <w:t>мереж</w:t>
        </w:r>
        <w:r w:rsidR="003C1205">
          <w:rPr>
            <w:webHidden/>
          </w:rPr>
          <w:tab/>
        </w:r>
        <w:r w:rsidR="00603A3A">
          <w:rPr>
            <w:webHidden/>
          </w:rPr>
          <w:fldChar w:fldCharType="begin"/>
        </w:r>
        <w:r w:rsidR="003C1205">
          <w:rPr>
            <w:webHidden/>
          </w:rPr>
          <w:instrText xml:space="preserve"> PAGEREF _Toc19749330 \h </w:instrText>
        </w:r>
        <w:r w:rsidR="00603A3A">
          <w:rPr>
            <w:webHidden/>
          </w:rPr>
        </w:r>
        <w:r w:rsidR="00603A3A">
          <w:rPr>
            <w:webHidden/>
          </w:rPr>
          <w:fldChar w:fldCharType="separate"/>
        </w:r>
        <w:r w:rsidR="003C1205">
          <w:rPr>
            <w:webHidden/>
          </w:rPr>
          <w:t>7</w:t>
        </w:r>
        <w:r w:rsidR="00603A3A">
          <w:rPr>
            <w:webHidden/>
          </w:rPr>
          <w:fldChar w:fldCharType="end"/>
        </w:r>
      </w:hyperlink>
    </w:p>
    <w:p w14:paraId="58FFFBF8" w14:textId="77777777" w:rsidR="003C1205" w:rsidRDefault="00BE679C" w:rsidP="003C1205">
      <w:pPr>
        <w:pStyle w:val="12"/>
        <w:rPr>
          <w:rFonts w:asciiTheme="minorHAnsi" w:eastAsiaTheme="minorEastAsia" w:hAnsiTheme="minorHAnsi" w:cstheme="minorBidi"/>
          <w:sz w:val="22"/>
          <w:lang w:val="ru-RU" w:eastAsia="ru-RU"/>
        </w:rPr>
      </w:pPr>
      <w:hyperlink w:anchor="_Toc19749331" w:history="1">
        <w:r w:rsidR="003C1205" w:rsidRPr="00F52844">
          <w:rPr>
            <w:rStyle w:val="a7"/>
          </w:rPr>
          <w:t xml:space="preserve">3 </w:t>
        </w:r>
        <w:r w:rsidR="003C1205">
          <w:rPr>
            <w:rStyle w:val="a7"/>
          </w:rPr>
          <w:t>Д</w:t>
        </w:r>
        <w:r w:rsidR="003C1205" w:rsidRPr="00F52844">
          <w:rPr>
            <w:rStyle w:val="a7"/>
          </w:rPr>
          <w:t>ослідження програмного забезпечення об'єкту практики</w:t>
        </w:r>
        <w:r w:rsidR="003C1205">
          <w:rPr>
            <w:webHidden/>
          </w:rPr>
          <w:tab/>
        </w:r>
        <w:r w:rsidR="00603A3A">
          <w:rPr>
            <w:webHidden/>
          </w:rPr>
          <w:fldChar w:fldCharType="begin"/>
        </w:r>
        <w:r w:rsidR="003C1205">
          <w:rPr>
            <w:webHidden/>
          </w:rPr>
          <w:instrText xml:space="preserve"> PAGEREF _Toc19749331 \h </w:instrText>
        </w:r>
        <w:r w:rsidR="00603A3A">
          <w:rPr>
            <w:webHidden/>
          </w:rPr>
        </w:r>
        <w:r w:rsidR="00603A3A">
          <w:rPr>
            <w:webHidden/>
          </w:rPr>
          <w:fldChar w:fldCharType="separate"/>
        </w:r>
        <w:r w:rsidR="003C1205">
          <w:rPr>
            <w:webHidden/>
          </w:rPr>
          <w:t>9</w:t>
        </w:r>
        <w:r w:rsidR="00603A3A">
          <w:rPr>
            <w:webHidden/>
          </w:rPr>
          <w:fldChar w:fldCharType="end"/>
        </w:r>
      </w:hyperlink>
    </w:p>
    <w:p w14:paraId="6F723806" w14:textId="77777777" w:rsidR="003C1205" w:rsidRDefault="00BE679C" w:rsidP="003C1205">
      <w:pPr>
        <w:pStyle w:val="12"/>
        <w:rPr>
          <w:rFonts w:asciiTheme="minorHAnsi" w:eastAsiaTheme="minorEastAsia" w:hAnsiTheme="minorHAnsi" w:cstheme="minorBidi"/>
          <w:sz w:val="22"/>
          <w:lang w:val="ru-RU" w:eastAsia="ru-RU"/>
        </w:rPr>
      </w:pPr>
      <w:hyperlink w:anchor="_Toc19749332" w:history="1">
        <w:r w:rsidR="003C1205" w:rsidRPr="00F52844">
          <w:rPr>
            <w:rStyle w:val="a7"/>
          </w:rPr>
          <w:t xml:space="preserve">4 </w:t>
        </w:r>
        <w:r w:rsidR="003C1205">
          <w:rPr>
            <w:rStyle w:val="a7"/>
          </w:rPr>
          <w:t>І</w:t>
        </w:r>
        <w:r w:rsidR="003C1205" w:rsidRPr="00F52844">
          <w:rPr>
            <w:rStyle w:val="a7"/>
          </w:rPr>
          <w:t>ндивідуальне завдання</w:t>
        </w:r>
        <w:r w:rsidR="003C1205">
          <w:rPr>
            <w:webHidden/>
          </w:rPr>
          <w:tab/>
        </w:r>
        <w:r w:rsidR="00603A3A">
          <w:rPr>
            <w:webHidden/>
          </w:rPr>
          <w:fldChar w:fldCharType="begin"/>
        </w:r>
        <w:r w:rsidR="003C1205">
          <w:rPr>
            <w:webHidden/>
          </w:rPr>
          <w:instrText xml:space="preserve"> PAGEREF _Toc19749332 \h </w:instrText>
        </w:r>
        <w:r w:rsidR="00603A3A">
          <w:rPr>
            <w:webHidden/>
          </w:rPr>
        </w:r>
        <w:r w:rsidR="00603A3A">
          <w:rPr>
            <w:webHidden/>
          </w:rPr>
          <w:fldChar w:fldCharType="separate"/>
        </w:r>
        <w:r w:rsidR="003C1205">
          <w:rPr>
            <w:webHidden/>
          </w:rPr>
          <w:t>10</w:t>
        </w:r>
        <w:r w:rsidR="00603A3A">
          <w:rPr>
            <w:webHidden/>
          </w:rPr>
          <w:fldChar w:fldCharType="end"/>
        </w:r>
      </w:hyperlink>
    </w:p>
    <w:p w14:paraId="0BDC43B5" w14:textId="77777777" w:rsidR="003C1205" w:rsidRDefault="00BE679C" w:rsidP="003C1205">
      <w:pPr>
        <w:pStyle w:val="22"/>
        <w:rPr>
          <w:rFonts w:asciiTheme="minorHAnsi" w:eastAsiaTheme="minorEastAsia" w:hAnsiTheme="minorHAnsi" w:cstheme="minorBidi"/>
          <w:sz w:val="22"/>
          <w:lang w:val="ru-RU" w:eastAsia="ru-RU"/>
        </w:rPr>
      </w:pPr>
      <w:hyperlink w:anchor="_Toc19749333" w:history="1">
        <w:r w:rsidR="003C1205" w:rsidRPr="00F52844">
          <w:rPr>
            <w:rStyle w:val="a7"/>
            <w:shd w:val="clear" w:color="auto" w:fill="FFFFFF"/>
          </w:rPr>
          <w:t xml:space="preserve">4.1 </w:t>
        </w:r>
        <w:r w:rsidR="003C1205">
          <w:rPr>
            <w:rStyle w:val="a7"/>
          </w:rPr>
          <w:t>Т</w:t>
        </w:r>
        <w:r w:rsidR="003C1205" w:rsidRPr="00F52844">
          <w:rPr>
            <w:rStyle w:val="a7"/>
          </w:rPr>
          <w:t>еоретичні</w:t>
        </w:r>
        <w:r w:rsidR="003C1205" w:rsidRPr="00F52844">
          <w:rPr>
            <w:rStyle w:val="a7"/>
            <w:shd w:val="clear" w:color="auto" w:fill="FFFFFF"/>
          </w:rPr>
          <w:t xml:space="preserve"> відомості</w:t>
        </w:r>
        <w:r w:rsidR="003C1205">
          <w:rPr>
            <w:webHidden/>
          </w:rPr>
          <w:tab/>
        </w:r>
        <w:r w:rsidR="00603A3A">
          <w:rPr>
            <w:webHidden/>
          </w:rPr>
          <w:fldChar w:fldCharType="begin"/>
        </w:r>
        <w:r w:rsidR="003C1205">
          <w:rPr>
            <w:webHidden/>
          </w:rPr>
          <w:instrText xml:space="preserve"> PAGEREF _Toc19749333 \h </w:instrText>
        </w:r>
        <w:r w:rsidR="00603A3A">
          <w:rPr>
            <w:webHidden/>
          </w:rPr>
        </w:r>
        <w:r w:rsidR="00603A3A">
          <w:rPr>
            <w:webHidden/>
          </w:rPr>
          <w:fldChar w:fldCharType="separate"/>
        </w:r>
        <w:r w:rsidR="003C1205">
          <w:rPr>
            <w:webHidden/>
          </w:rPr>
          <w:t>10</w:t>
        </w:r>
        <w:r w:rsidR="00603A3A">
          <w:rPr>
            <w:webHidden/>
          </w:rPr>
          <w:fldChar w:fldCharType="end"/>
        </w:r>
      </w:hyperlink>
    </w:p>
    <w:p w14:paraId="1C1E1E3E" w14:textId="77777777" w:rsidR="003C1205" w:rsidRDefault="00BE679C" w:rsidP="003C1205">
      <w:pPr>
        <w:pStyle w:val="22"/>
        <w:rPr>
          <w:rFonts w:asciiTheme="minorHAnsi" w:eastAsiaTheme="minorEastAsia" w:hAnsiTheme="minorHAnsi" w:cstheme="minorBidi"/>
          <w:sz w:val="22"/>
          <w:lang w:val="ru-RU" w:eastAsia="ru-RU"/>
        </w:rPr>
      </w:pPr>
      <w:hyperlink w:anchor="_Toc19749334" w:history="1">
        <w:r w:rsidR="003C1205" w:rsidRPr="00F52844">
          <w:rPr>
            <w:rStyle w:val="a7"/>
            <w:shd w:val="clear" w:color="auto" w:fill="FFFFFF"/>
          </w:rPr>
          <w:t>4.2 </w:t>
        </w:r>
        <w:r w:rsidR="003C1205">
          <w:rPr>
            <w:rStyle w:val="a7"/>
            <w:shd w:val="clear" w:color="auto" w:fill="FFFFFF"/>
          </w:rPr>
          <w:t>П</w:t>
        </w:r>
        <w:r w:rsidR="003C1205" w:rsidRPr="00F52844">
          <w:rPr>
            <w:rStyle w:val="a7"/>
            <w:shd w:val="clear" w:color="auto" w:fill="FFFFFF"/>
          </w:rPr>
          <w:t>орядок виконання роботи та результати виконання індивідуаль</w:t>
        </w:r>
        <w:r w:rsidR="003C1205">
          <w:rPr>
            <w:rStyle w:val="a7"/>
            <w:shd w:val="clear" w:color="auto" w:fill="FFFFFF"/>
          </w:rPr>
          <w:t>н</w:t>
        </w:r>
        <w:r w:rsidR="003C1205" w:rsidRPr="00F52844">
          <w:rPr>
            <w:rStyle w:val="a7"/>
            <w:shd w:val="clear" w:color="auto" w:fill="FFFFFF"/>
          </w:rPr>
          <w:t>ого завдання</w:t>
        </w:r>
        <w:r w:rsidR="003C1205">
          <w:rPr>
            <w:webHidden/>
          </w:rPr>
          <w:tab/>
        </w:r>
        <w:r w:rsidR="00603A3A">
          <w:rPr>
            <w:webHidden/>
          </w:rPr>
          <w:fldChar w:fldCharType="begin"/>
        </w:r>
        <w:r w:rsidR="003C1205">
          <w:rPr>
            <w:webHidden/>
          </w:rPr>
          <w:instrText xml:space="preserve"> PAGEREF _Toc19749334 \h </w:instrText>
        </w:r>
        <w:r w:rsidR="00603A3A">
          <w:rPr>
            <w:webHidden/>
          </w:rPr>
        </w:r>
        <w:r w:rsidR="00603A3A">
          <w:rPr>
            <w:webHidden/>
          </w:rPr>
          <w:fldChar w:fldCharType="separate"/>
        </w:r>
        <w:r w:rsidR="003C1205">
          <w:rPr>
            <w:webHidden/>
          </w:rPr>
          <w:t>13</w:t>
        </w:r>
        <w:r w:rsidR="00603A3A">
          <w:rPr>
            <w:webHidden/>
          </w:rPr>
          <w:fldChar w:fldCharType="end"/>
        </w:r>
      </w:hyperlink>
    </w:p>
    <w:p w14:paraId="4A7AFFCC" w14:textId="77777777" w:rsidR="003C1205" w:rsidRDefault="00BE679C" w:rsidP="003C1205">
      <w:pPr>
        <w:pStyle w:val="22"/>
        <w:rPr>
          <w:rFonts w:asciiTheme="minorHAnsi" w:eastAsiaTheme="minorEastAsia" w:hAnsiTheme="minorHAnsi" w:cstheme="minorBidi"/>
          <w:sz w:val="22"/>
          <w:lang w:val="ru-RU" w:eastAsia="ru-RU"/>
        </w:rPr>
      </w:pPr>
      <w:hyperlink w:anchor="_Toc19749335" w:history="1">
        <w:r w:rsidR="003C1205" w:rsidRPr="00F52844">
          <w:rPr>
            <w:rStyle w:val="a7"/>
          </w:rPr>
          <w:t xml:space="preserve">4.3 </w:t>
        </w:r>
        <w:r w:rsidR="003C1205">
          <w:rPr>
            <w:rStyle w:val="a7"/>
          </w:rPr>
          <w:t>О</w:t>
        </w:r>
        <w:r w:rsidR="003C1205" w:rsidRPr="00F52844">
          <w:rPr>
            <w:rStyle w:val="a7"/>
          </w:rPr>
          <w:t>гляд та вивчення бібліотеки j</w:t>
        </w:r>
        <w:r w:rsidR="003C1205">
          <w:rPr>
            <w:rStyle w:val="a7"/>
            <w:lang w:val="en-US"/>
          </w:rPr>
          <w:t>Q</w:t>
        </w:r>
        <w:r w:rsidR="003C1205" w:rsidRPr="00F52844">
          <w:rPr>
            <w:rStyle w:val="a7"/>
          </w:rPr>
          <w:t>uary</w:t>
        </w:r>
        <w:r w:rsidR="003C1205">
          <w:rPr>
            <w:webHidden/>
          </w:rPr>
          <w:tab/>
        </w:r>
        <w:r w:rsidR="00603A3A">
          <w:rPr>
            <w:webHidden/>
          </w:rPr>
          <w:fldChar w:fldCharType="begin"/>
        </w:r>
        <w:r w:rsidR="003C1205">
          <w:rPr>
            <w:webHidden/>
          </w:rPr>
          <w:instrText xml:space="preserve"> PAGEREF _Toc19749335 \h </w:instrText>
        </w:r>
        <w:r w:rsidR="00603A3A">
          <w:rPr>
            <w:webHidden/>
          </w:rPr>
        </w:r>
        <w:r w:rsidR="00603A3A">
          <w:rPr>
            <w:webHidden/>
          </w:rPr>
          <w:fldChar w:fldCharType="separate"/>
        </w:r>
        <w:r w:rsidR="003C1205">
          <w:rPr>
            <w:webHidden/>
          </w:rPr>
          <w:t>21</w:t>
        </w:r>
        <w:r w:rsidR="00603A3A">
          <w:rPr>
            <w:webHidden/>
          </w:rPr>
          <w:fldChar w:fldCharType="end"/>
        </w:r>
      </w:hyperlink>
    </w:p>
    <w:p w14:paraId="6BB415B1" w14:textId="77777777" w:rsidR="003C1205" w:rsidRDefault="00BE679C" w:rsidP="003C1205">
      <w:pPr>
        <w:pStyle w:val="22"/>
        <w:rPr>
          <w:rFonts w:asciiTheme="minorHAnsi" w:eastAsiaTheme="minorEastAsia" w:hAnsiTheme="minorHAnsi" w:cstheme="minorBidi"/>
          <w:sz w:val="22"/>
          <w:lang w:val="ru-RU" w:eastAsia="ru-RU"/>
        </w:rPr>
      </w:pPr>
      <w:hyperlink w:anchor="_Toc19749336" w:history="1">
        <w:r w:rsidR="003C1205" w:rsidRPr="00F52844">
          <w:rPr>
            <w:rStyle w:val="a7"/>
          </w:rPr>
          <w:t>4.4 </w:t>
        </w:r>
        <w:r w:rsidR="003C1205">
          <w:rPr>
            <w:rStyle w:val="a7"/>
          </w:rPr>
          <w:t>Р</w:t>
        </w:r>
        <w:r w:rsidR="003C1205" w:rsidRPr="00F52844">
          <w:rPr>
            <w:rStyle w:val="a7"/>
          </w:rPr>
          <w:t>езультати вивчення бібліотеки j</w:t>
        </w:r>
        <w:r w:rsidR="003C1205">
          <w:rPr>
            <w:rStyle w:val="a7"/>
            <w:lang w:val="en-US"/>
          </w:rPr>
          <w:t>Q</w:t>
        </w:r>
        <w:r w:rsidR="003C1205" w:rsidRPr="00F52844">
          <w:rPr>
            <w:rStyle w:val="a7"/>
          </w:rPr>
          <w:t xml:space="preserve">uary та її застосування на </w:t>
        </w:r>
        <w:r w:rsidR="003C1205">
          <w:rPr>
            <w:rStyle w:val="a7"/>
            <w:lang w:val="en-US"/>
          </w:rPr>
          <w:t>п</w:t>
        </w:r>
        <w:r w:rsidR="003C1205" w:rsidRPr="00F52844">
          <w:rPr>
            <w:rStyle w:val="a7"/>
          </w:rPr>
          <w:t>рактиці</w:t>
        </w:r>
        <w:r w:rsidR="003C1205">
          <w:rPr>
            <w:webHidden/>
          </w:rPr>
          <w:tab/>
        </w:r>
        <w:r w:rsidR="00603A3A">
          <w:rPr>
            <w:webHidden/>
          </w:rPr>
          <w:fldChar w:fldCharType="begin"/>
        </w:r>
        <w:r w:rsidR="003C1205">
          <w:rPr>
            <w:webHidden/>
          </w:rPr>
          <w:instrText xml:space="preserve"> PAGEREF _Toc19749336 \h </w:instrText>
        </w:r>
        <w:r w:rsidR="00603A3A">
          <w:rPr>
            <w:webHidden/>
          </w:rPr>
        </w:r>
        <w:r w:rsidR="00603A3A">
          <w:rPr>
            <w:webHidden/>
          </w:rPr>
          <w:fldChar w:fldCharType="separate"/>
        </w:r>
        <w:r w:rsidR="003C1205">
          <w:rPr>
            <w:webHidden/>
          </w:rPr>
          <w:t>26</w:t>
        </w:r>
        <w:r w:rsidR="00603A3A">
          <w:rPr>
            <w:webHidden/>
          </w:rPr>
          <w:fldChar w:fldCharType="end"/>
        </w:r>
      </w:hyperlink>
    </w:p>
    <w:p w14:paraId="76B1064F" w14:textId="77777777" w:rsidR="003C1205" w:rsidRDefault="00BE679C" w:rsidP="003C1205">
      <w:pPr>
        <w:pStyle w:val="22"/>
        <w:ind w:left="0"/>
        <w:rPr>
          <w:rFonts w:asciiTheme="minorHAnsi" w:eastAsiaTheme="minorEastAsia" w:hAnsiTheme="minorHAnsi" w:cstheme="minorBidi"/>
          <w:sz w:val="22"/>
          <w:lang w:val="ru-RU" w:eastAsia="ru-RU"/>
        </w:rPr>
      </w:pPr>
      <w:hyperlink w:anchor="_Toc19749337" w:history="1">
        <w:r w:rsidR="003C1205">
          <w:rPr>
            <w:rStyle w:val="a7"/>
          </w:rPr>
          <w:t>В</w:t>
        </w:r>
        <w:r w:rsidR="003C1205" w:rsidRPr="00F52844">
          <w:rPr>
            <w:rStyle w:val="a7"/>
          </w:rPr>
          <w:t>исновки</w:t>
        </w:r>
        <w:r w:rsidR="003C1205">
          <w:rPr>
            <w:webHidden/>
          </w:rPr>
          <w:tab/>
        </w:r>
        <w:r w:rsidR="00603A3A">
          <w:rPr>
            <w:webHidden/>
          </w:rPr>
          <w:fldChar w:fldCharType="begin"/>
        </w:r>
        <w:r w:rsidR="003C1205">
          <w:rPr>
            <w:webHidden/>
          </w:rPr>
          <w:instrText xml:space="preserve"> PAGEREF _Toc19749337 \h </w:instrText>
        </w:r>
        <w:r w:rsidR="00603A3A">
          <w:rPr>
            <w:webHidden/>
          </w:rPr>
        </w:r>
        <w:r w:rsidR="00603A3A">
          <w:rPr>
            <w:webHidden/>
          </w:rPr>
          <w:fldChar w:fldCharType="separate"/>
        </w:r>
        <w:r w:rsidR="003C1205">
          <w:rPr>
            <w:webHidden/>
          </w:rPr>
          <w:t>30</w:t>
        </w:r>
        <w:r w:rsidR="00603A3A">
          <w:rPr>
            <w:webHidden/>
          </w:rPr>
          <w:fldChar w:fldCharType="end"/>
        </w:r>
      </w:hyperlink>
    </w:p>
    <w:p w14:paraId="004BEAD5" w14:textId="77777777" w:rsidR="003C1205" w:rsidRDefault="00BE679C" w:rsidP="003C1205">
      <w:pPr>
        <w:pStyle w:val="22"/>
        <w:ind w:left="0"/>
        <w:rPr>
          <w:rFonts w:asciiTheme="minorHAnsi" w:eastAsiaTheme="minorEastAsia" w:hAnsiTheme="minorHAnsi" w:cstheme="minorBidi"/>
          <w:sz w:val="22"/>
          <w:lang w:val="ru-RU" w:eastAsia="ru-RU"/>
        </w:rPr>
      </w:pPr>
      <w:hyperlink w:anchor="_Toc19749338" w:history="1">
        <w:r w:rsidR="003C1205">
          <w:rPr>
            <w:rStyle w:val="a7"/>
          </w:rPr>
          <w:t>Л</w:t>
        </w:r>
        <w:r w:rsidR="003C1205" w:rsidRPr="00F52844">
          <w:rPr>
            <w:rStyle w:val="a7"/>
          </w:rPr>
          <w:t>ітература</w:t>
        </w:r>
        <w:r w:rsidR="003C1205">
          <w:rPr>
            <w:webHidden/>
          </w:rPr>
          <w:tab/>
        </w:r>
        <w:r w:rsidR="00603A3A">
          <w:rPr>
            <w:webHidden/>
          </w:rPr>
          <w:fldChar w:fldCharType="begin"/>
        </w:r>
        <w:r w:rsidR="003C1205">
          <w:rPr>
            <w:webHidden/>
          </w:rPr>
          <w:instrText xml:space="preserve"> PAGEREF _Toc19749338 \h </w:instrText>
        </w:r>
        <w:r w:rsidR="00603A3A">
          <w:rPr>
            <w:webHidden/>
          </w:rPr>
        </w:r>
        <w:r w:rsidR="00603A3A">
          <w:rPr>
            <w:webHidden/>
          </w:rPr>
          <w:fldChar w:fldCharType="separate"/>
        </w:r>
        <w:r w:rsidR="003C1205">
          <w:rPr>
            <w:webHidden/>
          </w:rPr>
          <w:t>31</w:t>
        </w:r>
        <w:r w:rsidR="00603A3A">
          <w:rPr>
            <w:webHidden/>
          </w:rPr>
          <w:fldChar w:fldCharType="end"/>
        </w:r>
      </w:hyperlink>
    </w:p>
    <w:p w14:paraId="7B7C90AB" w14:textId="77777777" w:rsidR="00373E40" w:rsidRPr="00D101E2" w:rsidRDefault="00603A3A" w:rsidP="00ED7F27">
      <w:pPr>
        <w:spacing w:line="360" w:lineRule="auto"/>
        <w:ind w:firstLine="709"/>
        <w:rPr>
          <w:color w:val="000000" w:themeColor="text1"/>
        </w:rPr>
      </w:pPr>
      <w:r w:rsidRPr="00D101E2">
        <w:rPr>
          <w:color w:val="000000" w:themeColor="text1"/>
          <w:szCs w:val="28"/>
        </w:rPr>
        <w:fldChar w:fldCharType="end"/>
      </w:r>
    </w:p>
    <w:p w14:paraId="74C6DF2A" w14:textId="77777777" w:rsidR="00346EF2" w:rsidRPr="00D101E2" w:rsidRDefault="00346EF2" w:rsidP="000E764C">
      <w:pPr>
        <w:spacing w:line="360" w:lineRule="auto"/>
        <w:ind w:firstLine="709"/>
        <w:rPr>
          <w:color w:val="000000" w:themeColor="text1"/>
        </w:rPr>
      </w:pPr>
    </w:p>
    <w:p w14:paraId="0C6C3DD4" w14:textId="77777777" w:rsidR="00B53209" w:rsidRPr="00D101E2" w:rsidRDefault="00B53209" w:rsidP="000E764C">
      <w:pPr>
        <w:spacing w:line="360" w:lineRule="auto"/>
        <w:ind w:firstLine="709"/>
        <w:rPr>
          <w:color w:val="000000" w:themeColor="text1"/>
        </w:rPr>
        <w:sectPr w:rsidR="00B53209" w:rsidRPr="00D101E2" w:rsidSect="00FA02AA">
          <w:headerReference w:type="default" r:id="rId8"/>
          <w:pgSz w:w="11910" w:h="16840"/>
          <w:pgMar w:top="1134" w:right="850" w:bottom="1134" w:left="1701" w:header="770" w:footer="0" w:gutter="0"/>
          <w:pgNumType w:start="2"/>
          <w:cols w:space="720"/>
          <w:docGrid w:linePitch="381"/>
        </w:sectPr>
      </w:pPr>
    </w:p>
    <w:p w14:paraId="2F8CB353" w14:textId="77777777" w:rsidR="00B53209" w:rsidRPr="00D101E2" w:rsidRDefault="00817A3B" w:rsidP="00946298">
      <w:pPr>
        <w:pStyle w:val="1"/>
        <w:spacing w:line="360" w:lineRule="auto"/>
        <w:rPr>
          <w:color w:val="000000" w:themeColor="text1"/>
        </w:rPr>
      </w:pPr>
      <w:bookmarkStart w:id="1" w:name="_Toc494993616"/>
      <w:bookmarkStart w:id="2" w:name="_Toc19749325"/>
      <w:r w:rsidRPr="00D101E2">
        <w:rPr>
          <w:color w:val="000000" w:themeColor="text1"/>
        </w:rPr>
        <w:lastRenderedPageBreak/>
        <w:t>ВСТУП</w:t>
      </w:r>
      <w:bookmarkEnd w:id="1"/>
      <w:bookmarkEnd w:id="2"/>
    </w:p>
    <w:p w14:paraId="43C851AA" w14:textId="77777777" w:rsidR="00B53209" w:rsidRPr="007D7A52" w:rsidRDefault="00B53209" w:rsidP="000E764C">
      <w:pPr>
        <w:pStyle w:val="a3"/>
        <w:spacing w:line="360" w:lineRule="auto"/>
        <w:ind w:firstLine="709"/>
        <w:rPr>
          <w:color w:val="000000" w:themeColor="text1"/>
          <w:sz w:val="30"/>
        </w:rPr>
      </w:pPr>
    </w:p>
    <w:p w14:paraId="76F1D0C7" w14:textId="77777777" w:rsidR="006A457E" w:rsidRPr="007D7A52" w:rsidRDefault="006A457E" w:rsidP="000E764C">
      <w:pPr>
        <w:pStyle w:val="a3"/>
        <w:spacing w:line="360" w:lineRule="auto"/>
        <w:ind w:firstLine="709"/>
        <w:rPr>
          <w:color w:val="000000" w:themeColor="text1"/>
          <w:sz w:val="30"/>
        </w:rPr>
      </w:pPr>
    </w:p>
    <w:p w14:paraId="35E36352" w14:textId="77777777" w:rsidR="00B53209" w:rsidRPr="00D101E2" w:rsidRDefault="00817A3B" w:rsidP="000E764C">
      <w:pPr>
        <w:pStyle w:val="a3"/>
        <w:spacing w:line="360" w:lineRule="auto"/>
        <w:ind w:firstLine="709"/>
        <w:rPr>
          <w:color w:val="000000" w:themeColor="text1"/>
        </w:rPr>
      </w:pPr>
      <w:r w:rsidRPr="00D101E2">
        <w:rPr>
          <w:color w:val="000000" w:themeColor="text1"/>
        </w:rPr>
        <w:t>Виробничо-технологічна практика є невід'ємною складовою частиною процесу професійної підготовки</w:t>
      </w:r>
      <w:r w:rsidR="006A457E" w:rsidRPr="00D101E2">
        <w:rPr>
          <w:color w:val="000000" w:themeColor="text1"/>
        </w:rPr>
        <w:t xml:space="preserve"> молодших спеціалістів</w:t>
      </w:r>
      <w:r w:rsidRPr="00D101E2">
        <w:rPr>
          <w:color w:val="000000" w:themeColor="text1"/>
        </w:rPr>
        <w:t xml:space="preserve"> і проводиться на сучасних підприємствах та організаціях, оснащених відповідним апаратним та програмним забезпеченням автоматизованих комп'ютерних систем та мереж. Згідно з навчальним планом виробничо-технологічна практика проводиться на 4 курсі терміном п'ять тижнів. Практика передбачає отримання необхідного обсягу практичних знань та умінь відповідно до кваліфікаційного рівня молодшогоспеціаліста.</w:t>
      </w:r>
    </w:p>
    <w:p w14:paraId="6F661289" w14:textId="77777777" w:rsidR="00817A3B" w:rsidRPr="00C12F1F" w:rsidRDefault="00817A3B" w:rsidP="00C12F1F">
      <w:pPr>
        <w:pStyle w:val="a3"/>
        <w:spacing w:line="360" w:lineRule="auto"/>
        <w:ind w:firstLine="709"/>
        <w:rPr>
          <w:color w:val="000000" w:themeColor="text1"/>
        </w:rPr>
      </w:pPr>
      <w:bookmarkStart w:id="3" w:name="_Toc494993617"/>
      <w:r w:rsidRPr="00C12F1F">
        <w:rPr>
          <w:color w:val="000000" w:themeColor="text1"/>
        </w:rPr>
        <w:t>Мета та завдання практики</w:t>
      </w:r>
      <w:bookmarkEnd w:id="3"/>
      <w:r w:rsidR="00C12F1F" w:rsidRPr="00C12F1F">
        <w:rPr>
          <w:color w:val="000000" w:themeColor="text1"/>
        </w:rPr>
        <w:t xml:space="preserve">. </w:t>
      </w:r>
      <w:r w:rsidRPr="00C12F1F">
        <w:rPr>
          <w:color w:val="000000" w:themeColor="text1"/>
        </w:rPr>
        <w:t xml:space="preserve">Метою виробничо-технологічної практики є ознайомлення із існуючими методиками ефективного застосування комп'ютерних та мережних технологій для вирішення задач комплексної автоматизації підприємств і установ, вивчення практичних рішень у галузі організації та побудови регіональних, корпоративних та локальних комп'ютерних мереж, розподілених автоматизованих комп'ютерних систем, дослідження характеристик, виконуваних функцій, етапів розробки, тестування та впровадження використовуваних на об'єктах практики універсального та спеціалізованого апаратного і програмного забезпечення автоматизованих комп'ютерних систем. </w:t>
      </w:r>
    </w:p>
    <w:p w14:paraId="39E1F221" w14:textId="77777777" w:rsidR="00B53209" w:rsidRPr="00D101E2" w:rsidRDefault="00817A3B" w:rsidP="000E764C">
      <w:pPr>
        <w:pStyle w:val="a3"/>
        <w:spacing w:line="360" w:lineRule="auto"/>
        <w:ind w:firstLine="709"/>
        <w:rPr>
          <w:color w:val="000000" w:themeColor="text1"/>
        </w:rPr>
      </w:pPr>
      <w:r w:rsidRPr="00D101E2">
        <w:rPr>
          <w:color w:val="000000" w:themeColor="text1"/>
        </w:rPr>
        <w:t>Під час проходження виробничо-технологічної практики необхідно виконати наступнізавдання:</w:t>
      </w:r>
    </w:p>
    <w:p w14:paraId="2C12A63E" w14:textId="77777777" w:rsidR="00B53209" w:rsidRPr="00D101E2" w:rsidRDefault="00817A3B" w:rsidP="00FA02AA">
      <w:pPr>
        <w:pStyle w:val="a4"/>
        <w:numPr>
          <w:ilvl w:val="0"/>
          <w:numId w:val="25"/>
        </w:numPr>
        <w:tabs>
          <w:tab w:val="left" w:pos="993"/>
        </w:tabs>
        <w:spacing w:line="360" w:lineRule="auto"/>
        <w:ind w:left="0" w:firstLine="709"/>
        <w:rPr>
          <w:color w:val="000000" w:themeColor="text1"/>
        </w:rPr>
      </w:pPr>
      <w:r w:rsidRPr="00D101E2">
        <w:rPr>
          <w:color w:val="000000" w:themeColor="text1"/>
        </w:rPr>
        <w:t>дослідити об'єкт практики, структуру та функції підрозділів об'єкту практики, їхвзаємозв'язок;</w:t>
      </w:r>
    </w:p>
    <w:p w14:paraId="62807296" w14:textId="77777777" w:rsidR="00B53209" w:rsidRPr="00D101E2" w:rsidRDefault="00817A3B" w:rsidP="00FA02AA">
      <w:pPr>
        <w:pStyle w:val="a4"/>
        <w:numPr>
          <w:ilvl w:val="0"/>
          <w:numId w:val="25"/>
        </w:numPr>
        <w:tabs>
          <w:tab w:val="left" w:pos="993"/>
        </w:tabs>
        <w:spacing w:line="360" w:lineRule="auto"/>
        <w:ind w:left="0" w:firstLine="709"/>
        <w:rPr>
          <w:color w:val="000000" w:themeColor="text1"/>
        </w:rPr>
      </w:pPr>
      <w:r w:rsidRPr="00D101E2">
        <w:rPr>
          <w:color w:val="000000" w:themeColor="text1"/>
        </w:rPr>
        <w:t>дослідити та проаналізувати універсальне та спеціалізоване апаратне забезпечення автоматизованих комп'ютерних систем, які використовуються на об'єкті практики;</w:t>
      </w:r>
    </w:p>
    <w:p w14:paraId="74B8CB11" w14:textId="77777777" w:rsidR="00B53209" w:rsidRPr="00D101E2" w:rsidRDefault="00817A3B" w:rsidP="00FA02AA">
      <w:pPr>
        <w:pStyle w:val="a4"/>
        <w:numPr>
          <w:ilvl w:val="0"/>
          <w:numId w:val="25"/>
        </w:numPr>
        <w:tabs>
          <w:tab w:val="left" w:pos="993"/>
        </w:tabs>
        <w:spacing w:line="360" w:lineRule="auto"/>
        <w:ind w:left="0" w:firstLine="709"/>
        <w:rPr>
          <w:color w:val="000000" w:themeColor="text1"/>
        </w:rPr>
      </w:pPr>
      <w:r w:rsidRPr="00D101E2">
        <w:rPr>
          <w:color w:val="000000" w:themeColor="text1"/>
        </w:rPr>
        <w:t xml:space="preserve">дослідити та проаналізувати універсальне та спеціалізоване програмне забезпечення автоматизованих комп'ютерних систем, які </w:t>
      </w:r>
      <w:r w:rsidRPr="00D101E2">
        <w:rPr>
          <w:color w:val="000000" w:themeColor="text1"/>
        </w:rPr>
        <w:lastRenderedPageBreak/>
        <w:t>використовуються на об'єктіпрактики;</w:t>
      </w:r>
    </w:p>
    <w:p w14:paraId="70533E90" w14:textId="77777777" w:rsidR="00B53209" w:rsidRPr="00D101E2" w:rsidRDefault="00817A3B" w:rsidP="00FA02AA">
      <w:pPr>
        <w:pStyle w:val="a4"/>
        <w:numPr>
          <w:ilvl w:val="0"/>
          <w:numId w:val="25"/>
        </w:numPr>
        <w:tabs>
          <w:tab w:val="left" w:pos="993"/>
        </w:tabs>
        <w:spacing w:line="360" w:lineRule="auto"/>
        <w:ind w:left="0" w:firstLine="709"/>
        <w:rPr>
          <w:color w:val="000000" w:themeColor="text1"/>
        </w:rPr>
      </w:pPr>
      <w:r w:rsidRPr="00D101E2">
        <w:rPr>
          <w:color w:val="000000" w:themeColor="text1"/>
        </w:rPr>
        <w:t>сформувати рекомендації щодо поліпшення існуючих на об'єкті практики технологічних процесів створення та використання автоматизованих комп'ютерних систем і мереж та їх програмного забезпечення (підвищення продуктивності та швидкодії, оптимізація комп'ютерних ресурсів, нові методи розробки, тестування та верифікації апаратного та програмного забезпечення, нові мережні рішення і технології, тощо);</w:t>
      </w:r>
    </w:p>
    <w:p w14:paraId="44941006" w14:textId="77777777" w:rsidR="00B53209" w:rsidRPr="00D101E2" w:rsidRDefault="00817A3B" w:rsidP="00FA02AA">
      <w:pPr>
        <w:pStyle w:val="a4"/>
        <w:numPr>
          <w:ilvl w:val="0"/>
          <w:numId w:val="25"/>
        </w:numPr>
        <w:tabs>
          <w:tab w:val="left" w:pos="993"/>
        </w:tabs>
        <w:spacing w:line="360" w:lineRule="auto"/>
        <w:ind w:left="0" w:firstLine="709"/>
        <w:rPr>
          <w:color w:val="000000" w:themeColor="text1"/>
        </w:rPr>
      </w:pPr>
      <w:r w:rsidRPr="00D101E2">
        <w:rPr>
          <w:color w:val="000000" w:themeColor="text1"/>
        </w:rPr>
        <w:t>виконати поставлене індивідуальне завдання та сформувати звіт проходження виробничо-технологічної практики.</w:t>
      </w:r>
    </w:p>
    <w:p w14:paraId="7F379DCD" w14:textId="77777777" w:rsidR="00B53209" w:rsidRPr="00D101E2" w:rsidRDefault="00817A3B" w:rsidP="000E764C">
      <w:pPr>
        <w:pStyle w:val="a3"/>
        <w:spacing w:line="360" w:lineRule="auto"/>
        <w:ind w:firstLine="709"/>
        <w:rPr>
          <w:color w:val="000000" w:themeColor="text1"/>
        </w:rPr>
      </w:pPr>
      <w:r w:rsidRPr="00D101E2">
        <w:rPr>
          <w:color w:val="000000" w:themeColor="text1"/>
        </w:rPr>
        <w:t>Для успішного виконання завдань виробничо-технологічної практики необхідно дотримуватися рекомендованого календарного графіку проходження практики.</w:t>
      </w:r>
    </w:p>
    <w:p w14:paraId="13ADC9B2" w14:textId="77777777" w:rsidR="00B53209" w:rsidRPr="00D101E2" w:rsidRDefault="00817A3B" w:rsidP="000E764C">
      <w:pPr>
        <w:pStyle w:val="a3"/>
        <w:spacing w:line="360" w:lineRule="auto"/>
        <w:ind w:firstLine="709"/>
        <w:rPr>
          <w:color w:val="000000" w:themeColor="text1"/>
        </w:rPr>
      </w:pPr>
      <w:r w:rsidRPr="00D101E2">
        <w:rPr>
          <w:color w:val="000000" w:themeColor="text1"/>
        </w:rPr>
        <w:t>Виконанню індивідуальних завдань необхідно приділяти велику увагу для розвитку самостійності при вирішенні технічних питань та розширенні їх кругозору як фахівців. Індивідуальне завдання видається керівником від підприємства. Тематика індивідуальних завдань повинна відповідати кваліфікаційній характеристиці молодшого спеціаліста. Тема індивідуального завдання вибирається у відповідності із сферою власних інтересів та від специфіки роботи підприємства – бази</w:t>
      </w:r>
      <w:r w:rsidR="00FA02AA" w:rsidRPr="00FA02AA">
        <w:rPr>
          <w:color w:val="000000" w:themeColor="text1"/>
        </w:rPr>
        <w:t xml:space="preserve"> </w:t>
      </w:r>
      <w:r w:rsidRPr="00D101E2">
        <w:rPr>
          <w:color w:val="000000" w:themeColor="text1"/>
        </w:rPr>
        <w:t>практики.</w:t>
      </w:r>
    </w:p>
    <w:p w14:paraId="0D1F6DD6" w14:textId="77777777" w:rsidR="00B53209" w:rsidRPr="00D101E2" w:rsidRDefault="00B53209" w:rsidP="000E764C">
      <w:pPr>
        <w:spacing w:line="360" w:lineRule="auto"/>
        <w:ind w:firstLine="709"/>
        <w:rPr>
          <w:color w:val="000000" w:themeColor="text1"/>
        </w:rPr>
        <w:sectPr w:rsidR="00B53209" w:rsidRPr="00D101E2" w:rsidSect="00946298">
          <w:pgSz w:w="11910" w:h="16840"/>
          <w:pgMar w:top="1134" w:right="850" w:bottom="1134" w:left="1701" w:header="770" w:footer="0" w:gutter="0"/>
          <w:cols w:space="720"/>
          <w:docGrid w:linePitch="381"/>
        </w:sectPr>
      </w:pPr>
    </w:p>
    <w:p w14:paraId="09C558C0" w14:textId="77777777" w:rsidR="00B53209" w:rsidRPr="00D101E2" w:rsidRDefault="00183CB0" w:rsidP="00FA02AA">
      <w:pPr>
        <w:pStyle w:val="1"/>
        <w:spacing w:line="360" w:lineRule="auto"/>
        <w:rPr>
          <w:color w:val="000000" w:themeColor="text1"/>
        </w:rPr>
      </w:pPr>
      <w:bookmarkStart w:id="4" w:name="_Toc494993618"/>
      <w:bookmarkStart w:id="5" w:name="_Toc19749326"/>
      <w:r w:rsidRPr="00D101E2">
        <w:rPr>
          <w:color w:val="000000" w:themeColor="text1"/>
        </w:rPr>
        <w:lastRenderedPageBreak/>
        <w:t xml:space="preserve">1 </w:t>
      </w:r>
      <w:r w:rsidR="00817A3B" w:rsidRPr="00D101E2">
        <w:rPr>
          <w:color w:val="000000" w:themeColor="text1"/>
        </w:rPr>
        <w:t>ДОСЛІДЖЕННЯ ОБ’ЄКТУ ПРАКТИКИ</w:t>
      </w:r>
      <w:bookmarkEnd w:id="4"/>
      <w:bookmarkEnd w:id="5"/>
    </w:p>
    <w:p w14:paraId="72EA8574" w14:textId="77777777" w:rsidR="00B53209" w:rsidRPr="007D7A52" w:rsidRDefault="00B53209" w:rsidP="000E764C">
      <w:pPr>
        <w:pStyle w:val="a3"/>
        <w:spacing w:line="360" w:lineRule="auto"/>
        <w:ind w:firstLine="709"/>
        <w:rPr>
          <w:color w:val="000000" w:themeColor="text1"/>
        </w:rPr>
      </w:pPr>
    </w:p>
    <w:p w14:paraId="2A0EACD3" w14:textId="77777777" w:rsidR="00B53209" w:rsidRPr="007D7A52" w:rsidRDefault="00B53209" w:rsidP="000E764C">
      <w:pPr>
        <w:pStyle w:val="a3"/>
        <w:spacing w:line="360" w:lineRule="auto"/>
        <w:ind w:firstLine="709"/>
        <w:rPr>
          <w:color w:val="000000" w:themeColor="text1"/>
        </w:rPr>
      </w:pPr>
    </w:p>
    <w:p w14:paraId="1008F3E5" w14:textId="7CBDF28C" w:rsidR="00B53209" w:rsidRPr="00D101E2" w:rsidRDefault="00817A3B" w:rsidP="000E764C">
      <w:pPr>
        <w:pStyle w:val="a3"/>
        <w:spacing w:line="360" w:lineRule="auto"/>
        <w:ind w:firstLine="709"/>
        <w:rPr>
          <w:color w:val="000000" w:themeColor="text1"/>
        </w:rPr>
      </w:pPr>
      <w:r w:rsidRPr="00D101E2">
        <w:rPr>
          <w:color w:val="000000" w:themeColor="text1"/>
        </w:rPr>
        <w:t xml:space="preserve">З </w:t>
      </w:r>
      <w:r w:rsidR="00946298" w:rsidRPr="00946298">
        <w:rPr>
          <w:color w:val="000000" w:themeColor="text1"/>
          <w:highlight w:val="yellow"/>
        </w:rPr>
        <w:t>0</w:t>
      </w:r>
      <w:r w:rsidR="000D11EB" w:rsidRPr="00D101E2">
        <w:rPr>
          <w:color w:val="000000" w:themeColor="text1"/>
          <w:highlight w:val="yellow"/>
        </w:rPr>
        <w:t>3</w:t>
      </w:r>
      <w:r w:rsidRPr="00D101E2">
        <w:rPr>
          <w:color w:val="000000" w:themeColor="text1"/>
          <w:highlight w:val="yellow"/>
        </w:rPr>
        <w:t>.09.1</w:t>
      </w:r>
      <w:r w:rsidR="000D11EB" w:rsidRPr="00D101E2">
        <w:rPr>
          <w:color w:val="000000" w:themeColor="text1"/>
          <w:highlight w:val="yellow"/>
        </w:rPr>
        <w:t>8</w:t>
      </w:r>
      <w:r w:rsidR="00946298">
        <w:rPr>
          <w:color w:val="000000" w:themeColor="text1"/>
        </w:rPr>
        <w:t xml:space="preserve"> </w:t>
      </w:r>
      <w:r w:rsidRPr="00D101E2">
        <w:rPr>
          <w:color w:val="000000" w:themeColor="text1"/>
        </w:rPr>
        <w:t xml:space="preserve">по </w:t>
      </w:r>
      <w:r w:rsidR="00946298" w:rsidRPr="00946298">
        <w:rPr>
          <w:color w:val="000000" w:themeColor="text1"/>
          <w:highlight w:val="yellow"/>
        </w:rPr>
        <w:t>0</w:t>
      </w:r>
      <w:r w:rsidRPr="00D101E2">
        <w:rPr>
          <w:color w:val="000000" w:themeColor="text1"/>
          <w:highlight w:val="yellow"/>
        </w:rPr>
        <w:t>8.10.1</w:t>
      </w:r>
      <w:r w:rsidR="000D11EB" w:rsidRPr="00D101E2">
        <w:rPr>
          <w:color w:val="000000" w:themeColor="text1"/>
          <w:highlight w:val="yellow"/>
        </w:rPr>
        <w:t>8</w:t>
      </w:r>
      <w:r w:rsidR="00946298">
        <w:rPr>
          <w:color w:val="000000" w:themeColor="text1"/>
        </w:rPr>
        <w:t xml:space="preserve"> </w:t>
      </w:r>
      <w:r w:rsidRPr="00D101E2">
        <w:rPr>
          <w:color w:val="000000" w:themeColor="text1"/>
        </w:rPr>
        <w:t>студен</w:t>
      </w:r>
      <w:r w:rsidR="000D11EB" w:rsidRPr="00D101E2">
        <w:rPr>
          <w:color w:val="000000" w:themeColor="text1"/>
        </w:rPr>
        <w:t>т</w:t>
      </w:r>
      <w:r w:rsidR="007D05A7">
        <w:rPr>
          <w:color w:val="000000" w:themeColor="text1"/>
        </w:rPr>
        <w:t>а(</w:t>
      </w:r>
      <w:r w:rsidR="000D11EB" w:rsidRPr="00D101E2">
        <w:rPr>
          <w:color w:val="000000" w:themeColor="text1"/>
        </w:rPr>
        <w:t>ку</w:t>
      </w:r>
      <w:r w:rsidR="007D05A7">
        <w:rPr>
          <w:color w:val="000000" w:themeColor="text1"/>
        </w:rPr>
        <w:t>)</w:t>
      </w:r>
      <w:r w:rsidRPr="00D101E2">
        <w:rPr>
          <w:color w:val="000000" w:themeColor="text1"/>
        </w:rPr>
        <w:t xml:space="preserve"> IV курсу </w:t>
      </w:r>
      <w:r w:rsidR="00BA05F0">
        <w:rPr>
          <w:color w:val="000000" w:themeColor="text1"/>
        </w:rPr>
        <w:t>ВСП «</w:t>
      </w:r>
      <w:r w:rsidRPr="00D101E2">
        <w:rPr>
          <w:color w:val="000000" w:themeColor="text1"/>
        </w:rPr>
        <w:t xml:space="preserve">Економіко-правничого </w:t>
      </w:r>
      <w:r w:rsidR="00BA05F0">
        <w:rPr>
          <w:color w:val="000000" w:themeColor="text1"/>
        </w:rPr>
        <w:t xml:space="preserve">фахового </w:t>
      </w:r>
      <w:r w:rsidRPr="00D101E2">
        <w:rPr>
          <w:color w:val="000000" w:themeColor="text1"/>
        </w:rPr>
        <w:t>коледжу ЗНУ</w:t>
      </w:r>
      <w:r w:rsidR="00BA05F0">
        <w:rPr>
          <w:color w:val="000000" w:themeColor="text1"/>
        </w:rPr>
        <w:t>»</w:t>
      </w:r>
      <w:r w:rsidRPr="00D101E2">
        <w:rPr>
          <w:color w:val="000000" w:themeColor="text1"/>
        </w:rPr>
        <w:t xml:space="preserve"> спеціальності «</w:t>
      </w:r>
      <w:r w:rsidR="007D05A7">
        <w:rPr>
          <w:color w:val="000000" w:themeColor="text1"/>
        </w:rPr>
        <w:t>Інженерія</w:t>
      </w:r>
      <w:r w:rsidRPr="00D101E2">
        <w:rPr>
          <w:color w:val="000000" w:themeColor="text1"/>
        </w:rPr>
        <w:t xml:space="preserve"> програмного забезпечення» групи </w:t>
      </w:r>
      <w:r w:rsidRPr="00BA05F0">
        <w:rPr>
          <w:color w:val="000000" w:themeColor="text1"/>
          <w:highlight w:val="yellow"/>
        </w:rPr>
        <w:t>К1</w:t>
      </w:r>
      <w:r w:rsidR="007D05A7" w:rsidRPr="00BA05F0">
        <w:rPr>
          <w:color w:val="000000" w:themeColor="text1"/>
          <w:highlight w:val="yellow"/>
        </w:rPr>
        <w:t>21</w:t>
      </w:r>
      <w:r w:rsidRPr="00BA05F0">
        <w:rPr>
          <w:color w:val="000000" w:themeColor="text1"/>
          <w:highlight w:val="yellow"/>
        </w:rPr>
        <w:t>-1</w:t>
      </w:r>
      <w:r w:rsidR="007D05A7" w:rsidRPr="00BA05F0">
        <w:rPr>
          <w:color w:val="000000" w:themeColor="text1"/>
          <w:highlight w:val="yellow"/>
        </w:rPr>
        <w:t>6</w:t>
      </w:r>
      <w:r w:rsidR="007D05A7">
        <w:rPr>
          <w:color w:val="000000" w:themeColor="text1"/>
        </w:rPr>
        <w:t xml:space="preserve"> </w:t>
      </w:r>
      <w:r w:rsidR="007D05A7" w:rsidRPr="007D05A7">
        <w:rPr>
          <w:color w:val="000000" w:themeColor="text1"/>
          <w:highlight w:val="yellow"/>
        </w:rPr>
        <w:t>ПІБ</w:t>
      </w:r>
      <w:r w:rsidRPr="00D101E2">
        <w:rPr>
          <w:color w:val="000000" w:themeColor="text1"/>
        </w:rPr>
        <w:t xml:space="preserve"> було спрямовано</w:t>
      </w:r>
      <w:r w:rsidR="009C5D2C" w:rsidRPr="00D101E2">
        <w:rPr>
          <w:color w:val="000000" w:themeColor="text1"/>
        </w:rPr>
        <w:t xml:space="preserve"> на виробничо-технологічну практику</w:t>
      </w:r>
      <w:r w:rsidR="000D11EB" w:rsidRPr="00D101E2">
        <w:rPr>
          <w:color w:val="000000" w:themeColor="text1"/>
        </w:rPr>
        <w:t xml:space="preserve">до </w:t>
      </w:r>
      <w:r w:rsidR="000D11EB" w:rsidRPr="007D05A7">
        <w:rPr>
          <w:color w:val="000000" w:themeColor="text1"/>
          <w:highlight w:val="yellow"/>
        </w:rPr>
        <w:t>ФОП Власов Ю.С.</w:t>
      </w:r>
      <w:r w:rsidRPr="007D05A7">
        <w:rPr>
          <w:color w:val="000000" w:themeColor="text1"/>
          <w:highlight w:val="yellow"/>
        </w:rPr>
        <w:t>,</w:t>
      </w:r>
      <w:r w:rsidRPr="00D101E2">
        <w:rPr>
          <w:color w:val="000000" w:themeColor="text1"/>
        </w:rPr>
        <w:t xml:space="preserve"> що знаходиться </w:t>
      </w:r>
      <w:r w:rsidR="00F71DAA" w:rsidRPr="00D101E2">
        <w:rPr>
          <w:color w:val="000000" w:themeColor="text1"/>
        </w:rPr>
        <w:t>за адресою:</w:t>
      </w:r>
      <w:r w:rsidR="00F71DAA" w:rsidRPr="00D101E2">
        <w:rPr>
          <w:color w:val="000000" w:themeColor="text1"/>
          <w:highlight w:val="yellow"/>
        </w:rPr>
        <w:t xml:space="preserve">м. Запоріжжя, </w:t>
      </w:r>
      <w:r w:rsidRPr="00D101E2">
        <w:rPr>
          <w:color w:val="000000" w:themeColor="text1"/>
          <w:highlight w:val="yellow"/>
        </w:rPr>
        <w:t>вул. Перемоги, 70Б</w:t>
      </w:r>
      <w:r w:rsidRPr="00D101E2">
        <w:rPr>
          <w:color w:val="000000" w:themeColor="text1"/>
        </w:rPr>
        <w:t>.</w:t>
      </w:r>
    </w:p>
    <w:p w14:paraId="4281587B" w14:textId="77777777" w:rsidR="00B53209" w:rsidRPr="007D7A52" w:rsidRDefault="00B53209" w:rsidP="000E764C">
      <w:pPr>
        <w:pStyle w:val="a3"/>
        <w:spacing w:line="360" w:lineRule="auto"/>
        <w:ind w:firstLine="709"/>
        <w:rPr>
          <w:color w:val="000000" w:themeColor="text1"/>
        </w:rPr>
      </w:pPr>
    </w:p>
    <w:p w14:paraId="772C3AAD" w14:textId="77777777" w:rsidR="00B53209" w:rsidRPr="00D101E2" w:rsidRDefault="00D31085" w:rsidP="000E764C">
      <w:pPr>
        <w:pStyle w:val="2"/>
        <w:ind w:firstLine="709"/>
        <w:rPr>
          <w:color w:val="000000" w:themeColor="text1"/>
        </w:rPr>
      </w:pPr>
      <w:bookmarkStart w:id="6" w:name="_Toc494993619"/>
      <w:bookmarkStart w:id="7" w:name="_Toc19749327"/>
      <w:r w:rsidRPr="00D101E2">
        <w:rPr>
          <w:color w:val="000000" w:themeColor="text1"/>
          <w:spacing w:val="-7"/>
        </w:rPr>
        <w:t xml:space="preserve">1.1 </w:t>
      </w:r>
      <w:r w:rsidR="00817A3B" w:rsidRPr="00D101E2">
        <w:rPr>
          <w:color w:val="000000" w:themeColor="text1"/>
          <w:spacing w:val="-7"/>
        </w:rPr>
        <w:t xml:space="preserve">Головні </w:t>
      </w:r>
      <w:r w:rsidR="00817A3B" w:rsidRPr="00D101E2">
        <w:rPr>
          <w:color w:val="000000" w:themeColor="text1"/>
        </w:rPr>
        <w:t xml:space="preserve">цілі і </w:t>
      </w:r>
      <w:r w:rsidR="00817A3B" w:rsidRPr="00D101E2">
        <w:rPr>
          <w:color w:val="000000" w:themeColor="text1"/>
          <w:spacing w:val="-3"/>
        </w:rPr>
        <w:t>задачі</w:t>
      </w:r>
      <w:bookmarkEnd w:id="6"/>
      <w:r w:rsidR="007D05A7">
        <w:rPr>
          <w:color w:val="000000" w:themeColor="text1"/>
          <w:spacing w:val="-3"/>
        </w:rPr>
        <w:t xml:space="preserve"> </w:t>
      </w:r>
      <w:r w:rsidR="000D11EB" w:rsidRPr="007D05A7">
        <w:rPr>
          <w:color w:val="000000" w:themeColor="text1"/>
          <w:highlight w:val="yellow"/>
        </w:rPr>
        <w:t>ФОП Власов Ю.С.</w:t>
      </w:r>
      <w:bookmarkEnd w:id="7"/>
    </w:p>
    <w:p w14:paraId="76D3F070" w14:textId="77777777" w:rsidR="00B53209" w:rsidRPr="007D7A52" w:rsidRDefault="00B53209" w:rsidP="000E764C">
      <w:pPr>
        <w:pStyle w:val="a3"/>
        <w:spacing w:line="360" w:lineRule="auto"/>
        <w:ind w:firstLine="709"/>
        <w:rPr>
          <w:color w:val="000000" w:themeColor="text1"/>
        </w:rPr>
      </w:pPr>
    </w:p>
    <w:p w14:paraId="3BBBE09D" w14:textId="77777777" w:rsidR="00B53209" w:rsidRPr="00D101E2" w:rsidRDefault="00A54DB6" w:rsidP="000E764C">
      <w:pPr>
        <w:pStyle w:val="a3"/>
        <w:spacing w:line="360" w:lineRule="auto"/>
        <w:ind w:firstLine="709"/>
        <w:rPr>
          <w:color w:val="000000" w:themeColor="text1"/>
        </w:rPr>
      </w:pPr>
      <w:r w:rsidRPr="00D101E2">
        <w:rPr>
          <w:color w:val="000000" w:themeColor="text1"/>
        </w:rPr>
        <w:t>Основним напр</w:t>
      </w:r>
      <w:r w:rsidR="00E442FE" w:rsidRPr="00D101E2">
        <w:rPr>
          <w:color w:val="000000" w:themeColor="text1"/>
        </w:rPr>
        <w:t xml:space="preserve">ямком діяльності </w:t>
      </w:r>
      <w:r w:rsidR="000D11EB" w:rsidRPr="007D05A7">
        <w:rPr>
          <w:color w:val="000000" w:themeColor="text1"/>
          <w:highlight w:val="yellow"/>
        </w:rPr>
        <w:t>ФОП Власов Ю.С.</w:t>
      </w:r>
      <w:r w:rsidR="000D11EB" w:rsidRPr="00D101E2">
        <w:rPr>
          <w:color w:val="000000" w:themeColor="text1"/>
        </w:rPr>
        <w:t xml:space="preserve"> </w:t>
      </w:r>
      <w:r w:rsidR="00E442FE" w:rsidRPr="00D101E2">
        <w:rPr>
          <w:color w:val="000000" w:themeColor="text1"/>
        </w:rPr>
        <w:t>є розробка веб-</w:t>
      </w:r>
      <w:r w:rsidRPr="00D101E2">
        <w:rPr>
          <w:color w:val="000000" w:themeColor="text1"/>
        </w:rPr>
        <w:t xml:space="preserve">програм </w:t>
      </w:r>
      <w:r w:rsidR="00E442FE" w:rsidRPr="00D101E2">
        <w:rPr>
          <w:color w:val="000000" w:themeColor="text1"/>
        </w:rPr>
        <w:t>і</w:t>
      </w:r>
      <w:r w:rsidRPr="00D101E2">
        <w:rPr>
          <w:color w:val="000000" w:themeColor="text1"/>
        </w:rPr>
        <w:t xml:space="preserve">з різним рівнем складності та подальшої підтримки. </w:t>
      </w:r>
      <w:r w:rsidR="000D11EB" w:rsidRPr="00D101E2">
        <w:rPr>
          <w:color w:val="000000" w:themeColor="text1"/>
        </w:rPr>
        <w:t>Тривалий досвід та підтримка нових передових технологій</w:t>
      </w:r>
      <w:r w:rsidRPr="00D101E2">
        <w:rPr>
          <w:color w:val="000000" w:themeColor="text1"/>
        </w:rPr>
        <w:t xml:space="preserve"> у галузі</w:t>
      </w:r>
      <w:r w:rsidR="000D11EB" w:rsidRPr="00D101E2">
        <w:rPr>
          <w:color w:val="000000" w:themeColor="text1"/>
        </w:rPr>
        <w:t xml:space="preserve"> веб-розробки</w:t>
      </w:r>
      <w:r w:rsidRPr="00D101E2">
        <w:rPr>
          <w:color w:val="000000" w:themeColor="text1"/>
        </w:rPr>
        <w:t xml:space="preserve"> разом </w:t>
      </w:r>
      <w:r w:rsidR="00E442FE" w:rsidRPr="00D101E2">
        <w:rPr>
          <w:color w:val="000000" w:themeColor="text1"/>
        </w:rPr>
        <w:t>і</w:t>
      </w:r>
      <w:r w:rsidRPr="00D101E2">
        <w:rPr>
          <w:color w:val="000000" w:themeColor="text1"/>
        </w:rPr>
        <w:t xml:space="preserve">з високим рівнем професіоналізму її розробника надає виняткову якість її продуктів, таких як простий інформаційний веб-сайт, корпоративний портал або великий магазин електронної торгівлі. </w:t>
      </w:r>
    </w:p>
    <w:p w14:paraId="31A4BE7A" w14:textId="77777777" w:rsidR="00B53209" w:rsidRPr="005D4E42" w:rsidRDefault="00B53209" w:rsidP="000E764C">
      <w:pPr>
        <w:pStyle w:val="a3"/>
        <w:spacing w:line="360" w:lineRule="auto"/>
        <w:ind w:firstLine="709"/>
        <w:rPr>
          <w:color w:val="000000" w:themeColor="text1"/>
        </w:rPr>
      </w:pPr>
    </w:p>
    <w:p w14:paraId="182C2730" w14:textId="77777777" w:rsidR="00B53209" w:rsidRPr="00D101E2" w:rsidRDefault="00A64657" w:rsidP="000E764C">
      <w:pPr>
        <w:pStyle w:val="2"/>
        <w:ind w:firstLine="709"/>
        <w:rPr>
          <w:color w:val="000000" w:themeColor="text1"/>
        </w:rPr>
      </w:pPr>
      <w:bookmarkStart w:id="8" w:name="_Toc494993621"/>
      <w:bookmarkStart w:id="9" w:name="_Toc19749328"/>
      <w:r w:rsidRPr="00D101E2">
        <w:rPr>
          <w:color w:val="000000" w:themeColor="text1"/>
        </w:rPr>
        <w:t>1.2</w:t>
      </w:r>
      <w:r w:rsidR="00221DF2" w:rsidRPr="00570F65">
        <w:rPr>
          <w:color w:val="000000" w:themeColor="text1"/>
          <w:lang w:val="ru-RU"/>
        </w:rPr>
        <w:t xml:space="preserve"> </w:t>
      </w:r>
      <w:r w:rsidR="00817A3B" w:rsidRPr="00D101E2">
        <w:rPr>
          <w:color w:val="000000" w:themeColor="text1"/>
        </w:rPr>
        <w:t>Інформаційно-методична робота</w:t>
      </w:r>
      <w:bookmarkEnd w:id="8"/>
      <w:bookmarkEnd w:id="9"/>
    </w:p>
    <w:p w14:paraId="70E8203F" w14:textId="77777777" w:rsidR="007E4A02" w:rsidRPr="007D7A52" w:rsidRDefault="007E4A02" w:rsidP="000E764C">
      <w:pPr>
        <w:pStyle w:val="a3"/>
        <w:spacing w:line="360" w:lineRule="auto"/>
        <w:ind w:firstLine="709"/>
        <w:rPr>
          <w:color w:val="000000" w:themeColor="text1"/>
        </w:rPr>
      </w:pPr>
    </w:p>
    <w:p w14:paraId="1429F97D" w14:textId="77777777" w:rsidR="00A54DB6" w:rsidRPr="00D101E2" w:rsidRDefault="007E4A02" w:rsidP="000E764C">
      <w:pPr>
        <w:pStyle w:val="a3"/>
        <w:spacing w:line="360" w:lineRule="auto"/>
        <w:ind w:firstLine="709"/>
        <w:rPr>
          <w:color w:val="000000" w:themeColor="text1"/>
        </w:rPr>
      </w:pPr>
      <w:r w:rsidRPr="00D101E2">
        <w:rPr>
          <w:color w:val="000000" w:themeColor="text1"/>
        </w:rPr>
        <w:t>Залучення студентів до ефективних та швидких курсів Сodecademy.</w:t>
      </w:r>
    </w:p>
    <w:p w14:paraId="2954F9C4" w14:textId="77777777" w:rsidR="00A64657" w:rsidRPr="005D4E42" w:rsidRDefault="00A64657" w:rsidP="000E764C">
      <w:pPr>
        <w:pStyle w:val="110"/>
        <w:tabs>
          <w:tab w:val="left" w:pos="1441"/>
        </w:tabs>
        <w:spacing w:line="360" w:lineRule="auto"/>
        <w:ind w:left="0" w:firstLine="709"/>
        <w:jc w:val="both"/>
        <w:rPr>
          <w:b w:val="0"/>
          <w:bCs w:val="0"/>
          <w:color w:val="000000" w:themeColor="text1"/>
        </w:rPr>
      </w:pPr>
      <w:bookmarkStart w:id="10" w:name="_Toc494993622"/>
    </w:p>
    <w:p w14:paraId="3BFEA760" w14:textId="77777777" w:rsidR="00B53209" w:rsidRPr="00D101E2" w:rsidRDefault="00A64657" w:rsidP="000E764C">
      <w:pPr>
        <w:pStyle w:val="2"/>
        <w:ind w:firstLine="709"/>
        <w:rPr>
          <w:color w:val="000000" w:themeColor="text1"/>
        </w:rPr>
      </w:pPr>
      <w:bookmarkStart w:id="11" w:name="_Toc19749329"/>
      <w:r w:rsidRPr="00D101E2">
        <w:rPr>
          <w:color w:val="000000" w:themeColor="text1"/>
          <w:sz w:val="30"/>
        </w:rPr>
        <w:t xml:space="preserve">1.3 </w:t>
      </w:r>
      <w:r w:rsidR="00817A3B" w:rsidRPr="00D101E2">
        <w:rPr>
          <w:color w:val="000000" w:themeColor="text1"/>
        </w:rPr>
        <w:t xml:space="preserve">Навчально-виховна </w:t>
      </w:r>
      <w:r w:rsidR="00817A3B" w:rsidRPr="00D101E2">
        <w:rPr>
          <w:color w:val="000000" w:themeColor="text1"/>
          <w:spacing w:val="-2"/>
        </w:rPr>
        <w:t>робота</w:t>
      </w:r>
      <w:bookmarkEnd w:id="10"/>
      <w:bookmarkEnd w:id="11"/>
    </w:p>
    <w:p w14:paraId="3367D92E" w14:textId="77777777" w:rsidR="00B53209" w:rsidRPr="007D7A52" w:rsidRDefault="00B53209" w:rsidP="000E764C">
      <w:pPr>
        <w:pStyle w:val="a3"/>
        <w:spacing w:line="360" w:lineRule="auto"/>
        <w:ind w:firstLine="709"/>
        <w:rPr>
          <w:color w:val="000000" w:themeColor="text1"/>
        </w:rPr>
      </w:pPr>
    </w:p>
    <w:p w14:paraId="3203823E" w14:textId="77777777" w:rsidR="00B53209" w:rsidRPr="00D101E2" w:rsidRDefault="00A54DB6" w:rsidP="000E764C">
      <w:pPr>
        <w:pStyle w:val="a4"/>
        <w:tabs>
          <w:tab w:val="left" w:pos="1096"/>
          <w:tab w:val="left" w:pos="2115"/>
          <w:tab w:val="left" w:pos="3708"/>
          <w:tab w:val="left" w:pos="5410"/>
          <w:tab w:val="left" w:pos="5880"/>
          <w:tab w:val="left" w:pos="7152"/>
          <w:tab w:val="left" w:pos="7577"/>
        </w:tabs>
        <w:spacing w:line="360" w:lineRule="auto"/>
        <w:ind w:left="0" w:firstLine="709"/>
        <w:rPr>
          <w:color w:val="000000" w:themeColor="text1"/>
        </w:rPr>
      </w:pPr>
      <w:r w:rsidRPr="00D101E2">
        <w:rPr>
          <w:color w:val="000000" w:themeColor="text1"/>
        </w:rPr>
        <w:t xml:space="preserve">Вибравши для себе спеціальність в одній </w:t>
      </w:r>
      <w:r w:rsidR="00E442FE" w:rsidRPr="00D101E2">
        <w:rPr>
          <w:color w:val="000000" w:themeColor="text1"/>
        </w:rPr>
        <w:t>і</w:t>
      </w:r>
      <w:r w:rsidRPr="00D101E2">
        <w:rPr>
          <w:color w:val="000000" w:themeColor="text1"/>
        </w:rPr>
        <w:t>з найбільш перспективних та швидкорозвиваючих галузей в Україні, студенти, швидше за все, за</w:t>
      </w:r>
      <w:r w:rsidR="00E442FE" w:rsidRPr="00D101E2">
        <w:rPr>
          <w:color w:val="000000" w:themeColor="text1"/>
        </w:rPr>
        <w:t>мислюються</w:t>
      </w:r>
      <w:r w:rsidRPr="00D101E2">
        <w:rPr>
          <w:color w:val="000000" w:themeColor="text1"/>
        </w:rPr>
        <w:t xml:space="preserve"> про перші кроки побудови своєї майбутньої кар'єри. </w:t>
      </w:r>
      <w:r w:rsidR="007E4A02" w:rsidRPr="007D05A7">
        <w:rPr>
          <w:color w:val="000000" w:themeColor="text1"/>
          <w:szCs w:val="28"/>
          <w:highlight w:val="yellow"/>
        </w:rPr>
        <w:t>ФОП Власов Ю.С</w:t>
      </w:r>
      <w:r w:rsidR="007E4A02" w:rsidRPr="007D05A7">
        <w:rPr>
          <w:color w:val="000000" w:themeColor="text1"/>
          <w:highlight w:val="yellow"/>
        </w:rPr>
        <w:t>.</w:t>
      </w:r>
      <w:r w:rsidRPr="00D101E2">
        <w:rPr>
          <w:color w:val="000000" w:themeColor="text1"/>
        </w:rPr>
        <w:t xml:space="preserve"> на даний момент співпрацює з </w:t>
      </w:r>
      <w:r w:rsidR="007E4A02" w:rsidRPr="00D101E2">
        <w:rPr>
          <w:color w:val="000000" w:themeColor="text1"/>
        </w:rPr>
        <w:t xml:space="preserve">деякими </w:t>
      </w:r>
      <w:r w:rsidR="00E442FE" w:rsidRPr="00D101E2">
        <w:rPr>
          <w:color w:val="000000" w:themeColor="text1"/>
        </w:rPr>
        <w:t>ВНЗ</w:t>
      </w:r>
      <w:r w:rsidRPr="00D101E2">
        <w:rPr>
          <w:color w:val="000000" w:themeColor="text1"/>
        </w:rPr>
        <w:t xml:space="preserve"> Запоріжжя. Для студентів, чия спеціалізація пов'язана з програмуванням, вони пропонують пройти всі види практики </w:t>
      </w:r>
      <w:r w:rsidR="007E4A02" w:rsidRPr="00D101E2">
        <w:rPr>
          <w:color w:val="000000" w:themeColor="text1"/>
        </w:rPr>
        <w:t xml:space="preserve">виробничу практику на підприємстві. </w:t>
      </w:r>
      <w:r w:rsidRPr="00D101E2">
        <w:rPr>
          <w:color w:val="000000" w:themeColor="text1"/>
        </w:rPr>
        <w:t xml:space="preserve">Під час </w:t>
      </w:r>
      <w:r w:rsidRPr="00D101E2">
        <w:rPr>
          <w:color w:val="000000" w:themeColor="text1"/>
        </w:rPr>
        <w:lastRenderedPageBreak/>
        <w:t xml:space="preserve">проходження практики ознайомлюють </w:t>
      </w:r>
      <w:r w:rsidR="00E442FE" w:rsidRPr="00D101E2">
        <w:rPr>
          <w:color w:val="000000" w:themeColor="text1"/>
        </w:rPr>
        <w:t>і</w:t>
      </w:r>
      <w:r w:rsidRPr="00D101E2">
        <w:rPr>
          <w:color w:val="000000" w:themeColor="text1"/>
        </w:rPr>
        <w:t xml:space="preserve">з компанією, напрямками діяльності, ведучими розробниками. Надається можливість покращити свої знання технологій і зрозуміти, з якими напрямками в подальшому можна працювати. Практика в цій компанії дистанційного характеру і можна працювати над завданням вдома. </w:t>
      </w:r>
      <w:r w:rsidR="00E442FE" w:rsidRPr="00D101E2">
        <w:rPr>
          <w:color w:val="000000" w:themeColor="text1"/>
        </w:rPr>
        <w:t>У</w:t>
      </w:r>
      <w:r w:rsidRPr="00D101E2">
        <w:rPr>
          <w:color w:val="000000" w:themeColor="text1"/>
        </w:rPr>
        <w:t xml:space="preserve">сі необхідні офіційні документи для відкриття та закриття практики для ВУЗу </w:t>
      </w:r>
      <w:r w:rsidR="007E4A02" w:rsidRPr="00D101E2">
        <w:rPr>
          <w:color w:val="000000" w:themeColor="text1"/>
        </w:rPr>
        <w:t xml:space="preserve">можна </w:t>
      </w:r>
      <w:r w:rsidRPr="00D101E2">
        <w:rPr>
          <w:color w:val="000000" w:themeColor="text1"/>
        </w:rPr>
        <w:t xml:space="preserve">отримувати в цій компанії. </w:t>
      </w:r>
    </w:p>
    <w:p w14:paraId="4BA857C5" w14:textId="77777777" w:rsidR="00B53209" w:rsidRPr="00D101E2" w:rsidRDefault="00B53209" w:rsidP="000E764C">
      <w:pPr>
        <w:spacing w:line="360" w:lineRule="auto"/>
        <w:ind w:firstLine="709"/>
        <w:rPr>
          <w:color w:val="000000" w:themeColor="text1"/>
        </w:rPr>
        <w:sectPr w:rsidR="00B53209" w:rsidRPr="00D101E2" w:rsidSect="00FA02AA">
          <w:pgSz w:w="11910" w:h="16840"/>
          <w:pgMar w:top="1134" w:right="850" w:bottom="1134" w:left="1701" w:header="770" w:footer="0" w:gutter="0"/>
          <w:cols w:space="720"/>
          <w:docGrid w:linePitch="381"/>
        </w:sectPr>
      </w:pPr>
    </w:p>
    <w:p w14:paraId="143BF2D7" w14:textId="77777777" w:rsidR="00B53209" w:rsidRPr="00D101E2" w:rsidRDefault="0023683D" w:rsidP="00FA02AA">
      <w:pPr>
        <w:pStyle w:val="1"/>
        <w:spacing w:line="360" w:lineRule="auto"/>
        <w:rPr>
          <w:color w:val="000000" w:themeColor="text1"/>
        </w:rPr>
      </w:pPr>
      <w:bookmarkStart w:id="12" w:name="_Toc494993623"/>
      <w:bookmarkStart w:id="13" w:name="_Toc19749330"/>
      <w:r w:rsidRPr="00D101E2">
        <w:rPr>
          <w:color w:val="000000" w:themeColor="text1"/>
        </w:rPr>
        <w:lastRenderedPageBreak/>
        <w:t xml:space="preserve">2 </w:t>
      </w:r>
      <w:r w:rsidR="00817A3B" w:rsidRPr="00D101E2">
        <w:rPr>
          <w:color w:val="000000" w:themeColor="text1"/>
        </w:rPr>
        <w:t>ДОСЛІДЖЕННЯ УНІВЕРСАЛЬНОГО І СПЕЦІАЛІЗОВАНОГО АПАРАТНОГО ЗАБЕЗПЕЧЕННЯ ТА</w:t>
      </w:r>
      <w:r w:rsidR="003C1205">
        <w:rPr>
          <w:color w:val="000000" w:themeColor="text1"/>
        </w:rPr>
        <w:t xml:space="preserve"> </w:t>
      </w:r>
      <w:r w:rsidR="00817A3B" w:rsidRPr="00D101E2">
        <w:rPr>
          <w:color w:val="000000" w:themeColor="text1"/>
        </w:rPr>
        <w:t>МЕРЕЖ</w:t>
      </w:r>
      <w:bookmarkEnd w:id="12"/>
      <w:bookmarkEnd w:id="13"/>
    </w:p>
    <w:p w14:paraId="5ADFE684" w14:textId="77777777" w:rsidR="00B53209" w:rsidRPr="007D7A52" w:rsidRDefault="00B53209" w:rsidP="000E764C">
      <w:pPr>
        <w:pStyle w:val="a3"/>
        <w:spacing w:line="360" w:lineRule="auto"/>
        <w:ind w:firstLine="709"/>
        <w:rPr>
          <w:color w:val="000000" w:themeColor="text1"/>
        </w:rPr>
      </w:pPr>
    </w:p>
    <w:p w14:paraId="5A9B2992" w14:textId="77777777" w:rsidR="0023683D" w:rsidRPr="007D7A52" w:rsidRDefault="0023683D" w:rsidP="000E764C">
      <w:pPr>
        <w:pStyle w:val="a3"/>
        <w:spacing w:line="360" w:lineRule="auto"/>
        <w:ind w:firstLine="709"/>
        <w:rPr>
          <w:color w:val="000000" w:themeColor="text1"/>
        </w:rPr>
      </w:pPr>
    </w:p>
    <w:p w14:paraId="0D96BB28" w14:textId="77777777" w:rsidR="00B53209" w:rsidRPr="00D101E2" w:rsidRDefault="006D34F2" w:rsidP="000E764C">
      <w:pPr>
        <w:pStyle w:val="a3"/>
        <w:spacing w:line="360" w:lineRule="auto"/>
        <w:ind w:firstLine="709"/>
        <w:rPr>
          <w:color w:val="000000" w:themeColor="text1"/>
        </w:rPr>
      </w:pPr>
      <w:r w:rsidRPr="00D101E2">
        <w:rPr>
          <w:color w:val="000000" w:themeColor="text1"/>
        </w:rPr>
        <w:t>К</w:t>
      </w:r>
      <w:r w:rsidR="009E3ECF" w:rsidRPr="00D101E2">
        <w:rPr>
          <w:color w:val="000000" w:themeColor="text1"/>
        </w:rPr>
        <w:t xml:space="preserve">омпанія </w:t>
      </w:r>
      <w:r w:rsidR="007E4A02" w:rsidRPr="007D05A7">
        <w:rPr>
          <w:color w:val="000000" w:themeColor="text1"/>
          <w:highlight w:val="yellow"/>
        </w:rPr>
        <w:t>ФОП Власов Ю.С</w:t>
      </w:r>
      <w:r w:rsidR="007E4A02" w:rsidRPr="00D101E2">
        <w:rPr>
          <w:color w:val="000000" w:themeColor="text1"/>
        </w:rPr>
        <w:t>.</w:t>
      </w:r>
      <w:r w:rsidR="00817A3B" w:rsidRPr="00D101E2">
        <w:rPr>
          <w:color w:val="000000" w:themeColor="text1"/>
        </w:rPr>
        <w:t>використовує наступний апаратний комплекс:</w:t>
      </w:r>
    </w:p>
    <w:p w14:paraId="6A969D55" w14:textId="77777777" w:rsidR="00B53209" w:rsidRPr="00D101E2" w:rsidRDefault="00817A3B" w:rsidP="00FA02AA">
      <w:pPr>
        <w:pStyle w:val="a4"/>
        <w:numPr>
          <w:ilvl w:val="0"/>
          <w:numId w:val="26"/>
        </w:numPr>
        <w:tabs>
          <w:tab w:val="left" w:pos="993"/>
        </w:tabs>
        <w:spacing w:line="360" w:lineRule="auto"/>
        <w:ind w:left="0" w:firstLine="709"/>
        <w:rPr>
          <w:color w:val="000000" w:themeColor="text1"/>
        </w:rPr>
      </w:pPr>
      <w:r w:rsidRPr="00D101E2">
        <w:rPr>
          <w:color w:val="000000" w:themeColor="text1"/>
          <w:spacing w:val="-3"/>
        </w:rPr>
        <w:t xml:space="preserve">блоки </w:t>
      </w:r>
      <w:r w:rsidRPr="00D101E2">
        <w:rPr>
          <w:color w:val="000000" w:themeColor="text1"/>
        </w:rPr>
        <w:t xml:space="preserve">безперебійного живлення фірми </w:t>
      </w:r>
      <w:r w:rsidRPr="00FA02AA">
        <w:rPr>
          <w:color w:val="000000" w:themeColor="text1"/>
        </w:rPr>
        <w:t>APC</w:t>
      </w:r>
      <w:r w:rsidRPr="00D101E2">
        <w:rPr>
          <w:b/>
          <w:color w:val="000000" w:themeColor="text1"/>
        </w:rPr>
        <w:t xml:space="preserve"> </w:t>
      </w:r>
      <w:r w:rsidRPr="00D101E2">
        <w:rPr>
          <w:color w:val="000000" w:themeColor="text1"/>
        </w:rPr>
        <w:t xml:space="preserve">(в залежності від потреб </w:t>
      </w:r>
      <w:r w:rsidRPr="00D101E2">
        <w:rPr>
          <w:color w:val="000000" w:themeColor="text1"/>
          <w:spacing w:val="-4"/>
        </w:rPr>
        <w:t xml:space="preserve">використовуються </w:t>
      </w:r>
      <w:r w:rsidRPr="00D101E2">
        <w:rPr>
          <w:color w:val="000000" w:themeColor="text1"/>
        </w:rPr>
        <w:t>різнімоделі);</w:t>
      </w:r>
    </w:p>
    <w:p w14:paraId="2F1EC1BD" w14:textId="77777777" w:rsidR="00B53209" w:rsidRPr="00D101E2" w:rsidRDefault="00817A3B" w:rsidP="00FA02AA">
      <w:pPr>
        <w:pStyle w:val="a4"/>
        <w:numPr>
          <w:ilvl w:val="0"/>
          <w:numId w:val="26"/>
        </w:numPr>
        <w:tabs>
          <w:tab w:val="left" w:pos="993"/>
        </w:tabs>
        <w:spacing w:line="360" w:lineRule="auto"/>
        <w:ind w:left="0" w:firstLine="709"/>
        <w:rPr>
          <w:color w:val="000000" w:themeColor="text1"/>
        </w:rPr>
      </w:pPr>
      <w:r w:rsidRPr="00D101E2">
        <w:rPr>
          <w:color w:val="000000" w:themeColor="text1"/>
        </w:rPr>
        <w:t xml:space="preserve">персональні </w:t>
      </w:r>
      <w:r w:rsidRPr="00D101E2">
        <w:rPr>
          <w:color w:val="000000" w:themeColor="text1"/>
          <w:spacing w:val="-4"/>
        </w:rPr>
        <w:t xml:space="preserve">комп’ютери </w:t>
      </w:r>
      <w:r w:rsidRPr="00D101E2">
        <w:rPr>
          <w:color w:val="000000" w:themeColor="text1"/>
        </w:rPr>
        <w:t xml:space="preserve">різноманітних конфігурацій. </w:t>
      </w:r>
      <w:r w:rsidRPr="00D101E2">
        <w:rPr>
          <w:color w:val="000000" w:themeColor="text1"/>
          <w:spacing w:val="-3"/>
        </w:rPr>
        <w:t xml:space="preserve">Використовуються </w:t>
      </w:r>
      <w:r w:rsidRPr="00D101E2">
        <w:rPr>
          <w:color w:val="000000" w:themeColor="text1"/>
        </w:rPr>
        <w:t xml:space="preserve">або як офісні машини (набір текстів, електронних таблиць, формування звітності та ін.), або як робоча машина для написання </w:t>
      </w:r>
      <w:r w:rsidRPr="00D101E2">
        <w:rPr>
          <w:color w:val="000000" w:themeColor="text1"/>
          <w:spacing w:val="-3"/>
        </w:rPr>
        <w:t xml:space="preserve">комп'ютерних </w:t>
      </w:r>
      <w:r w:rsidRPr="00D101E2">
        <w:rPr>
          <w:color w:val="000000" w:themeColor="text1"/>
        </w:rPr>
        <w:t>програм</w:t>
      </w:r>
      <w:r w:rsidRPr="00D101E2">
        <w:rPr>
          <w:color w:val="000000" w:themeColor="text1"/>
          <w:spacing w:val="-5"/>
        </w:rPr>
        <w:t>;</w:t>
      </w:r>
    </w:p>
    <w:p w14:paraId="49FB2CCD" w14:textId="77777777" w:rsidR="00B53209" w:rsidRPr="00D101E2" w:rsidRDefault="00817A3B" w:rsidP="00FA02AA">
      <w:pPr>
        <w:pStyle w:val="a4"/>
        <w:numPr>
          <w:ilvl w:val="0"/>
          <w:numId w:val="26"/>
        </w:numPr>
        <w:tabs>
          <w:tab w:val="left" w:pos="993"/>
        </w:tabs>
        <w:spacing w:line="360" w:lineRule="auto"/>
        <w:ind w:left="0" w:firstLine="709"/>
        <w:rPr>
          <w:color w:val="000000" w:themeColor="text1"/>
        </w:rPr>
      </w:pPr>
      <w:r w:rsidRPr="00D101E2">
        <w:rPr>
          <w:color w:val="000000" w:themeColor="text1"/>
        </w:rPr>
        <w:t>принтери Canon LBP-6000 B, Canon LBP-6200D та</w:t>
      </w:r>
      <w:r w:rsidR="00032316" w:rsidRPr="00D101E2">
        <w:rPr>
          <w:color w:val="000000" w:themeColor="text1"/>
        </w:rPr>
        <w:t>інші;</w:t>
      </w:r>
    </w:p>
    <w:p w14:paraId="43F296B4" w14:textId="77777777" w:rsidR="00B53209" w:rsidRPr="00D101E2" w:rsidRDefault="00032316" w:rsidP="00FA02AA">
      <w:pPr>
        <w:pStyle w:val="a4"/>
        <w:numPr>
          <w:ilvl w:val="0"/>
          <w:numId w:val="26"/>
        </w:numPr>
        <w:tabs>
          <w:tab w:val="left" w:pos="993"/>
        </w:tabs>
        <w:spacing w:line="360" w:lineRule="auto"/>
        <w:ind w:left="0" w:firstLine="709"/>
        <w:rPr>
          <w:color w:val="000000" w:themeColor="text1"/>
        </w:rPr>
      </w:pPr>
      <w:r w:rsidRPr="00D101E2">
        <w:rPr>
          <w:color w:val="000000" w:themeColor="text1"/>
        </w:rPr>
        <w:t>с</w:t>
      </w:r>
      <w:r w:rsidR="00817A3B" w:rsidRPr="00D101E2">
        <w:rPr>
          <w:color w:val="000000" w:themeColor="text1"/>
        </w:rPr>
        <w:t>канери HP G4010, HP G2710</w:t>
      </w:r>
      <w:r w:rsidR="00397909" w:rsidRPr="00D101E2">
        <w:rPr>
          <w:color w:val="000000" w:themeColor="text1"/>
        </w:rPr>
        <w:t>.</w:t>
      </w:r>
    </w:p>
    <w:p w14:paraId="4C8C5640" w14:textId="77777777" w:rsidR="00032316" w:rsidRPr="00D101E2" w:rsidRDefault="00817A3B" w:rsidP="000E764C">
      <w:pPr>
        <w:pStyle w:val="a3"/>
        <w:spacing w:line="360" w:lineRule="auto"/>
        <w:ind w:firstLine="709"/>
        <w:rPr>
          <w:color w:val="000000" w:themeColor="text1"/>
        </w:rPr>
      </w:pPr>
      <w:r w:rsidRPr="00D101E2">
        <w:rPr>
          <w:color w:val="000000" w:themeColor="text1"/>
        </w:rPr>
        <w:t xml:space="preserve">На підприємстві використовується резервування електромережі: відкороткотермінових зникнень електроенергії комп’ютерна техніка захищена блоками безперебійного живлення. </w:t>
      </w:r>
    </w:p>
    <w:p w14:paraId="3ED5AD71" w14:textId="77777777" w:rsidR="00B53209" w:rsidRPr="00D101E2" w:rsidRDefault="00817A3B" w:rsidP="000E764C">
      <w:pPr>
        <w:pStyle w:val="a3"/>
        <w:spacing w:line="360" w:lineRule="auto"/>
        <w:ind w:firstLine="709"/>
        <w:rPr>
          <w:color w:val="000000" w:themeColor="text1"/>
        </w:rPr>
      </w:pPr>
      <w:r w:rsidRPr="00D101E2">
        <w:rPr>
          <w:color w:val="000000" w:themeColor="text1"/>
        </w:rPr>
        <w:t xml:space="preserve">У підрозділах адміністрації, технічної підтримки і бухгалтерії використовується операційні системи Windows </w:t>
      </w:r>
      <w:r w:rsidR="007E4A02" w:rsidRPr="00D101E2">
        <w:rPr>
          <w:color w:val="000000" w:themeColor="text1"/>
        </w:rPr>
        <w:t>7 та 10</w:t>
      </w:r>
      <w:r w:rsidRPr="00D101E2">
        <w:rPr>
          <w:color w:val="000000" w:themeColor="text1"/>
        </w:rPr>
        <w:t>, LINUX.</w:t>
      </w:r>
    </w:p>
    <w:p w14:paraId="266B99E0" w14:textId="77777777" w:rsidR="00B53209" w:rsidRPr="00D101E2" w:rsidRDefault="007E4A02" w:rsidP="000E764C">
      <w:pPr>
        <w:pStyle w:val="a3"/>
        <w:spacing w:line="360" w:lineRule="auto"/>
        <w:ind w:firstLine="709"/>
        <w:rPr>
          <w:color w:val="000000" w:themeColor="text1"/>
        </w:rPr>
      </w:pPr>
      <w:r w:rsidRPr="00D101E2">
        <w:rPr>
          <w:color w:val="000000" w:themeColor="text1"/>
        </w:rPr>
        <w:t xml:space="preserve">Доступ до конкретного ресурса </w:t>
      </w:r>
      <w:r w:rsidR="00817A3B" w:rsidRPr="00D101E2">
        <w:rPr>
          <w:color w:val="000000" w:themeColor="text1"/>
        </w:rPr>
        <w:t>здійснюється за допомогою різних серверів.</w:t>
      </w:r>
    </w:p>
    <w:p w14:paraId="08FAE757" w14:textId="77777777" w:rsidR="00032316" w:rsidRPr="00D101E2" w:rsidRDefault="00817A3B" w:rsidP="000E764C">
      <w:pPr>
        <w:pStyle w:val="a3"/>
        <w:spacing w:line="360" w:lineRule="auto"/>
        <w:ind w:firstLine="709"/>
        <w:rPr>
          <w:color w:val="000000" w:themeColor="text1"/>
        </w:rPr>
      </w:pPr>
      <w:r w:rsidRPr="00D101E2">
        <w:rPr>
          <w:color w:val="000000" w:themeColor="text1"/>
        </w:rPr>
        <w:t xml:space="preserve">Авторизація </w:t>
      </w:r>
      <w:r w:rsidR="00032316" w:rsidRPr="00D101E2">
        <w:rPr>
          <w:color w:val="000000" w:themeColor="text1"/>
        </w:rPr>
        <w:t>–</w:t>
      </w:r>
      <w:r w:rsidRPr="00D101E2">
        <w:rPr>
          <w:color w:val="000000" w:themeColor="text1"/>
        </w:rPr>
        <w:t xml:space="preserve"> це право на доступ до деякого об'єкта або на виконання якої-небудь системної дії. У більшості систем UNIX всі рішення з приводу доступу приймаються на основі простих дискреційних критеріїв, або виходячи з того, чи є root власником процесу, що здійснює доступ. Кореневий бюджет має повноваження на виконання таких системних дій, які не може виконувати ніякий інший процес. Операційна Система визначає два типи авторизації: авторизація ядра і авторизація підсистеми. Авторизація ядра пов'язана з процесами. (Процес </w:t>
      </w:r>
      <w:r w:rsidR="00CB7D79" w:rsidRPr="00D101E2">
        <w:rPr>
          <w:color w:val="000000" w:themeColor="text1"/>
        </w:rPr>
        <w:t>–</w:t>
      </w:r>
      <w:r w:rsidRPr="00D101E2">
        <w:rPr>
          <w:color w:val="000000" w:themeColor="text1"/>
        </w:rPr>
        <w:t xml:space="preserve"> цепрограма, що виконується в системі в даний момент.) Вони дозволяють процесу виконувати певні дії, якщо </w:t>
      </w:r>
      <w:r w:rsidRPr="00D101E2">
        <w:rPr>
          <w:color w:val="000000" w:themeColor="text1"/>
        </w:rPr>
        <w:lastRenderedPageBreak/>
        <w:t>процес наділений необхідними привілеями. Авторизація підсистеми пов'язана з користувачами. Вони дозволяють користувачеві виконувати спеціальні дії за допомогою команд підсистем</w:t>
      </w:r>
      <w:r w:rsidR="00032316" w:rsidRPr="00D101E2">
        <w:rPr>
          <w:color w:val="000000" w:themeColor="text1"/>
        </w:rPr>
        <w:t>и (надійні утиліти і програми).</w:t>
      </w:r>
    </w:p>
    <w:p w14:paraId="1C89BA97" w14:textId="77777777" w:rsidR="00B53209" w:rsidRPr="00D101E2" w:rsidRDefault="00817A3B" w:rsidP="000E764C">
      <w:pPr>
        <w:pStyle w:val="a3"/>
        <w:spacing w:line="360" w:lineRule="auto"/>
        <w:ind w:firstLine="709"/>
        <w:rPr>
          <w:color w:val="000000" w:themeColor="text1"/>
        </w:rPr>
      </w:pPr>
      <w:r w:rsidRPr="00D101E2">
        <w:rPr>
          <w:color w:val="000000" w:themeColor="text1"/>
        </w:rPr>
        <w:t xml:space="preserve">Підсистема </w:t>
      </w:r>
      <w:r w:rsidR="00032316" w:rsidRPr="00D101E2">
        <w:rPr>
          <w:color w:val="000000" w:themeColor="text1"/>
        </w:rPr>
        <w:t>–</w:t>
      </w:r>
      <w:r w:rsidRPr="00D101E2">
        <w:rPr>
          <w:color w:val="000000" w:themeColor="text1"/>
        </w:rPr>
        <w:t xml:space="preserve"> це зв'язний набір файлів, пристроїв і команд, що служать для виконання деякоїфункції.</w:t>
      </w:r>
    </w:p>
    <w:p w14:paraId="6AC7FF5B" w14:textId="77777777" w:rsidR="00B53209" w:rsidRPr="00D101E2" w:rsidRDefault="00817A3B" w:rsidP="000E764C">
      <w:pPr>
        <w:pStyle w:val="a3"/>
        <w:spacing w:line="360" w:lineRule="auto"/>
        <w:ind w:firstLine="709"/>
        <w:rPr>
          <w:color w:val="000000" w:themeColor="text1"/>
        </w:rPr>
      </w:pPr>
      <w:r w:rsidRPr="00D101E2">
        <w:rPr>
          <w:color w:val="000000" w:themeColor="text1"/>
        </w:rPr>
        <w:t xml:space="preserve">На серверах відключені невживані сервіси, що знижує можливість проникнення стороннього, але не виключає його зі стовідсотковою імовірністю. </w:t>
      </w:r>
    </w:p>
    <w:p w14:paraId="159C315C" w14:textId="77777777" w:rsidR="00B53209" w:rsidRPr="00D101E2" w:rsidRDefault="00817A3B" w:rsidP="000E764C">
      <w:pPr>
        <w:pStyle w:val="a3"/>
        <w:spacing w:line="360" w:lineRule="auto"/>
        <w:ind w:firstLine="709"/>
        <w:rPr>
          <w:color w:val="000000" w:themeColor="text1"/>
        </w:rPr>
      </w:pPr>
      <w:r w:rsidRPr="00D101E2">
        <w:rPr>
          <w:color w:val="000000" w:themeColor="text1"/>
        </w:rPr>
        <w:t>До відповідних ресурсів серверів мають доступ тільки авторизовані користувачі, ведеться сувора політика регулярної зміни паролів, що дозволяє отримати додаткові гарантії безпеки.</w:t>
      </w:r>
    </w:p>
    <w:p w14:paraId="241E4E18" w14:textId="77777777" w:rsidR="005A5A8E" w:rsidRPr="00D101E2" w:rsidRDefault="005A5A8E" w:rsidP="000E764C">
      <w:pPr>
        <w:pStyle w:val="a3"/>
        <w:spacing w:line="360" w:lineRule="auto"/>
        <w:ind w:firstLine="709"/>
        <w:rPr>
          <w:color w:val="000000" w:themeColor="text1"/>
        </w:rPr>
        <w:sectPr w:rsidR="005A5A8E" w:rsidRPr="00D101E2" w:rsidSect="00FA02AA">
          <w:pgSz w:w="11910" w:h="16840"/>
          <w:pgMar w:top="1134" w:right="850" w:bottom="1134" w:left="1701" w:header="770" w:footer="0" w:gutter="0"/>
          <w:cols w:space="720"/>
          <w:docGrid w:linePitch="381"/>
        </w:sectPr>
      </w:pPr>
    </w:p>
    <w:p w14:paraId="39A6C6FC" w14:textId="77777777" w:rsidR="00B53209" w:rsidRPr="00D101E2" w:rsidRDefault="00817A3B" w:rsidP="00FA02AA">
      <w:pPr>
        <w:pStyle w:val="1"/>
        <w:spacing w:line="360" w:lineRule="auto"/>
        <w:rPr>
          <w:color w:val="000000" w:themeColor="text1"/>
        </w:rPr>
      </w:pPr>
      <w:bookmarkStart w:id="14" w:name="_Toc494993624"/>
      <w:bookmarkStart w:id="15" w:name="_Toc19749331"/>
      <w:r w:rsidRPr="00D101E2">
        <w:rPr>
          <w:color w:val="000000" w:themeColor="text1"/>
        </w:rPr>
        <w:lastRenderedPageBreak/>
        <w:t>3 ДОСЛІДЖЕННЯ ПРОГРАМНОГО ЗАБЕЗПЕЧЕННЯ ОБ'ЄКТУ ПРАКТИКИ</w:t>
      </w:r>
      <w:bookmarkEnd w:id="14"/>
      <w:bookmarkEnd w:id="15"/>
    </w:p>
    <w:p w14:paraId="4E2C8A56" w14:textId="77777777" w:rsidR="00B53209" w:rsidRPr="007D7A52" w:rsidRDefault="00B53209" w:rsidP="000E764C">
      <w:pPr>
        <w:pStyle w:val="a3"/>
        <w:spacing w:line="360" w:lineRule="auto"/>
        <w:ind w:firstLine="709"/>
        <w:rPr>
          <w:color w:val="000000" w:themeColor="text1"/>
          <w:sz w:val="30"/>
        </w:rPr>
      </w:pPr>
    </w:p>
    <w:p w14:paraId="1DC3E873" w14:textId="77777777" w:rsidR="00B53209" w:rsidRPr="007D7A52" w:rsidRDefault="00B53209" w:rsidP="000E764C">
      <w:pPr>
        <w:pStyle w:val="a3"/>
        <w:spacing w:line="360" w:lineRule="auto"/>
        <w:ind w:firstLine="709"/>
        <w:rPr>
          <w:color w:val="000000" w:themeColor="text1"/>
          <w:sz w:val="30"/>
        </w:rPr>
      </w:pPr>
    </w:p>
    <w:p w14:paraId="7FB94A22" w14:textId="77777777" w:rsidR="00B53209" w:rsidRPr="00D101E2" w:rsidRDefault="007E4A02" w:rsidP="000E764C">
      <w:pPr>
        <w:pStyle w:val="a3"/>
        <w:spacing w:line="360" w:lineRule="auto"/>
        <w:ind w:firstLine="709"/>
        <w:rPr>
          <w:color w:val="000000" w:themeColor="text1"/>
        </w:rPr>
      </w:pPr>
      <w:r w:rsidRPr="007D05A7">
        <w:rPr>
          <w:color w:val="000000" w:themeColor="text1"/>
          <w:highlight w:val="yellow"/>
        </w:rPr>
        <w:t>ФОП Власов Ю.С.</w:t>
      </w:r>
      <w:r w:rsidRPr="00D101E2">
        <w:rPr>
          <w:color w:val="000000" w:themeColor="text1"/>
        </w:rPr>
        <w:t xml:space="preserve"> </w:t>
      </w:r>
      <w:r w:rsidR="00817A3B" w:rsidRPr="00D101E2">
        <w:rPr>
          <w:color w:val="000000" w:themeColor="text1"/>
        </w:rPr>
        <w:t>використовує ліцензовану продукцію та продукцію, яка є вільною у використані, тобто безкоштовною.</w:t>
      </w:r>
    </w:p>
    <w:p w14:paraId="025DE9B3" w14:textId="77777777" w:rsidR="00B53209" w:rsidRPr="00D101E2" w:rsidRDefault="00300C96" w:rsidP="000E764C">
      <w:pPr>
        <w:pStyle w:val="a3"/>
        <w:spacing w:line="360" w:lineRule="auto"/>
        <w:ind w:firstLine="709"/>
        <w:rPr>
          <w:color w:val="000000" w:themeColor="text1"/>
        </w:rPr>
      </w:pPr>
      <w:r w:rsidRPr="00D101E2">
        <w:rPr>
          <w:color w:val="000000" w:themeColor="text1"/>
        </w:rPr>
        <w:t>Черезбагатогранність</w:t>
      </w:r>
      <w:r w:rsidR="00BE47AF" w:rsidRPr="00D101E2">
        <w:rPr>
          <w:color w:val="000000" w:themeColor="text1"/>
        </w:rPr>
        <w:t xml:space="preserve"> компанії</w:t>
      </w:r>
      <w:r w:rsidR="00817A3B" w:rsidRPr="00D101E2">
        <w:rPr>
          <w:color w:val="000000" w:themeColor="text1"/>
        </w:rPr>
        <w:t xml:space="preserve">будуть перераховані особливості того програмного забезпечення, </w:t>
      </w:r>
      <w:r w:rsidR="00131796" w:rsidRPr="00D101E2">
        <w:rPr>
          <w:color w:val="000000" w:themeColor="text1"/>
        </w:rPr>
        <w:t>за допомогою якого було виконано індивідуальне завдання та</w:t>
      </w:r>
      <w:r w:rsidR="00817A3B" w:rsidRPr="00D101E2">
        <w:rPr>
          <w:color w:val="000000" w:themeColor="text1"/>
        </w:rPr>
        <w:t xml:space="preserve"> до якого був доступ.</w:t>
      </w:r>
    </w:p>
    <w:p w14:paraId="67DB2881" w14:textId="77777777" w:rsidR="00B53209" w:rsidRPr="00D101E2" w:rsidRDefault="00300C96" w:rsidP="000E764C">
      <w:pPr>
        <w:pStyle w:val="a3"/>
        <w:spacing w:line="360" w:lineRule="auto"/>
        <w:ind w:firstLine="709"/>
        <w:rPr>
          <w:color w:val="000000" w:themeColor="text1"/>
        </w:rPr>
      </w:pPr>
      <w:r w:rsidRPr="00D101E2">
        <w:rPr>
          <w:color w:val="000000" w:themeColor="text1"/>
        </w:rPr>
        <w:t>Н</w:t>
      </w:r>
      <w:r w:rsidR="00817A3B" w:rsidRPr="00D101E2">
        <w:rPr>
          <w:color w:val="000000" w:themeColor="text1"/>
        </w:rPr>
        <w:t>а комп'ютерах</w:t>
      </w:r>
      <w:r w:rsidRPr="00D101E2">
        <w:rPr>
          <w:color w:val="000000" w:themeColor="text1"/>
        </w:rPr>
        <w:t xml:space="preserve"> компанії</w:t>
      </w:r>
      <w:r w:rsidR="00817A3B" w:rsidRPr="00D101E2">
        <w:rPr>
          <w:color w:val="000000" w:themeColor="text1"/>
        </w:rPr>
        <w:t xml:space="preserve"> встановлена операційна система Windows </w:t>
      </w:r>
      <w:r w:rsidR="007E4A02" w:rsidRPr="00D101E2">
        <w:rPr>
          <w:color w:val="000000" w:themeColor="text1"/>
        </w:rPr>
        <w:t>7</w:t>
      </w:r>
      <w:r w:rsidR="00817A3B" w:rsidRPr="00D101E2">
        <w:rPr>
          <w:color w:val="000000" w:themeColor="text1"/>
        </w:rPr>
        <w:t xml:space="preserve"> та Linux. На тих комп'ютерах, де встановлена Windows, </w:t>
      </w:r>
      <w:r w:rsidR="006C4E2B" w:rsidRPr="00D101E2">
        <w:rPr>
          <w:color w:val="000000" w:themeColor="text1"/>
        </w:rPr>
        <w:t>використовується</w:t>
      </w:r>
      <w:r w:rsidR="00817A3B" w:rsidRPr="00D101E2">
        <w:rPr>
          <w:color w:val="000000" w:themeColor="text1"/>
        </w:rPr>
        <w:t xml:space="preserve"> MS Оffice 20</w:t>
      </w:r>
      <w:r w:rsidR="007E4A02" w:rsidRPr="00D101E2">
        <w:rPr>
          <w:color w:val="000000" w:themeColor="text1"/>
        </w:rPr>
        <w:t>16</w:t>
      </w:r>
      <w:r w:rsidR="00817A3B" w:rsidRPr="00D101E2">
        <w:rPr>
          <w:color w:val="000000" w:themeColor="text1"/>
        </w:rPr>
        <w:t xml:space="preserve">, на деяких з них встановлені </w:t>
      </w:r>
      <w:r w:rsidR="00B933A1" w:rsidRPr="00D101E2">
        <w:rPr>
          <w:color w:val="000000" w:themeColor="text1"/>
        </w:rPr>
        <w:t>PhpStorm, PhpMyAdmin</w:t>
      </w:r>
      <w:r w:rsidR="00817A3B" w:rsidRPr="00D101E2">
        <w:rPr>
          <w:color w:val="000000" w:themeColor="text1"/>
        </w:rPr>
        <w:t xml:space="preserve">, Visual Studio та т.п. або </w:t>
      </w:r>
      <w:r w:rsidR="00B933A1" w:rsidRPr="00D101E2">
        <w:rPr>
          <w:color w:val="000000" w:themeColor="text1"/>
        </w:rPr>
        <w:t>Adobe Photoshop</w:t>
      </w:r>
      <w:r w:rsidR="00817A3B" w:rsidRPr="00D101E2">
        <w:rPr>
          <w:color w:val="000000" w:themeColor="text1"/>
        </w:rPr>
        <w:t xml:space="preserve">, </w:t>
      </w:r>
      <w:r w:rsidR="00B933A1" w:rsidRPr="00D101E2">
        <w:rPr>
          <w:color w:val="000000" w:themeColor="text1"/>
        </w:rPr>
        <w:t>Avocode</w:t>
      </w:r>
      <w:r w:rsidR="00817A3B" w:rsidRPr="00D101E2">
        <w:rPr>
          <w:color w:val="000000" w:themeColor="text1"/>
        </w:rPr>
        <w:t xml:space="preserve"> та ін. А на тих комп'ютерах, де встановлена Linux</w:t>
      </w:r>
      <w:r w:rsidR="006C4E2B" w:rsidRPr="00D101E2">
        <w:rPr>
          <w:color w:val="000000" w:themeColor="text1"/>
        </w:rPr>
        <w:t>, містяться ті ж програми або альтернативні (тобто сумісні)</w:t>
      </w:r>
      <w:r w:rsidR="00817A3B" w:rsidRPr="00D101E2">
        <w:rPr>
          <w:color w:val="000000" w:themeColor="text1"/>
        </w:rPr>
        <w:t xml:space="preserve"> - LibreOffice, PostgreSQL, PhotoInstrument та т.п.</w:t>
      </w:r>
    </w:p>
    <w:p w14:paraId="5DADCAB6" w14:textId="77777777" w:rsidR="00B53209" w:rsidRPr="00D101E2" w:rsidRDefault="00B53209" w:rsidP="000E764C">
      <w:pPr>
        <w:spacing w:line="360" w:lineRule="auto"/>
        <w:ind w:firstLine="709"/>
        <w:rPr>
          <w:color w:val="000000" w:themeColor="text1"/>
        </w:rPr>
      </w:pPr>
    </w:p>
    <w:p w14:paraId="6F467D88" w14:textId="77777777" w:rsidR="00B04442" w:rsidRPr="00D101E2" w:rsidRDefault="00B04442" w:rsidP="000E764C">
      <w:pPr>
        <w:spacing w:line="360" w:lineRule="auto"/>
        <w:ind w:firstLine="709"/>
        <w:rPr>
          <w:color w:val="000000" w:themeColor="text1"/>
        </w:rPr>
        <w:sectPr w:rsidR="00B04442" w:rsidRPr="00D101E2" w:rsidSect="00FA02AA">
          <w:pgSz w:w="11910" w:h="16840"/>
          <w:pgMar w:top="1134" w:right="850" w:bottom="1134" w:left="1701" w:header="770" w:footer="0" w:gutter="0"/>
          <w:cols w:space="720"/>
          <w:docGrid w:linePitch="381"/>
        </w:sectPr>
      </w:pPr>
    </w:p>
    <w:p w14:paraId="7E4ACD4D" w14:textId="77777777" w:rsidR="00B53209" w:rsidRPr="00D101E2" w:rsidRDefault="00032316" w:rsidP="008F73EE">
      <w:pPr>
        <w:pStyle w:val="1"/>
        <w:spacing w:line="360" w:lineRule="auto"/>
        <w:rPr>
          <w:color w:val="000000" w:themeColor="text1"/>
        </w:rPr>
      </w:pPr>
      <w:bookmarkStart w:id="16" w:name="_Toc494993625"/>
      <w:bookmarkStart w:id="17" w:name="_Toc19749332"/>
      <w:r w:rsidRPr="00D101E2">
        <w:rPr>
          <w:color w:val="000000" w:themeColor="text1"/>
        </w:rPr>
        <w:lastRenderedPageBreak/>
        <w:t>4 ІНДИВІДУАЛЬНЕ ЗАВДАННЯ</w:t>
      </w:r>
      <w:bookmarkEnd w:id="16"/>
      <w:bookmarkEnd w:id="17"/>
    </w:p>
    <w:p w14:paraId="16B30FC4" w14:textId="77777777" w:rsidR="00B53209" w:rsidRPr="007D7A52" w:rsidRDefault="00B53209" w:rsidP="000E764C">
      <w:pPr>
        <w:pStyle w:val="a3"/>
        <w:spacing w:line="360" w:lineRule="auto"/>
        <w:ind w:firstLine="709"/>
        <w:rPr>
          <w:color w:val="000000" w:themeColor="text1"/>
        </w:rPr>
      </w:pPr>
    </w:p>
    <w:p w14:paraId="6E70915D" w14:textId="77777777" w:rsidR="00B53209" w:rsidRPr="007D7A52" w:rsidRDefault="00B53209" w:rsidP="000E764C">
      <w:pPr>
        <w:pStyle w:val="a3"/>
        <w:spacing w:line="360" w:lineRule="auto"/>
        <w:ind w:firstLine="709"/>
        <w:rPr>
          <w:color w:val="000000" w:themeColor="text1"/>
        </w:rPr>
      </w:pPr>
    </w:p>
    <w:p w14:paraId="6F85A1B5" w14:textId="77777777" w:rsidR="004205B6" w:rsidRPr="00D101E2" w:rsidRDefault="00817A3B"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b/>
          <w:color w:val="000000" w:themeColor="text1"/>
          <w:sz w:val="28"/>
          <w:szCs w:val="28"/>
          <w:lang w:val="uk-UA"/>
        </w:rPr>
        <w:t xml:space="preserve">Мета роботи: </w:t>
      </w:r>
      <w:r w:rsidR="004205B6" w:rsidRPr="00D101E2">
        <w:rPr>
          <w:rFonts w:ascii="Times New Roman" w:hAnsi="Times New Roman" w:cs="Times New Roman"/>
          <w:color w:val="000000" w:themeColor="text1"/>
          <w:sz w:val="28"/>
          <w:szCs w:val="28"/>
          <w:lang w:val="uk-UA"/>
        </w:rPr>
        <w:t xml:space="preserve">розробити цільову сторінку (лендінг) </w:t>
      </w:r>
      <w:r w:rsidR="005A5A8E" w:rsidRPr="00D101E2">
        <w:rPr>
          <w:rFonts w:ascii="Times New Roman" w:hAnsi="Times New Roman" w:cs="Times New Roman"/>
          <w:color w:val="000000" w:themeColor="text1"/>
          <w:sz w:val="28"/>
          <w:szCs w:val="28"/>
          <w:lang w:val="uk-UA"/>
        </w:rPr>
        <w:t>за заданим PSD макетом. Необхідно ознайомитись з методами верстки веб-сторінок та розробити цільову сторінку за допомогою HTML5, CSS3, Boostrap 4 та jQuery.</w:t>
      </w:r>
    </w:p>
    <w:p w14:paraId="74997F95" w14:textId="77777777" w:rsidR="003606CA" w:rsidRPr="00D101E2" w:rsidRDefault="003606CA" w:rsidP="000E764C">
      <w:pPr>
        <w:pStyle w:val="HTML"/>
        <w:shd w:val="clear" w:color="auto" w:fill="FFFFFF"/>
        <w:spacing w:line="360" w:lineRule="auto"/>
        <w:ind w:firstLine="709"/>
        <w:rPr>
          <w:rFonts w:ascii="Times New Roman" w:hAnsi="Times New Roman" w:cs="Times New Roman"/>
          <w:color w:val="000000" w:themeColor="text1"/>
          <w:sz w:val="28"/>
          <w:szCs w:val="28"/>
          <w:shd w:val="clear" w:color="auto" w:fill="FFFFFF"/>
          <w:lang w:val="uk-UA"/>
        </w:rPr>
      </w:pPr>
    </w:p>
    <w:p w14:paraId="3FC06772" w14:textId="77777777" w:rsidR="003606CA" w:rsidRPr="00D101E2" w:rsidRDefault="003606CA" w:rsidP="008F73EE">
      <w:pPr>
        <w:pStyle w:val="2"/>
        <w:ind w:firstLine="709"/>
        <w:rPr>
          <w:shd w:val="clear" w:color="auto" w:fill="FFFFFF"/>
        </w:rPr>
      </w:pPr>
      <w:bookmarkStart w:id="18" w:name="_Toc19749333"/>
      <w:r w:rsidRPr="00D101E2">
        <w:rPr>
          <w:shd w:val="clear" w:color="auto" w:fill="FFFFFF"/>
        </w:rPr>
        <w:t xml:space="preserve">4.1 </w:t>
      </w:r>
      <w:r w:rsidRPr="00DB6778">
        <w:t>Теоретичні</w:t>
      </w:r>
      <w:r w:rsidRPr="00D101E2">
        <w:rPr>
          <w:shd w:val="clear" w:color="auto" w:fill="FFFFFF"/>
        </w:rPr>
        <w:t xml:space="preserve"> відомості</w:t>
      </w:r>
      <w:bookmarkEnd w:id="18"/>
    </w:p>
    <w:p w14:paraId="534D650B" w14:textId="77777777" w:rsidR="003606CA" w:rsidRPr="00D101E2" w:rsidRDefault="003606CA"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p>
    <w:p w14:paraId="5B2A2EA9"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HTML ‒ це мова розмітки гіпертексту (від англ. HyperText Markup Language). Дана мова застосовується для створення веб-сторінок. Він інтерпретується (обробляється) браузером і відображається у вигляді документа в зручній для людини формі.</w:t>
      </w:r>
    </w:p>
    <w:p w14:paraId="7C4CF729"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HTML ‒ це невід'ємна складова і основа практично будь-який веб-сторінки. Мова HTML в першу чергу виступає як засіб логічної розмітки сторінки. Саме HTML дозволяє нам наділяти вміст сторінки певним змістом, а реалізується це за допомогою так званих тегів.</w:t>
      </w:r>
    </w:p>
    <w:p w14:paraId="2FB2E412"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Теги ‒ це спеціальні маркери, які певним чином інтерпретуються браузером. Суть тегів в тому, що вміст сторінки, укладену в різні теги, по-різному обробляється браузером.</w:t>
      </w:r>
    </w:p>
    <w:p w14:paraId="7CE449E5"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Можна помістити контент (вміст) сторінки в тег параграфа, і даний вміст буде вважатися браузером параграфом.</w:t>
      </w:r>
    </w:p>
    <w:p w14:paraId="5CF3E1B5"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Можна помістити в тег списку, і тоді інформація всередині нього буде інтерпретуватися як список.</w:t>
      </w:r>
    </w:p>
    <w:p w14:paraId="1326BEFD"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Можна помістити контент в тег таблиці, і вміст в підсумковому документі буде відображатися у вигляді таблиці і т.д.</w:t>
      </w:r>
    </w:p>
    <w:p w14:paraId="5079A868"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Іншими словами, кожен з HTML-тегів, призначених для розмітки текстової інформації, надає цій інформації певний сенс.</w:t>
      </w:r>
    </w:p>
    <w:p w14:paraId="663E75F8"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lastRenderedPageBreak/>
        <w:t>Мова HTML має досить тривалу історію розвитку, і за цей час зазнав значних змін. Велика частина змін пов'язана з додаванням в мову нових тегів і «виведенням з обігу» застарілих. На данний момент використовується версія HTML 5.</w:t>
      </w:r>
    </w:p>
    <w:p w14:paraId="0540A348"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CSS ‒ це мова опису зовнішнього вигляду документа, написаного з використанням мови розмітки. Назва походить від англ. Cascading Style Sheets - каскадні таблиці стилів.</w:t>
      </w:r>
    </w:p>
    <w:p w14:paraId="1BC4C21F"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Простіше кажучи, мова CSS призначений для того, щоб надавати необхідний зовнішній вигляд HTML-документами.</w:t>
      </w:r>
    </w:p>
    <w:p w14:paraId="6657E53E"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Додання зовнішнього вигляду документів HTML ‒ це хоч і найпопулярніший, однак лише окремий випадок застосування мови CSS, тому що з його допомогою можна надавати вид і документам інших типів: XHTML, SVG і XUL.</w:t>
      </w:r>
    </w:p>
    <w:p w14:paraId="55026E63"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Кожен веб-розробник потребує зручний інструмент для створення і редагування коду, але, далеко не всі готові викладати велику суму за покупку редактору. Тим більше, що у більшості немає необхідності у використанні такого спектру функціоналу, який пропонує цей програмний комбайн.</w:t>
      </w:r>
    </w:p>
    <w:p w14:paraId="5951B743" w14:textId="77777777" w:rsidR="00B803B9" w:rsidRPr="00D101E2" w:rsidRDefault="00B803B9"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 xml:space="preserve">Ось основні популярні редактори коду: </w:t>
      </w:r>
    </w:p>
    <w:p w14:paraId="2EF06360" w14:textId="77777777" w:rsidR="00B803B9" w:rsidRPr="00D101E2" w:rsidRDefault="00B803B9" w:rsidP="008F73EE">
      <w:pPr>
        <w:pStyle w:val="HTML"/>
        <w:numPr>
          <w:ilvl w:val="0"/>
          <w:numId w:val="27"/>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SublimeText;</w:t>
      </w:r>
    </w:p>
    <w:p w14:paraId="57213224" w14:textId="77777777" w:rsidR="00B803B9" w:rsidRPr="00D101E2" w:rsidRDefault="00B803B9" w:rsidP="008F73EE">
      <w:pPr>
        <w:pStyle w:val="HTML"/>
        <w:numPr>
          <w:ilvl w:val="0"/>
          <w:numId w:val="27"/>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Notepad++;</w:t>
      </w:r>
    </w:p>
    <w:p w14:paraId="2F8D67DF" w14:textId="77777777" w:rsidR="00B803B9" w:rsidRPr="00D101E2" w:rsidRDefault="00B803B9" w:rsidP="008F73EE">
      <w:pPr>
        <w:pStyle w:val="HTML"/>
        <w:numPr>
          <w:ilvl w:val="0"/>
          <w:numId w:val="27"/>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Atom;</w:t>
      </w:r>
    </w:p>
    <w:p w14:paraId="5ED692DA" w14:textId="77777777" w:rsidR="00B803B9" w:rsidRPr="00D101E2" w:rsidRDefault="00B803B9" w:rsidP="008F73EE">
      <w:pPr>
        <w:pStyle w:val="HTML"/>
        <w:numPr>
          <w:ilvl w:val="0"/>
          <w:numId w:val="27"/>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VisualStudioCode.</w:t>
      </w:r>
    </w:p>
    <w:p w14:paraId="68CCA1EA" w14:textId="77777777" w:rsidR="009B14A4" w:rsidRPr="00D101E2" w:rsidRDefault="009B14A4"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Front-end – інтерфейс взаємодії між користувачем і основний програмно-апаратною частиною (back-end). Front end – це абстракція, яка надає користувальницький інтерфейс.</w:t>
      </w:r>
    </w:p>
    <w:p w14:paraId="0D6C7D5B" w14:textId="77777777" w:rsidR="00B803B9" w:rsidRPr="00D101E2" w:rsidRDefault="00B803B9" w:rsidP="000E764C">
      <w:pPr>
        <w:spacing w:line="360" w:lineRule="auto"/>
        <w:ind w:firstLine="709"/>
        <w:rPr>
          <w:color w:val="000000" w:themeColor="text1"/>
          <w:szCs w:val="28"/>
        </w:rPr>
      </w:pPr>
      <w:r w:rsidRPr="00D101E2">
        <w:rPr>
          <w:color w:val="000000" w:themeColor="text1"/>
          <w:szCs w:val="28"/>
        </w:rPr>
        <w:t xml:space="preserve">Веб-дизайн (від англ. Web design) </w:t>
      </w:r>
      <w:r w:rsidRPr="00D101E2">
        <w:rPr>
          <w:color w:val="000000" w:themeColor="text1"/>
          <w:szCs w:val="28"/>
        </w:rPr>
        <w:sym w:font="Symbol" w:char="F02D"/>
      </w:r>
      <w:r w:rsidRPr="00D101E2">
        <w:rPr>
          <w:color w:val="000000" w:themeColor="text1"/>
          <w:szCs w:val="28"/>
        </w:rPr>
        <w:t xml:space="preserve"> галузь веб-розробки і різновид дизайну, до завдань якої входить проектування призначених для користувача веб-інтерфейсів для сайтів або веб-додатків.</w:t>
      </w:r>
    </w:p>
    <w:p w14:paraId="1611BC64" w14:textId="77777777" w:rsidR="004806DF" w:rsidRPr="00D101E2" w:rsidRDefault="004806DF" w:rsidP="000E764C">
      <w:pPr>
        <w:spacing w:line="360" w:lineRule="auto"/>
        <w:ind w:firstLine="709"/>
        <w:rPr>
          <w:color w:val="000000" w:themeColor="text1"/>
          <w:szCs w:val="28"/>
        </w:rPr>
      </w:pPr>
      <w:r w:rsidRPr="00D101E2">
        <w:rPr>
          <w:color w:val="000000" w:themeColor="text1"/>
          <w:szCs w:val="28"/>
        </w:rPr>
        <w:t>Верстка ділиться на кілька основних підвидів:</w:t>
      </w:r>
    </w:p>
    <w:p w14:paraId="417501E0" w14:textId="77777777" w:rsidR="004806DF" w:rsidRPr="008F73EE" w:rsidRDefault="004806DF" w:rsidP="008F73EE">
      <w:pPr>
        <w:pStyle w:val="a4"/>
        <w:numPr>
          <w:ilvl w:val="0"/>
          <w:numId w:val="29"/>
        </w:numPr>
        <w:tabs>
          <w:tab w:val="left" w:pos="993"/>
        </w:tabs>
        <w:spacing w:line="360" w:lineRule="auto"/>
        <w:ind w:left="0" w:firstLine="709"/>
        <w:rPr>
          <w:color w:val="000000" w:themeColor="text1"/>
          <w:szCs w:val="28"/>
        </w:rPr>
      </w:pPr>
      <w:r w:rsidRPr="008F73EE">
        <w:rPr>
          <w:color w:val="000000" w:themeColor="text1"/>
          <w:szCs w:val="28"/>
        </w:rPr>
        <w:t>з абсолютним розміром (жорсткий каркас);</w:t>
      </w:r>
    </w:p>
    <w:p w14:paraId="40D5B508" w14:textId="77777777" w:rsidR="004806DF" w:rsidRPr="008F73EE" w:rsidRDefault="004806DF" w:rsidP="008F73EE">
      <w:pPr>
        <w:pStyle w:val="a4"/>
        <w:numPr>
          <w:ilvl w:val="0"/>
          <w:numId w:val="29"/>
        </w:numPr>
        <w:tabs>
          <w:tab w:val="left" w:pos="993"/>
        </w:tabs>
        <w:spacing w:line="360" w:lineRule="auto"/>
        <w:ind w:left="0" w:firstLine="709"/>
        <w:rPr>
          <w:color w:val="000000" w:themeColor="text1"/>
          <w:szCs w:val="28"/>
        </w:rPr>
      </w:pPr>
      <w:r w:rsidRPr="008F73EE">
        <w:rPr>
          <w:color w:val="000000" w:themeColor="text1"/>
          <w:szCs w:val="28"/>
        </w:rPr>
        <w:lastRenderedPageBreak/>
        <w:t>із відносним розміром (гумовий каркас).</w:t>
      </w:r>
    </w:p>
    <w:p w14:paraId="618ED8C2" w14:textId="77777777" w:rsidR="004806DF" w:rsidRPr="00D101E2" w:rsidRDefault="004806DF" w:rsidP="000E764C">
      <w:pPr>
        <w:spacing w:line="360" w:lineRule="auto"/>
        <w:ind w:firstLine="709"/>
        <w:rPr>
          <w:color w:val="000000" w:themeColor="text1"/>
          <w:szCs w:val="28"/>
        </w:rPr>
      </w:pPr>
      <w:r w:rsidRPr="00D101E2">
        <w:rPr>
          <w:color w:val="000000" w:themeColor="text1"/>
          <w:szCs w:val="28"/>
        </w:rPr>
        <w:t>Сайти з абсолютним розміром мають фіксовані значення ширини, які при переході від одного дозволу екрану до іншого не змінюється.</w:t>
      </w:r>
    </w:p>
    <w:p w14:paraId="401E770C" w14:textId="77777777" w:rsidR="009B14A4" w:rsidRPr="00D101E2" w:rsidRDefault="009B14A4"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JavaScrіpt (JS) – мова сценаріїв, що може виконуватися як на стороні клієнта, так і на стороні сервера.</w:t>
      </w:r>
    </w:p>
    <w:p w14:paraId="6BC9E8C4" w14:textId="77777777" w:rsidR="00BA3DCC" w:rsidRPr="00D101E2" w:rsidRDefault="00BA3DCC"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Bootstrap ‒ це CSS/HTML-фреймворк для створення сайтів. Іншими словами, це набір інструментів для верстки. У ньому є ряд переваг, завдяки яким BS вважається найпопулярнішим серед собі подібних. Bootstrap ‒ це безкоштовний набір інструментів з відкритим кодом, призначений для створення веб-сайтів та веб-додатків, який містить шаблони CSS та HTML для типографіки, форм, кнопок, навігації та інших компонентів інтерфейсу, а також додаткові розширення JavaScript. Він спрощує розробку динамічних веб-сайтів і веб-додатків.</w:t>
      </w:r>
    </w:p>
    <w:p w14:paraId="3BF38623" w14:textId="77777777" w:rsidR="00BA3DCC" w:rsidRPr="00D101E2" w:rsidRDefault="00BA3DCC"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Bootstrap ‒ це клієнтський фреймворк, тобто інтерфейс для користувача, на відміну від коду серверної сторони, який знаходиться на сервері. Репозиторій з даним фреймворком є одним з найбільш популярних на GitHub.</w:t>
      </w:r>
    </w:p>
    <w:p w14:paraId="086DCBF4" w14:textId="77777777" w:rsidR="00BA3DCC" w:rsidRPr="00D101E2" w:rsidRDefault="00BA3DCC"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Шаблони в Bootstrap дозволяють редагувати вже змінені елементи під свої потреби. Безліч розробників пропонують свої шаблони (як платно, так і безкоштовно).</w:t>
      </w:r>
    </w:p>
    <w:p w14:paraId="7735FDF1" w14:textId="77777777" w:rsidR="00262F8C" w:rsidRPr="00D101E2" w:rsidRDefault="00262F8C"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jQuery – бібліотека JavaScript, що фокусується на взаємодії JavaScript і HTML. Бібліотека jQuery допомагає легко отримувати доступ до будь-якого елемента DOM, звертатися до атрибутів і вмісту елементів DOM, маніпулювати ними. Також бібліотека jQuery надає зручний API для роботи з AJAX. Зараз розробка jQuery ведеться командою jQuery на чолі з Джоном Резігом.</w:t>
      </w:r>
    </w:p>
    <w:p w14:paraId="6D5C107E" w14:textId="77777777" w:rsidR="00262F8C" w:rsidRPr="00D101E2" w:rsidRDefault="00262F8C"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 xml:space="preserve">Query – це чудовий JavaScript Framework, який підкуповує своєю простотою у розумінні і зручністю у використанні. </w:t>
      </w:r>
    </w:p>
    <w:p w14:paraId="7FF19B0B" w14:textId="77777777" w:rsidR="00262F8C" w:rsidRPr="00D101E2" w:rsidRDefault="00262F8C"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Можливості:</w:t>
      </w:r>
    </w:p>
    <w:p w14:paraId="72D5FD23" w14:textId="77777777" w:rsidR="00262F8C" w:rsidRPr="00D101E2" w:rsidRDefault="00262F8C" w:rsidP="008F73EE">
      <w:pPr>
        <w:pStyle w:val="HTML"/>
        <w:numPr>
          <w:ilvl w:val="0"/>
          <w:numId w:val="30"/>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lastRenderedPageBreak/>
        <w:t>движок крос-браузерних CSS-селекторів Sizzle, що виділився в окремий проект;</w:t>
      </w:r>
    </w:p>
    <w:p w14:paraId="165D2992" w14:textId="77777777" w:rsidR="00262F8C" w:rsidRPr="00D101E2" w:rsidRDefault="00262F8C" w:rsidP="008F73EE">
      <w:pPr>
        <w:pStyle w:val="HTML"/>
        <w:numPr>
          <w:ilvl w:val="0"/>
          <w:numId w:val="30"/>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перехід по дереву DOM, включаючи підтримку XPath як плагіна;</w:t>
      </w:r>
    </w:p>
    <w:p w14:paraId="0F107147" w14:textId="77777777" w:rsidR="00262F8C" w:rsidRPr="00D101E2" w:rsidRDefault="00262F8C" w:rsidP="008F73EE">
      <w:pPr>
        <w:pStyle w:val="HTML"/>
        <w:numPr>
          <w:ilvl w:val="0"/>
          <w:numId w:val="30"/>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події;</w:t>
      </w:r>
    </w:p>
    <w:p w14:paraId="04D65CDB" w14:textId="77777777" w:rsidR="00262F8C" w:rsidRPr="00D101E2" w:rsidRDefault="00262F8C" w:rsidP="008F73EE">
      <w:pPr>
        <w:pStyle w:val="HTML"/>
        <w:numPr>
          <w:ilvl w:val="0"/>
          <w:numId w:val="30"/>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візуальні ефекти;</w:t>
      </w:r>
    </w:p>
    <w:p w14:paraId="2EB4E98B" w14:textId="77777777" w:rsidR="00262F8C" w:rsidRPr="00D101E2" w:rsidRDefault="00262F8C" w:rsidP="008F73EE">
      <w:pPr>
        <w:pStyle w:val="HTML"/>
        <w:numPr>
          <w:ilvl w:val="0"/>
          <w:numId w:val="30"/>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AJAX-додатки;</w:t>
      </w:r>
    </w:p>
    <w:p w14:paraId="6D7044DF" w14:textId="77777777" w:rsidR="00262F8C" w:rsidRPr="00D101E2" w:rsidRDefault="00262F8C" w:rsidP="008F73EE">
      <w:pPr>
        <w:pStyle w:val="HTML"/>
        <w:numPr>
          <w:ilvl w:val="0"/>
          <w:numId w:val="30"/>
        </w:numPr>
        <w:shd w:val="clear" w:color="auto" w:fill="FFFFFF"/>
        <w:tabs>
          <w:tab w:val="clear" w:pos="916"/>
          <w:tab w:val="left" w:pos="993"/>
        </w:tabs>
        <w:spacing w:line="360" w:lineRule="auto"/>
        <w:ind w:left="0"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JavaScript-плагіни.</w:t>
      </w:r>
    </w:p>
    <w:p w14:paraId="070F14E1" w14:textId="77777777" w:rsidR="00262F8C" w:rsidRPr="00D101E2" w:rsidRDefault="00262F8C"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Вся робота з jQuery ведеться за допомогою функції $. Якщо на сайті застосовуються інші JavaScript бібліотеки, де $ може використовуватися для своїх потреб, то можна використовувати її синонім – jQuery.</w:t>
      </w:r>
    </w:p>
    <w:p w14:paraId="68A0A492" w14:textId="77777777" w:rsidR="00262F8C" w:rsidRPr="00D101E2" w:rsidRDefault="00262F8C"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r w:rsidRPr="00D101E2">
        <w:rPr>
          <w:rFonts w:ascii="Times New Roman" w:hAnsi="Times New Roman" w:cs="Times New Roman"/>
          <w:color w:val="000000" w:themeColor="text1"/>
          <w:sz w:val="28"/>
          <w:szCs w:val="28"/>
          <w:lang w:val="uk-UA"/>
        </w:rPr>
        <w:t>Роботу з jQuery можна розділити на 2 типи:</w:t>
      </w:r>
    </w:p>
    <w:p w14:paraId="75D67503" w14:textId="77777777" w:rsidR="00262F8C" w:rsidRPr="00D101E2" w:rsidRDefault="008F73EE" w:rsidP="008F73EE">
      <w:pPr>
        <w:pStyle w:val="HTML"/>
        <w:numPr>
          <w:ilvl w:val="0"/>
          <w:numId w:val="31"/>
        </w:numPr>
        <w:shd w:val="clear" w:color="auto" w:fill="FFFFFF"/>
        <w:tabs>
          <w:tab w:val="left" w:pos="993"/>
        </w:tabs>
        <w:spacing w:line="360" w:lineRule="auto"/>
        <w:ind w:left="0" w:firstLine="709"/>
        <w:rPr>
          <w:rFonts w:ascii="Times New Roman" w:hAnsi="Times New Roman" w:cs="Times New Roman"/>
          <w:color w:val="000000" w:themeColor="text1"/>
          <w:sz w:val="28"/>
          <w:szCs w:val="28"/>
          <w:lang w:val="uk-UA"/>
        </w:rPr>
      </w:pPr>
      <w:r w:rsidRPr="008F73EE">
        <w:rPr>
          <w:rFonts w:ascii="Times New Roman" w:hAnsi="Times New Roman" w:cs="Times New Roman"/>
          <w:color w:val="000000" w:themeColor="text1"/>
          <w:sz w:val="28"/>
          <w:szCs w:val="28"/>
        </w:rPr>
        <w:t>о</w:t>
      </w:r>
      <w:r w:rsidR="00262F8C" w:rsidRPr="00D101E2">
        <w:rPr>
          <w:rFonts w:ascii="Times New Roman" w:hAnsi="Times New Roman" w:cs="Times New Roman"/>
          <w:color w:val="000000" w:themeColor="text1"/>
          <w:sz w:val="28"/>
          <w:szCs w:val="28"/>
          <w:lang w:val="uk-UA"/>
        </w:rPr>
        <w:t>тримання jQuery-об'єкта за допомогою функції $ (). Наприклад, передавши в неї CSS-селектор, можна отримати jQuery-об'єкт всіх елементів HTML, що потрапляють під критерій і далі працювати з ними за допомогою різних методів jQuery-об'єкта. У разі, якщо метод не повинен повертати жодного значення, він повертає посилання на jQuery об'єкт, що дозволяє вести ланцюжок викликів методів згідно з</w:t>
      </w:r>
      <w:r>
        <w:rPr>
          <w:rFonts w:ascii="Times New Roman" w:hAnsi="Times New Roman" w:cs="Times New Roman"/>
          <w:color w:val="000000" w:themeColor="text1"/>
          <w:sz w:val="28"/>
          <w:szCs w:val="28"/>
          <w:lang w:val="uk-UA"/>
        </w:rPr>
        <w:t xml:space="preserve"> концепцією текучого інтерфейсу;</w:t>
      </w:r>
    </w:p>
    <w:p w14:paraId="3F53FD95" w14:textId="77777777" w:rsidR="002A28F1" w:rsidRPr="00D101E2" w:rsidRDefault="008F73EE" w:rsidP="008F73EE">
      <w:pPr>
        <w:pStyle w:val="HTML"/>
        <w:numPr>
          <w:ilvl w:val="0"/>
          <w:numId w:val="31"/>
        </w:numPr>
        <w:shd w:val="clear" w:color="auto" w:fill="FFFFFF"/>
        <w:tabs>
          <w:tab w:val="left" w:pos="993"/>
        </w:tabs>
        <w:spacing w:line="360" w:lineRule="auto"/>
        <w:ind w:left="0"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262F8C" w:rsidRPr="00D101E2">
        <w:rPr>
          <w:rFonts w:ascii="Times New Roman" w:hAnsi="Times New Roman" w:cs="Times New Roman"/>
          <w:color w:val="000000" w:themeColor="text1"/>
          <w:sz w:val="28"/>
          <w:szCs w:val="28"/>
          <w:lang w:val="uk-UA"/>
        </w:rPr>
        <w:t>иклик глобальних методів у об'єкта $, наприклад, зручних ітераторів по масиву.</w:t>
      </w:r>
      <w:bookmarkStart w:id="19" w:name="_Toc494993626"/>
    </w:p>
    <w:p w14:paraId="143422F6" w14:textId="77777777" w:rsidR="002A28F1" w:rsidRPr="00D101E2" w:rsidRDefault="002A28F1" w:rsidP="000E764C">
      <w:pPr>
        <w:pStyle w:val="HTML"/>
        <w:shd w:val="clear" w:color="auto" w:fill="FFFFFF"/>
        <w:spacing w:line="360" w:lineRule="auto"/>
        <w:ind w:firstLine="709"/>
        <w:rPr>
          <w:rFonts w:ascii="Times New Roman" w:hAnsi="Times New Roman" w:cs="Times New Roman"/>
          <w:color w:val="000000" w:themeColor="text1"/>
          <w:sz w:val="28"/>
          <w:szCs w:val="28"/>
          <w:lang w:val="uk-UA"/>
        </w:rPr>
      </w:pPr>
    </w:p>
    <w:p w14:paraId="2F2DE513" w14:textId="77777777" w:rsidR="00B53209" w:rsidRPr="00D101E2" w:rsidRDefault="008F73EE" w:rsidP="008F73EE">
      <w:pPr>
        <w:pStyle w:val="2"/>
        <w:ind w:firstLine="709"/>
        <w:rPr>
          <w:shd w:val="clear" w:color="auto" w:fill="FFFFFF"/>
        </w:rPr>
      </w:pPr>
      <w:bookmarkStart w:id="20" w:name="_Toc19749334"/>
      <w:r>
        <w:rPr>
          <w:shd w:val="clear" w:color="auto" w:fill="FFFFFF"/>
        </w:rPr>
        <w:t>4.2 </w:t>
      </w:r>
      <w:r w:rsidR="00817A3B" w:rsidRPr="00D101E2">
        <w:rPr>
          <w:shd w:val="clear" w:color="auto" w:fill="FFFFFF"/>
        </w:rPr>
        <w:t>Порядок виконання роботи</w:t>
      </w:r>
      <w:bookmarkEnd w:id="19"/>
      <w:r w:rsidR="00A86EE2" w:rsidRPr="00D101E2">
        <w:rPr>
          <w:shd w:val="clear" w:color="auto" w:fill="FFFFFF"/>
        </w:rPr>
        <w:t xml:space="preserve"> та результати виконання індивідуаль</w:t>
      </w:r>
      <w:r w:rsidR="003C1205">
        <w:rPr>
          <w:shd w:val="clear" w:color="auto" w:fill="FFFFFF"/>
        </w:rPr>
        <w:t>н</w:t>
      </w:r>
      <w:r w:rsidR="00A86EE2" w:rsidRPr="00D101E2">
        <w:rPr>
          <w:shd w:val="clear" w:color="auto" w:fill="FFFFFF"/>
        </w:rPr>
        <w:t>ого завдання</w:t>
      </w:r>
      <w:bookmarkEnd w:id="20"/>
    </w:p>
    <w:p w14:paraId="0EB9DC1A" w14:textId="77777777" w:rsidR="00B53209" w:rsidRPr="00D101E2" w:rsidRDefault="00B53209" w:rsidP="000E764C">
      <w:pPr>
        <w:pStyle w:val="a8"/>
        <w:shd w:val="clear" w:color="auto" w:fill="FFFFFF"/>
        <w:spacing w:before="0" w:beforeAutospacing="0" w:after="0" w:afterAutospacing="0" w:line="360" w:lineRule="auto"/>
        <w:ind w:firstLine="709"/>
        <w:rPr>
          <w:color w:val="000000" w:themeColor="text1"/>
          <w:sz w:val="28"/>
          <w:szCs w:val="28"/>
        </w:rPr>
      </w:pPr>
    </w:p>
    <w:p w14:paraId="0B3D8EE4" w14:textId="77777777" w:rsidR="00236755" w:rsidRPr="00D101E2" w:rsidRDefault="00236755"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Для початку роботи потрібно вибрати зручне та ефективне інтегроване середовище розробки. Серед багатьох середовищ обирємо JetBrains PhpStorm.</w:t>
      </w:r>
    </w:p>
    <w:p w14:paraId="539F7234" w14:textId="77777777" w:rsidR="00002B46" w:rsidRPr="00D101E2" w:rsidRDefault="00002B46"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 xml:space="preserve">JetBrains PhpStorm </w:t>
      </w:r>
      <w:r w:rsidR="008F73EE">
        <w:rPr>
          <w:color w:val="000000" w:themeColor="text1"/>
          <w:sz w:val="28"/>
          <w:szCs w:val="28"/>
        </w:rPr>
        <w:t>–</w:t>
      </w:r>
      <w:r w:rsidRPr="00D101E2">
        <w:rPr>
          <w:color w:val="000000" w:themeColor="text1"/>
          <w:sz w:val="28"/>
          <w:szCs w:val="28"/>
        </w:rPr>
        <w:t xml:space="preserve"> комерційне крос-платформове інтегроване середовище розробки для PHP, яке розробляється компанією JetBrains на основі платформи IntelliJ IDEA.</w:t>
      </w:r>
    </w:p>
    <w:p w14:paraId="26ED29A1" w14:textId="77777777" w:rsidR="00002B46" w:rsidRPr="00D101E2" w:rsidRDefault="00002B46"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lastRenderedPageBreak/>
        <w:t>PhpStorm являє собою інтелектуальний редактор для PHP, HTML і JavaScript з можливостями аналізу коду на льоту, запобігання помилок у сирцевому коді і автоматизованими засобами рефакторинга для PHP і JavaScript. Автодоповнення коду в PhpStorm підтримує специфікацію PHP 5.3/5.4/5.5/5.6/7.0/7.1 (сучасні і традиційні проекти), включаючи генератори, співпрограми, простори імен, замикання, типажі і синтаксис коротких масивів. Присутній повноцінний SQL-редактор з можливістю редагування отриманих результатів запитів.</w:t>
      </w:r>
    </w:p>
    <w:p w14:paraId="7362DF2D" w14:textId="77777777" w:rsidR="00002B46" w:rsidRPr="00D101E2" w:rsidRDefault="00002B46"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PhpStorm розроблений на основі платформи IntelliJ IDEA, написаної на Java. Користувачі можуть розширити функціональність середовища розробки за рахунок установки плаґінів, розроблених для платформи IntelliJ, або написавши власні плаґіни.</w:t>
      </w:r>
    </w:p>
    <w:p w14:paraId="3318AB72" w14:textId="77777777" w:rsidR="00002B46" w:rsidRPr="00D101E2" w:rsidRDefault="00002B46"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Вся функціональність WebStorm включена в PhpStorm.</w:t>
      </w:r>
    </w:p>
    <w:p w14:paraId="5476160B" w14:textId="77777777" w:rsidR="00002B46" w:rsidRPr="00D101E2" w:rsidRDefault="00002B46"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Важливою перевагою інтегрованого середовища розробки PhpStorm є робота з проектами. Підтримується множинна вкладеність (коли в документ на HTML вкладений скрипт на Javascript, у який вкладено інший код HTML, всередині якого вкладений Javascript) – у таких конструкціях підтримується коректний рефакторинг.</w:t>
      </w:r>
    </w:p>
    <w:p w14:paraId="513897D6" w14:textId="77777777" w:rsidR="00002B46" w:rsidRDefault="00002B46"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 xml:space="preserve">Після установки </w:t>
      </w:r>
      <w:r w:rsidR="008F73EE">
        <w:rPr>
          <w:color w:val="000000" w:themeColor="text1"/>
          <w:sz w:val="28"/>
          <w:szCs w:val="28"/>
        </w:rPr>
        <w:t>бачимо вікно як на рисунку 4.1.</w:t>
      </w:r>
    </w:p>
    <w:p w14:paraId="0325BF8B" w14:textId="77777777" w:rsidR="007D05A7" w:rsidRPr="00D101E2" w:rsidRDefault="007D05A7" w:rsidP="000E764C">
      <w:pPr>
        <w:pStyle w:val="a8"/>
        <w:shd w:val="clear" w:color="auto" w:fill="FFFFFF"/>
        <w:spacing w:before="0" w:beforeAutospacing="0" w:after="0" w:afterAutospacing="0" w:line="360" w:lineRule="auto"/>
        <w:ind w:firstLine="709"/>
        <w:rPr>
          <w:color w:val="000000" w:themeColor="text1"/>
          <w:sz w:val="28"/>
          <w:szCs w:val="28"/>
        </w:rPr>
      </w:pPr>
    </w:p>
    <w:p w14:paraId="5A31DFF5" w14:textId="77777777" w:rsidR="00002B46" w:rsidRPr="00D101E2" w:rsidRDefault="00774485"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lang w:val="en-US" w:bidi="he-IL"/>
        </w:rPr>
        <w:drawing>
          <wp:inline distT="0" distB="0" distL="0" distR="0" wp14:anchorId="29CE6F31" wp14:editId="6F8C8456">
            <wp:extent cx="4021322" cy="27827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1254" cy="2782708"/>
                    </a:xfrm>
                    <a:prstGeom prst="rect">
                      <a:avLst/>
                    </a:prstGeom>
                    <a:noFill/>
                    <a:ln>
                      <a:noFill/>
                    </a:ln>
                  </pic:spPr>
                </pic:pic>
              </a:graphicData>
            </a:graphic>
          </wp:inline>
        </w:drawing>
      </w:r>
    </w:p>
    <w:p w14:paraId="46699724" w14:textId="77777777" w:rsidR="00002B46" w:rsidRPr="00D101E2" w:rsidRDefault="00002B46"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4.1 – Стартове вікно середи розробки PhpStorm</w:t>
      </w:r>
    </w:p>
    <w:p w14:paraId="5BD82874" w14:textId="77777777" w:rsidR="00236755" w:rsidRPr="00D101E2" w:rsidRDefault="00002B46"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lastRenderedPageBreak/>
        <w:t xml:space="preserve">Обираємо пункт Create New Project. Створюємо три дерикторії: css, img, js та файл index.html. </w:t>
      </w:r>
    </w:p>
    <w:p w14:paraId="0E94C4F5" w14:textId="77777777" w:rsidR="00002B46" w:rsidRDefault="00002B46"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Вигляд ієрарх</w:t>
      </w:r>
      <w:r w:rsidR="008F73EE">
        <w:rPr>
          <w:color w:val="000000" w:themeColor="text1"/>
          <w:sz w:val="28"/>
          <w:szCs w:val="28"/>
        </w:rPr>
        <w:t>ії директорій проекту наведено на рисунку 4.2.</w:t>
      </w:r>
    </w:p>
    <w:p w14:paraId="7C54A42C" w14:textId="77777777" w:rsidR="007D05A7" w:rsidRPr="00D101E2" w:rsidRDefault="007D05A7" w:rsidP="000E764C">
      <w:pPr>
        <w:pStyle w:val="a8"/>
        <w:shd w:val="clear" w:color="auto" w:fill="FFFFFF"/>
        <w:spacing w:before="0" w:beforeAutospacing="0" w:after="0" w:afterAutospacing="0" w:line="360" w:lineRule="auto"/>
        <w:ind w:firstLine="709"/>
        <w:rPr>
          <w:color w:val="000000" w:themeColor="text1"/>
          <w:sz w:val="28"/>
          <w:szCs w:val="28"/>
        </w:rPr>
      </w:pPr>
    </w:p>
    <w:p w14:paraId="562B1C87" w14:textId="77777777" w:rsidR="00002B46" w:rsidRPr="00D101E2" w:rsidRDefault="00774485" w:rsidP="007D05A7">
      <w:pPr>
        <w:pStyle w:val="a8"/>
        <w:shd w:val="clear" w:color="auto" w:fill="FFFFFF"/>
        <w:spacing w:before="0" w:beforeAutospacing="0" w:after="0" w:afterAutospacing="0" w:line="360" w:lineRule="auto"/>
        <w:jc w:val="center"/>
        <w:rPr>
          <w:color w:val="000000" w:themeColor="text1"/>
          <w:lang w:eastAsia="ru-RU"/>
        </w:rPr>
      </w:pPr>
      <w:r w:rsidRPr="00D101E2">
        <w:rPr>
          <w:color w:val="000000" w:themeColor="text1"/>
          <w:lang w:val="en-US" w:bidi="he-IL"/>
        </w:rPr>
        <w:drawing>
          <wp:inline distT="0" distB="0" distL="0" distR="0" wp14:anchorId="7CBDD9C4" wp14:editId="1A581E3B">
            <wp:extent cx="5295900" cy="358201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900" cy="3582017"/>
                    </a:xfrm>
                    <a:prstGeom prst="rect">
                      <a:avLst/>
                    </a:prstGeom>
                    <a:noFill/>
                    <a:ln>
                      <a:noFill/>
                    </a:ln>
                  </pic:spPr>
                </pic:pic>
              </a:graphicData>
            </a:graphic>
          </wp:inline>
        </w:drawing>
      </w:r>
    </w:p>
    <w:p w14:paraId="4EF23A4A" w14:textId="77777777" w:rsidR="00002B46" w:rsidRDefault="00002B46"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4.2 – Ієрархі</w:t>
      </w:r>
      <w:r w:rsidR="007D05A7">
        <w:rPr>
          <w:color w:val="000000" w:themeColor="text1"/>
          <w:sz w:val="28"/>
          <w:szCs w:val="28"/>
        </w:rPr>
        <w:t>я директорій створеного проекту</w:t>
      </w:r>
    </w:p>
    <w:p w14:paraId="3DB2FB28" w14:textId="77777777" w:rsidR="008F73EE" w:rsidRPr="00D101E2" w:rsidRDefault="008F73EE" w:rsidP="007D05A7">
      <w:pPr>
        <w:pStyle w:val="a8"/>
        <w:shd w:val="clear" w:color="auto" w:fill="FFFFFF"/>
        <w:spacing w:before="0" w:beforeAutospacing="0" w:after="0" w:afterAutospacing="0" w:line="360" w:lineRule="auto"/>
        <w:jc w:val="center"/>
        <w:rPr>
          <w:color w:val="000000" w:themeColor="text1"/>
          <w:sz w:val="28"/>
          <w:szCs w:val="28"/>
        </w:rPr>
      </w:pPr>
    </w:p>
    <w:p w14:paraId="1659F1F2" w14:textId="77777777" w:rsidR="00236755" w:rsidRPr="00D101E2" w:rsidRDefault="00236755"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Для створення адаптивного веб-дизайну</w:t>
      </w:r>
      <w:r w:rsidR="000E764C" w:rsidRPr="00D101E2">
        <w:rPr>
          <w:color w:val="000000" w:themeColor="text1"/>
          <w:sz w:val="28"/>
          <w:szCs w:val="28"/>
        </w:rPr>
        <w:t xml:space="preserve"> є</w:t>
      </w:r>
      <w:r w:rsidRPr="00D101E2">
        <w:rPr>
          <w:color w:val="000000" w:themeColor="text1"/>
          <w:sz w:val="28"/>
          <w:szCs w:val="28"/>
        </w:rPr>
        <w:t xml:space="preserve"> необхідн</w:t>
      </w:r>
      <w:r w:rsidR="000E764C" w:rsidRPr="00D101E2">
        <w:rPr>
          <w:color w:val="000000" w:themeColor="text1"/>
          <w:sz w:val="28"/>
          <w:szCs w:val="28"/>
        </w:rPr>
        <w:t xml:space="preserve">им </w:t>
      </w:r>
      <w:r w:rsidRPr="00D101E2">
        <w:rPr>
          <w:color w:val="000000" w:themeColor="text1"/>
          <w:sz w:val="28"/>
          <w:szCs w:val="28"/>
        </w:rPr>
        <w:t>гнучкий макет.</w:t>
      </w:r>
    </w:p>
    <w:p w14:paraId="13A37E2C" w14:textId="77777777" w:rsidR="00236755" w:rsidRPr="00D101E2" w:rsidRDefault="00236755"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Вікно браузера може приймати будь-які форми і розміри відповідно до примх користувача або розмір</w:t>
      </w:r>
      <w:r w:rsidR="000E764C" w:rsidRPr="00D101E2">
        <w:rPr>
          <w:color w:val="000000" w:themeColor="text1"/>
          <w:sz w:val="28"/>
          <w:szCs w:val="28"/>
        </w:rPr>
        <w:t>ів</w:t>
      </w:r>
      <w:r w:rsidRPr="00D101E2">
        <w:rPr>
          <w:color w:val="000000" w:themeColor="text1"/>
          <w:sz w:val="28"/>
          <w:szCs w:val="28"/>
        </w:rPr>
        <w:t xml:space="preserve"> пристроїв. Вміст сторінок повин</w:t>
      </w:r>
      <w:r w:rsidR="000E764C" w:rsidRPr="00D101E2">
        <w:rPr>
          <w:color w:val="000000" w:themeColor="text1"/>
          <w:sz w:val="28"/>
          <w:szCs w:val="28"/>
        </w:rPr>
        <w:t>ен</w:t>
      </w:r>
      <w:r w:rsidRPr="00D101E2">
        <w:rPr>
          <w:color w:val="000000" w:themeColor="text1"/>
          <w:sz w:val="28"/>
          <w:szCs w:val="28"/>
        </w:rPr>
        <w:t xml:space="preserve"> бути гнучким, тому необхідний «гумовий» макет.</w:t>
      </w:r>
    </w:p>
    <w:p w14:paraId="022C2CBD" w14:textId="77777777" w:rsidR="00EB3ACB" w:rsidRPr="00D101E2" w:rsidRDefault="00236755"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Для того щоб було простіше зробити «гумовий» макет, необхідно піксельні показники фіксованої ширини перетворити в пропорційні процентні значення. Ширина елемента в пікселах ділиться на ширину головного контейнера.</w:t>
      </w:r>
    </w:p>
    <w:p w14:paraId="73BCFE76" w14:textId="77777777" w:rsidR="000E764C" w:rsidRPr="00D101E2" w:rsidRDefault="000E764C"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Фреймворки для мобільної верстки значно полегшують верстку адаптивних сайтів, тому що мають безліч вбудованих стилів, бібліотек, шаблонів, скриптів.</w:t>
      </w:r>
    </w:p>
    <w:p w14:paraId="347AF0BA" w14:textId="77777777" w:rsidR="000E764C" w:rsidRPr="00D101E2" w:rsidRDefault="000E764C"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lastRenderedPageBreak/>
        <w:t>До недоліків можна віднести надмірність коду, наприклад, стилів, які підключаються, як правило, у верхній частині web-сторінки, обробляються браузером, але при верстці сайту велика частина цих стилів може бути не використана.</w:t>
      </w:r>
    </w:p>
    <w:p w14:paraId="6B71E3B6" w14:textId="77777777" w:rsidR="000E764C" w:rsidRPr="00D101E2" w:rsidRDefault="000E764C"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На сьогоднішній день існує безліч таких фреймворків:</w:t>
      </w:r>
    </w:p>
    <w:p w14:paraId="0B39BCA6" w14:textId="77777777" w:rsidR="000E764C" w:rsidRPr="00D101E2" w:rsidRDefault="000E764C" w:rsidP="008F73EE">
      <w:pPr>
        <w:pStyle w:val="a8"/>
        <w:numPr>
          <w:ilvl w:val="0"/>
          <w:numId w:val="23"/>
        </w:numPr>
        <w:shd w:val="clear" w:color="auto" w:fill="FFFFFF"/>
        <w:tabs>
          <w:tab w:val="left" w:pos="993"/>
        </w:tabs>
        <w:spacing w:before="0" w:beforeAutospacing="0" w:after="0" w:afterAutospacing="0" w:line="360" w:lineRule="auto"/>
        <w:ind w:left="0" w:firstLine="709"/>
        <w:rPr>
          <w:color w:val="000000" w:themeColor="text1"/>
          <w:sz w:val="28"/>
          <w:szCs w:val="28"/>
        </w:rPr>
      </w:pPr>
      <w:r w:rsidRPr="00D101E2">
        <w:rPr>
          <w:color w:val="000000" w:themeColor="text1"/>
          <w:sz w:val="28"/>
          <w:szCs w:val="28"/>
        </w:rPr>
        <w:t>Bootstrap</w:t>
      </w:r>
      <w:r w:rsidR="008F73EE">
        <w:rPr>
          <w:color w:val="000000" w:themeColor="text1"/>
          <w:sz w:val="28"/>
          <w:szCs w:val="28"/>
        </w:rPr>
        <w:t>;</w:t>
      </w:r>
    </w:p>
    <w:p w14:paraId="4106E5C6" w14:textId="77777777" w:rsidR="000E764C" w:rsidRPr="00D101E2" w:rsidRDefault="000E764C" w:rsidP="008F73EE">
      <w:pPr>
        <w:pStyle w:val="a8"/>
        <w:numPr>
          <w:ilvl w:val="0"/>
          <w:numId w:val="23"/>
        </w:numPr>
        <w:shd w:val="clear" w:color="auto" w:fill="FFFFFF"/>
        <w:tabs>
          <w:tab w:val="left" w:pos="993"/>
        </w:tabs>
        <w:spacing w:before="0" w:beforeAutospacing="0" w:after="0" w:afterAutospacing="0" w:line="360" w:lineRule="auto"/>
        <w:ind w:left="0" w:firstLine="709"/>
        <w:rPr>
          <w:color w:val="000000" w:themeColor="text1"/>
          <w:sz w:val="28"/>
          <w:szCs w:val="28"/>
        </w:rPr>
      </w:pPr>
      <w:r w:rsidRPr="00D101E2">
        <w:rPr>
          <w:color w:val="000000" w:themeColor="text1"/>
          <w:sz w:val="28"/>
          <w:szCs w:val="28"/>
        </w:rPr>
        <w:t>Skeleton</w:t>
      </w:r>
      <w:r w:rsidR="008F73EE">
        <w:rPr>
          <w:color w:val="000000" w:themeColor="text1"/>
          <w:sz w:val="28"/>
          <w:szCs w:val="28"/>
        </w:rPr>
        <w:t>;</w:t>
      </w:r>
    </w:p>
    <w:p w14:paraId="40A9C2FB" w14:textId="77777777" w:rsidR="000E764C" w:rsidRPr="00D101E2" w:rsidRDefault="000E764C" w:rsidP="008F73EE">
      <w:pPr>
        <w:pStyle w:val="a8"/>
        <w:numPr>
          <w:ilvl w:val="0"/>
          <w:numId w:val="23"/>
        </w:numPr>
        <w:shd w:val="clear" w:color="auto" w:fill="FFFFFF"/>
        <w:tabs>
          <w:tab w:val="left" w:pos="993"/>
        </w:tabs>
        <w:spacing w:before="0" w:beforeAutospacing="0" w:after="0" w:afterAutospacing="0" w:line="360" w:lineRule="auto"/>
        <w:ind w:left="0" w:firstLine="709"/>
        <w:rPr>
          <w:color w:val="000000" w:themeColor="text1"/>
          <w:sz w:val="28"/>
          <w:szCs w:val="28"/>
        </w:rPr>
      </w:pPr>
      <w:r w:rsidRPr="00D101E2">
        <w:rPr>
          <w:color w:val="000000" w:themeColor="text1"/>
          <w:sz w:val="28"/>
          <w:szCs w:val="28"/>
        </w:rPr>
        <w:t>Foundation</w:t>
      </w:r>
      <w:r w:rsidR="008F73EE">
        <w:rPr>
          <w:color w:val="000000" w:themeColor="text1"/>
          <w:sz w:val="28"/>
          <w:szCs w:val="28"/>
        </w:rPr>
        <w:t>.</w:t>
      </w:r>
    </w:p>
    <w:p w14:paraId="4BAA0028" w14:textId="77777777" w:rsidR="000E764C" w:rsidRPr="00D101E2" w:rsidRDefault="000E764C"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Оберемо один з найпопулярніших фреймворків – Bootstrap 4.</w:t>
      </w:r>
    </w:p>
    <w:p w14:paraId="53D4EABA" w14:textId="77777777" w:rsidR="00F3314C" w:rsidRDefault="000E764C" w:rsidP="00F331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Підключаємо фреймворк до проекту. Завантажуємо файли фреймворрк</w:t>
      </w:r>
      <w:r w:rsidR="008F73EE">
        <w:rPr>
          <w:color w:val="000000" w:themeColor="text1"/>
          <w:sz w:val="28"/>
          <w:szCs w:val="28"/>
        </w:rPr>
        <w:t>у з офеційного сайту (рис.4.3).</w:t>
      </w:r>
    </w:p>
    <w:p w14:paraId="2A3DC680" w14:textId="77777777" w:rsidR="008F73EE" w:rsidRPr="00D101E2" w:rsidRDefault="008F73EE" w:rsidP="00F3314C">
      <w:pPr>
        <w:pStyle w:val="a8"/>
        <w:shd w:val="clear" w:color="auto" w:fill="FFFFFF"/>
        <w:spacing w:before="0" w:beforeAutospacing="0" w:after="0" w:afterAutospacing="0" w:line="360" w:lineRule="auto"/>
        <w:ind w:firstLine="709"/>
        <w:rPr>
          <w:color w:val="000000" w:themeColor="text1"/>
          <w:sz w:val="28"/>
          <w:szCs w:val="28"/>
        </w:rPr>
      </w:pPr>
    </w:p>
    <w:p w14:paraId="1EF4E9AE" w14:textId="77777777" w:rsidR="00CF6A8B" w:rsidRPr="00D101E2" w:rsidRDefault="00774485" w:rsidP="007D05A7">
      <w:pPr>
        <w:pStyle w:val="a8"/>
        <w:shd w:val="clear" w:color="auto" w:fill="FFFFFF"/>
        <w:spacing w:before="0" w:beforeAutospacing="0" w:after="0" w:afterAutospacing="0" w:line="360" w:lineRule="auto"/>
        <w:jc w:val="center"/>
        <w:rPr>
          <w:color w:val="000000" w:themeColor="text1"/>
          <w:lang w:eastAsia="ru-RU"/>
        </w:rPr>
      </w:pPr>
      <w:r w:rsidRPr="00D101E2">
        <w:rPr>
          <w:color w:val="000000" w:themeColor="text1"/>
          <w:lang w:val="en-US" w:bidi="he-IL"/>
        </w:rPr>
        <w:drawing>
          <wp:inline distT="0" distB="0" distL="0" distR="0" wp14:anchorId="418C71CF" wp14:editId="43F6EAC4">
            <wp:extent cx="5829300" cy="29622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t="4601"/>
                    <a:stretch>
                      <a:fillRect/>
                    </a:stretch>
                  </pic:blipFill>
                  <pic:spPr bwMode="auto">
                    <a:xfrm>
                      <a:off x="0" y="0"/>
                      <a:ext cx="5829300" cy="2962275"/>
                    </a:xfrm>
                    <a:prstGeom prst="rect">
                      <a:avLst/>
                    </a:prstGeom>
                    <a:noFill/>
                    <a:ln>
                      <a:noFill/>
                    </a:ln>
                  </pic:spPr>
                </pic:pic>
              </a:graphicData>
            </a:graphic>
          </wp:inline>
        </w:drawing>
      </w:r>
    </w:p>
    <w:p w14:paraId="34B56F22" w14:textId="77777777" w:rsidR="00236755" w:rsidRPr="00D101E2" w:rsidRDefault="00236755"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w:t>
      </w:r>
      <w:r w:rsidR="00F3314C" w:rsidRPr="00D101E2">
        <w:rPr>
          <w:color w:val="000000" w:themeColor="text1"/>
          <w:sz w:val="28"/>
          <w:szCs w:val="28"/>
        </w:rPr>
        <w:t>3</w:t>
      </w:r>
      <w:r w:rsidRPr="00D101E2">
        <w:rPr>
          <w:color w:val="000000" w:themeColor="text1"/>
          <w:sz w:val="28"/>
          <w:szCs w:val="28"/>
        </w:rPr>
        <w:t xml:space="preserve"> – Завантаження </w:t>
      </w:r>
      <w:r w:rsidR="00F3314C" w:rsidRPr="00D101E2">
        <w:rPr>
          <w:color w:val="000000" w:themeColor="text1"/>
          <w:sz w:val="28"/>
          <w:szCs w:val="28"/>
        </w:rPr>
        <w:t>Bootstrap 4</w:t>
      </w:r>
    </w:p>
    <w:p w14:paraId="2F754AA9" w14:textId="77777777" w:rsidR="007D05A7" w:rsidRDefault="007D05A7" w:rsidP="000E764C">
      <w:pPr>
        <w:pStyle w:val="a8"/>
        <w:shd w:val="clear" w:color="auto" w:fill="FFFFFF"/>
        <w:spacing w:before="0" w:beforeAutospacing="0" w:after="0" w:afterAutospacing="0" w:line="360" w:lineRule="auto"/>
        <w:ind w:firstLine="709"/>
        <w:rPr>
          <w:color w:val="000000" w:themeColor="text1"/>
          <w:sz w:val="28"/>
          <w:szCs w:val="28"/>
        </w:rPr>
      </w:pPr>
    </w:p>
    <w:p w14:paraId="41BE1108" w14:textId="77777777" w:rsidR="00F3314C" w:rsidRPr="00D101E2" w:rsidRDefault="00F3314C"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 xml:space="preserve">У файлі проекту index.html підключаємо файли фреймворку за допомогою строки: &lt;link rel="stylesheet" href="css/bootstrap.min.css"&gt;. </w:t>
      </w:r>
    </w:p>
    <w:p w14:paraId="33A03F5E" w14:textId="77777777" w:rsidR="00281852" w:rsidRDefault="00281852" w:rsidP="000E76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 xml:space="preserve">Коли підготовлено фреймфорк та інтегроване середовище переходимо до верстки лендінгу. Відкриваємо макет сайту у программі </w:t>
      </w:r>
      <w:r w:rsidR="00AE087D" w:rsidRPr="00D101E2">
        <w:rPr>
          <w:color w:val="000000" w:themeColor="text1"/>
          <w:sz w:val="28"/>
          <w:szCs w:val="28"/>
        </w:rPr>
        <w:t xml:space="preserve">Adobe Photoshop CS5.1 Extended (рис. 4.4). </w:t>
      </w:r>
    </w:p>
    <w:p w14:paraId="25ABBC5C" w14:textId="77777777" w:rsidR="007D05A7" w:rsidRPr="00D101E2" w:rsidRDefault="007D05A7" w:rsidP="000E764C">
      <w:pPr>
        <w:pStyle w:val="a8"/>
        <w:shd w:val="clear" w:color="auto" w:fill="FFFFFF"/>
        <w:spacing w:before="0" w:beforeAutospacing="0" w:after="0" w:afterAutospacing="0" w:line="360" w:lineRule="auto"/>
        <w:ind w:firstLine="709"/>
        <w:rPr>
          <w:color w:val="000000" w:themeColor="text1"/>
          <w:sz w:val="28"/>
          <w:szCs w:val="28"/>
        </w:rPr>
      </w:pPr>
    </w:p>
    <w:p w14:paraId="4865ECA3" w14:textId="77777777" w:rsidR="00AE087D" w:rsidRPr="00D101E2" w:rsidRDefault="00774485" w:rsidP="007D05A7">
      <w:pPr>
        <w:pStyle w:val="a8"/>
        <w:shd w:val="clear" w:color="auto" w:fill="FFFFFF"/>
        <w:spacing w:before="0" w:beforeAutospacing="0" w:after="0" w:afterAutospacing="0" w:line="360" w:lineRule="auto"/>
        <w:jc w:val="center"/>
        <w:rPr>
          <w:color w:val="000000" w:themeColor="text1"/>
          <w:lang w:eastAsia="ru-RU"/>
        </w:rPr>
      </w:pPr>
      <w:r w:rsidRPr="00D101E2">
        <w:rPr>
          <w:color w:val="000000" w:themeColor="text1"/>
          <w:lang w:val="en-US" w:bidi="he-IL"/>
        </w:rPr>
        <w:lastRenderedPageBreak/>
        <w:drawing>
          <wp:inline distT="0" distB="0" distL="0" distR="0" wp14:anchorId="72992F80" wp14:editId="79C03A95">
            <wp:extent cx="5905500" cy="31527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3152775"/>
                    </a:xfrm>
                    <a:prstGeom prst="rect">
                      <a:avLst/>
                    </a:prstGeom>
                    <a:noFill/>
                    <a:ln>
                      <a:noFill/>
                    </a:ln>
                  </pic:spPr>
                </pic:pic>
              </a:graphicData>
            </a:graphic>
          </wp:inline>
        </w:drawing>
      </w:r>
    </w:p>
    <w:p w14:paraId="0934138B" w14:textId="77777777" w:rsidR="00AE087D" w:rsidRDefault="00AE087D"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4.4 – Частина макету сайту</w:t>
      </w:r>
    </w:p>
    <w:p w14:paraId="2DDE654F" w14:textId="77777777" w:rsidR="008F73EE" w:rsidRPr="00D101E2" w:rsidRDefault="008F73EE" w:rsidP="007D05A7">
      <w:pPr>
        <w:pStyle w:val="a8"/>
        <w:shd w:val="clear" w:color="auto" w:fill="FFFFFF"/>
        <w:spacing w:before="0" w:beforeAutospacing="0" w:after="0" w:afterAutospacing="0" w:line="360" w:lineRule="auto"/>
        <w:jc w:val="center"/>
        <w:rPr>
          <w:color w:val="000000" w:themeColor="text1"/>
          <w:sz w:val="28"/>
          <w:szCs w:val="28"/>
        </w:rPr>
      </w:pPr>
    </w:p>
    <w:p w14:paraId="47E148D0" w14:textId="77777777" w:rsidR="00AE087D" w:rsidRPr="00D101E2" w:rsidRDefault="00AE087D" w:rsidP="00AE087D">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 xml:space="preserve">Оглянувши макет, відокремлюємо основні блоки сайту. Їх буде 11: шапка та підвал сайту, банер з осовною інофрмацією, блок «Ми у цифрах», блок пропозицій, блок «Підписка», блок «Чому можна доіряти нам?», блок відгуків, два блоки з формами (одна для клієнта, друга для партнерів), </w:t>
      </w:r>
      <w:r w:rsidR="00203F6A" w:rsidRPr="00D101E2">
        <w:rPr>
          <w:color w:val="000000" w:themeColor="text1"/>
          <w:sz w:val="28"/>
          <w:szCs w:val="28"/>
        </w:rPr>
        <w:t>блок з переліком партнерів.</w:t>
      </w:r>
    </w:p>
    <w:p w14:paraId="28B3277C" w14:textId="77777777" w:rsidR="00203F6A" w:rsidRDefault="00203F6A" w:rsidP="00203F6A">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В основному файлі сайту index.html створюємо заготовку структури сайту з блоків &lt;div&gt; та відповідних назв класів (перелічені вище). Наступний крок, розподіл блоків за сіткою Bootstrap. Cистема сіток – потужна система гнучких сіток для мобільних пристроїв, для зручної верстки та розташування елементів будь-яких видів і розмірів. Використовується система «12 колонок», 5-ти адаптивних ярусів, препроцесорів Sass і десятків попередньо завантаженних класів (рис.4.5).</w:t>
      </w:r>
    </w:p>
    <w:p w14:paraId="7BFE844E" w14:textId="77777777" w:rsidR="007D05A7" w:rsidRPr="00D101E2" w:rsidRDefault="007D05A7" w:rsidP="00203F6A">
      <w:pPr>
        <w:pStyle w:val="a8"/>
        <w:shd w:val="clear" w:color="auto" w:fill="FFFFFF"/>
        <w:spacing w:before="0" w:beforeAutospacing="0" w:after="0" w:afterAutospacing="0" w:line="360" w:lineRule="auto"/>
        <w:ind w:firstLine="709"/>
        <w:rPr>
          <w:color w:val="000000" w:themeColor="text1"/>
          <w:sz w:val="28"/>
          <w:szCs w:val="28"/>
        </w:rPr>
      </w:pPr>
    </w:p>
    <w:p w14:paraId="6E269061" w14:textId="77777777" w:rsidR="00203F6A" w:rsidRPr="00D101E2" w:rsidRDefault="00774485"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lang w:val="en-US" w:bidi="he-IL"/>
        </w:rPr>
        <w:lastRenderedPageBreak/>
        <w:drawing>
          <wp:inline distT="0" distB="0" distL="0" distR="0" wp14:anchorId="5E945459" wp14:editId="7B74BBA9">
            <wp:extent cx="5667375" cy="320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14:paraId="587DD6BE" w14:textId="77777777" w:rsidR="00E17AC5" w:rsidRPr="00D101E2" w:rsidRDefault="00E17AC5"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4.5 – Параметри сітки Bootstrap 4</w:t>
      </w:r>
    </w:p>
    <w:p w14:paraId="6EA41A73" w14:textId="77777777" w:rsidR="007D05A7" w:rsidRDefault="007D05A7" w:rsidP="009F6233">
      <w:pPr>
        <w:pStyle w:val="a8"/>
        <w:shd w:val="clear" w:color="auto" w:fill="FFFFFF"/>
        <w:spacing w:before="0" w:beforeAutospacing="0" w:after="0" w:afterAutospacing="0" w:line="360" w:lineRule="auto"/>
        <w:ind w:firstLine="709"/>
        <w:rPr>
          <w:color w:val="000000" w:themeColor="text1"/>
          <w:sz w:val="28"/>
          <w:szCs w:val="28"/>
        </w:rPr>
      </w:pPr>
    </w:p>
    <w:p w14:paraId="2897AF68" w14:textId="77777777" w:rsidR="00AE087D" w:rsidRDefault="009F6233" w:rsidP="009F6233">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Підключаємо до головного файлу сайту файл стилів main.css за допомогою строки: &lt;link rel="stylesheet" href="css/main.css"&gt;.</w:t>
      </w:r>
      <w:r w:rsidR="00A32067" w:rsidRPr="00D101E2">
        <w:rPr>
          <w:color w:val="000000" w:themeColor="text1"/>
          <w:sz w:val="28"/>
          <w:szCs w:val="28"/>
        </w:rPr>
        <w:t xml:space="preserve"> На сайті https://fonts.google.comобираємо шрифт тексту сайта як на шаблоні. Підключаємо шрифт вгорі index.html (рис. 4.6). </w:t>
      </w:r>
      <w:r w:rsidR="007311AF" w:rsidRPr="00D101E2">
        <w:rPr>
          <w:color w:val="000000" w:themeColor="text1"/>
          <w:sz w:val="28"/>
          <w:szCs w:val="28"/>
        </w:rPr>
        <w:t>Кожний блок верстаємо згідно заданого макета (рис. 4.</w:t>
      </w:r>
      <w:r w:rsidR="00A32067" w:rsidRPr="00D101E2">
        <w:rPr>
          <w:color w:val="000000" w:themeColor="text1"/>
          <w:sz w:val="28"/>
          <w:szCs w:val="28"/>
        </w:rPr>
        <w:t>7</w:t>
      </w:r>
      <w:r w:rsidR="007311AF" w:rsidRPr="00D101E2">
        <w:rPr>
          <w:color w:val="000000" w:themeColor="text1"/>
          <w:sz w:val="28"/>
          <w:szCs w:val="28"/>
        </w:rPr>
        <w:t xml:space="preserve">). </w:t>
      </w:r>
    </w:p>
    <w:p w14:paraId="5E30E58C" w14:textId="77777777" w:rsidR="007D05A7" w:rsidRPr="00D101E2" w:rsidRDefault="007D05A7" w:rsidP="009F6233">
      <w:pPr>
        <w:pStyle w:val="a8"/>
        <w:shd w:val="clear" w:color="auto" w:fill="FFFFFF"/>
        <w:spacing w:before="0" w:beforeAutospacing="0" w:after="0" w:afterAutospacing="0" w:line="360" w:lineRule="auto"/>
        <w:ind w:firstLine="709"/>
        <w:rPr>
          <w:color w:val="000000" w:themeColor="text1"/>
          <w:sz w:val="28"/>
          <w:szCs w:val="28"/>
        </w:rPr>
      </w:pPr>
    </w:p>
    <w:p w14:paraId="14E3119D" w14:textId="77777777" w:rsidR="00A32067" w:rsidRPr="00D101E2" w:rsidRDefault="00774485" w:rsidP="007D05A7">
      <w:pPr>
        <w:pStyle w:val="a8"/>
        <w:shd w:val="clear" w:color="auto" w:fill="FFFFFF"/>
        <w:spacing w:before="0" w:beforeAutospacing="0" w:after="0" w:afterAutospacing="0" w:line="360" w:lineRule="auto"/>
        <w:jc w:val="center"/>
        <w:rPr>
          <w:color w:val="000000" w:themeColor="text1"/>
          <w:lang w:eastAsia="ru-RU"/>
        </w:rPr>
      </w:pPr>
      <w:r w:rsidRPr="00D101E2">
        <w:rPr>
          <w:color w:val="000000" w:themeColor="text1"/>
          <w:lang w:val="en-US" w:bidi="he-IL"/>
        </w:rPr>
        <w:drawing>
          <wp:inline distT="0" distB="0" distL="0" distR="0" wp14:anchorId="485040B9" wp14:editId="49CFDCA3">
            <wp:extent cx="5943600" cy="30384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t="4204"/>
                    <a:stretch>
                      <a:fillRect/>
                    </a:stretch>
                  </pic:blipFill>
                  <pic:spPr bwMode="auto">
                    <a:xfrm>
                      <a:off x="0" y="0"/>
                      <a:ext cx="5943600" cy="3038475"/>
                    </a:xfrm>
                    <a:prstGeom prst="rect">
                      <a:avLst/>
                    </a:prstGeom>
                    <a:noFill/>
                    <a:ln>
                      <a:noFill/>
                    </a:ln>
                  </pic:spPr>
                </pic:pic>
              </a:graphicData>
            </a:graphic>
          </wp:inline>
        </w:drawing>
      </w:r>
    </w:p>
    <w:p w14:paraId="66278122" w14:textId="77777777" w:rsidR="00A32067" w:rsidRPr="00D101E2" w:rsidRDefault="00A32067"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w:t>
      </w:r>
      <w:r w:rsidR="006B41A8" w:rsidRPr="00D101E2">
        <w:rPr>
          <w:color w:val="000000" w:themeColor="text1"/>
          <w:sz w:val="28"/>
          <w:szCs w:val="28"/>
        </w:rPr>
        <w:t>6</w:t>
      </w:r>
      <w:r w:rsidRPr="00D101E2">
        <w:rPr>
          <w:color w:val="000000" w:themeColor="text1"/>
          <w:sz w:val="28"/>
          <w:szCs w:val="28"/>
        </w:rPr>
        <w:t xml:space="preserve"> – </w:t>
      </w:r>
      <w:r w:rsidR="006B41A8" w:rsidRPr="00D101E2">
        <w:rPr>
          <w:color w:val="000000" w:themeColor="text1"/>
          <w:sz w:val="28"/>
          <w:szCs w:val="28"/>
        </w:rPr>
        <w:t>Пошук шрифту на сайті fonts.google.com</w:t>
      </w:r>
    </w:p>
    <w:p w14:paraId="1491F209" w14:textId="77777777" w:rsidR="009F6233" w:rsidRPr="00D101E2" w:rsidRDefault="00774485" w:rsidP="007D05A7">
      <w:pPr>
        <w:pStyle w:val="a8"/>
        <w:shd w:val="clear" w:color="auto" w:fill="FFFFFF"/>
        <w:spacing w:before="0" w:beforeAutospacing="0" w:after="0" w:afterAutospacing="0" w:line="360" w:lineRule="auto"/>
        <w:jc w:val="center"/>
        <w:rPr>
          <w:color w:val="000000" w:themeColor="text1"/>
          <w:lang w:eastAsia="ru-RU"/>
        </w:rPr>
      </w:pPr>
      <w:r w:rsidRPr="00D101E2">
        <w:rPr>
          <w:color w:val="000000" w:themeColor="text1"/>
          <w:lang w:val="en-US" w:bidi="he-IL"/>
        </w:rPr>
        <w:lastRenderedPageBreak/>
        <w:drawing>
          <wp:inline distT="0" distB="0" distL="0" distR="0" wp14:anchorId="4650347A" wp14:editId="0DFA0F4E">
            <wp:extent cx="5829300" cy="31146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0" cy="3114675"/>
                    </a:xfrm>
                    <a:prstGeom prst="rect">
                      <a:avLst/>
                    </a:prstGeom>
                    <a:noFill/>
                    <a:ln>
                      <a:noFill/>
                    </a:ln>
                  </pic:spPr>
                </pic:pic>
              </a:graphicData>
            </a:graphic>
          </wp:inline>
        </w:drawing>
      </w:r>
    </w:p>
    <w:p w14:paraId="3DFF0056" w14:textId="77777777" w:rsidR="00A76F98" w:rsidRPr="00D101E2" w:rsidRDefault="00A76F98"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w:t>
      </w:r>
      <w:r w:rsidR="00A32067" w:rsidRPr="00D101E2">
        <w:rPr>
          <w:color w:val="000000" w:themeColor="text1"/>
          <w:sz w:val="28"/>
          <w:szCs w:val="28"/>
        </w:rPr>
        <w:t>7</w:t>
      </w:r>
      <w:r w:rsidRPr="00D101E2">
        <w:rPr>
          <w:color w:val="000000" w:themeColor="text1"/>
          <w:sz w:val="28"/>
          <w:szCs w:val="28"/>
        </w:rPr>
        <w:t xml:space="preserve"> – Код головного файлу стилів main.css</w:t>
      </w:r>
    </w:p>
    <w:p w14:paraId="7ABCBE80" w14:textId="77777777" w:rsidR="007D05A7" w:rsidRDefault="007D05A7" w:rsidP="00E1524C">
      <w:pPr>
        <w:pStyle w:val="a8"/>
        <w:shd w:val="clear" w:color="auto" w:fill="FFFFFF"/>
        <w:spacing w:before="0" w:beforeAutospacing="0" w:after="0" w:afterAutospacing="0" w:line="360" w:lineRule="auto"/>
        <w:ind w:firstLine="709"/>
        <w:rPr>
          <w:color w:val="000000" w:themeColor="text1"/>
          <w:sz w:val="28"/>
          <w:szCs w:val="28"/>
        </w:rPr>
      </w:pPr>
    </w:p>
    <w:p w14:paraId="35E53DD8" w14:textId="77777777" w:rsidR="00E1524C" w:rsidRDefault="00E1524C" w:rsidP="00E152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Переносимо сайт на хостинг (www.zzz.com.ua). Обираємо безкоштовне доменне ім'я eurostaff.zzz.com.ua (рис. 4.8).</w:t>
      </w:r>
    </w:p>
    <w:p w14:paraId="36825F5C" w14:textId="77777777" w:rsidR="008F73EE" w:rsidRPr="00D101E2" w:rsidRDefault="008F73EE" w:rsidP="00E1524C">
      <w:pPr>
        <w:pStyle w:val="a8"/>
        <w:shd w:val="clear" w:color="auto" w:fill="FFFFFF"/>
        <w:spacing w:before="0" w:beforeAutospacing="0" w:after="0" w:afterAutospacing="0" w:line="360" w:lineRule="auto"/>
        <w:ind w:firstLine="709"/>
        <w:rPr>
          <w:color w:val="000000" w:themeColor="text1"/>
          <w:sz w:val="28"/>
          <w:szCs w:val="28"/>
        </w:rPr>
      </w:pPr>
    </w:p>
    <w:p w14:paraId="429128BC" w14:textId="77777777" w:rsidR="00E1524C" w:rsidRPr="00D101E2" w:rsidRDefault="00774485" w:rsidP="007D05A7">
      <w:pPr>
        <w:pStyle w:val="a8"/>
        <w:shd w:val="clear" w:color="auto" w:fill="FFFFFF"/>
        <w:spacing w:before="0" w:beforeAutospacing="0" w:after="0" w:afterAutospacing="0" w:line="360" w:lineRule="auto"/>
        <w:jc w:val="center"/>
        <w:rPr>
          <w:color w:val="000000" w:themeColor="text1"/>
          <w:lang w:eastAsia="ru-RU"/>
        </w:rPr>
      </w:pPr>
      <w:r w:rsidRPr="00D101E2">
        <w:rPr>
          <w:color w:val="000000" w:themeColor="text1"/>
          <w:lang w:val="en-US" w:bidi="he-IL"/>
        </w:rPr>
        <w:drawing>
          <wp:inline distT="0" distB="0" distL="0" distR="0" wp14:anchorId="4D29D4CA" wp14:editId="58D51EBA">
            <wp:extent cx="5943600" cy="20764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t="4204" b="30330"/>
                    <a:stretch>
                      <a:fillRect/>
                    </a:stretch>
                  </pic:blipFill>
                  <pic:spPr bwMode="auto">
                    <a:xfrm>
                      <a:off x="0" y="0"/>
                      <a:ext cx="5943600" cy="2076450"/>
                    </a:xfrm>
                    <a:prstGeom prst="rect">
                      <a:avLst/>
                    </a:prstGeom>
                    <a:noFill/>
                    <a:ln>
                      <a:noFill/>
                    </a:ln>
                  </pic:spPr>
                </pic:pic>
              </a:graphicData>
            </a:graphic>
          </wp:inline>
        </w:drawing>
      </w:r>
    </w:p>
    <w:p w14:paraId="55D485BE" w14:textId="77777777" w:rsidR="00E1524C" w:rsidRPr="00D101E2" w:rsidRDefault="00E1524C"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 xml:space="preserve">Рисунок 4.8 – </w:t>
      </w:r>
      <w:r w:rsidR="008F73EE">
        <w:rPr>
          <w:color w:val="000000" w:themeColor="text1"/>
          <w:sz w:val="28"/>
          <w:szCs w:val="28"/>
        </w:rPr>
        <w:t>Д</w:t>
      </w:r>
      <w:r w:rsidRPr="00D101E2">
        <w:rPr>
          <w:color w:val="000000" w:themeColor="text1"/>
          <w:sz w:val="28"/>
          <w:szCs w:val="28"/>
        </w:rPr>
        <w:t>оменне ім</w:t>
      </w:r>
      <w:r w:rsidR="008F73EE" w:rsidRPr="00D101E2">
        <w:rPr>
          <w:color w:val="000000" w:themeColor="text1"/>
          <w:sz w:val="28"/>
          <w:szCs w:val="28"/>
        </w:rPr>
        <w:t>’</w:t>
      </w:r>
      <w:r w:rsidRPr="00D101E2">
        <w:rPr>
          <w:color w:val="000000" w:themeColor="text1"/>
          <w:sz w:val="28"/>
          <w:szCs w:val="28"/>
        </w:rPr>
        <w:t xml:space="preserve">я для створеного сайту </w:t>
      </w:r>
    </w:p>
    <w:p w14:paraId="551BB4DF" w14:textId="77777777" w:rsidR="007D05A7" w:rsidRDefault="007D05A7" w:rsidP="00E1524C">
      <w:pPr>
        <w:pStyle w:val="a8"/>
        <w:shd w:val="clear" w:color="auto" w:fill="FFFFFF"/>
        <w:spacing w:before="0" w:beforeAutospacing="0" w:after="0" w:afterAutospacing="0" w:line="360" w:lineRule="auto"/>
        <w:ind w:firstLine="709"/>
        <w:rPr>
          <w:color w:val="000000" w:themeColor="text1"/>
          <w:sz w:val="28"/>
          <w:szCs w:val="28"/>
        </w:rPr>
      </w:pPr>
    </w:p>
    <w:p w14:paraId="22F6A99A" w14:textId="77777777" w:rsidR="00D316D8" w:rsidRDefault="00E1524C" w:rsidP="00E152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 xml:space="preserve">Переносимо файли з локального комп’ютера на </w:t>
      </w:r>
      <w:r w:rsidR="00D316D8" w:rsidRPr="00D101E2">
        <w:rPr>
          <w:color w:val="000000" w:themeColor="text1"/>
          <w:sz w:val="28"/>
          <w:szCs w:val="28"/>
        </w:rPr>
        <w:t>сервер</w:t>
      </w:r>
      <w:r w:rsidRPr="00D101E2">
        <w:rPr>
          <w:color w:val="000000" w:themeColor="text1"/>
          <w:sz w:val="28"/>
          <w:szCs w:val="28"/>
        </w:rPr>
        <w:t>. Для цього створюємо FTP акаунт. Підключаємось через FTP та завантажу</w:t>
      </w:r>
      <w:r w:rsidR="00D316D8" w:rsidRPr="00D101E2">
        <w:rPr>
          <w:color w:val="000000" w:themeColor="text1"/>
          <w:sz w:val="28"/>
          <w:szCs w:val="28"/>
        </w:rPr>
        <w:t>ємо файли (рис.4.9).</w:t>
      </w:r>
    </w:p>
    <w:p w14:paraId="6BD54392" w14:textId="77777777" w:rsidR="007D05A7" w:rsidRPr="00D101E2" w:rsidRDefault="007D05A7" w:rsidP="00E1524C">
      <w:pPr>
        <w:pStyle w:val="a8"/>
        <w:shd w:val="clear" w:color="auto" w:fill="FFFFFF"/>
        <w:spacing w:before="0" w:beforeAutospacing="0" w:after="0" w:afterAutospacing="0" w:line="360" w:lineRule="auto"/>
        <w:ind w:firstLine="709"/>
        <w:rPr>
          <w:color w:val="000000" w:themeColor="text1"/>
          <w:sz w:val="28"/>
          <w:szCs w:val="28"/>
        </w:rPr>
      </w:pPr>
    </w:p>
    <w:p w14:paraId="6F8E34F1" w14:textId="77777777" w:rsidR="00D316D8" w:rsidRPr="00D101E2" w:rsidRDefault="00774485" w:rsidP="007D05A7">
      <w:pPr>
        <w:pStyle w:val="a8"/>
        <w:shd w:val="clear" w:color="auto" w:fill="FFFFFF"/>
        <w:spacing w:before="0" w:beforeAutospacing="0" w:after="0" w:afterAutospacing="0" w:line="360" w:lineRule="auto"/>
        <w:jc w:val="center"/>
        <w:rPr>
          <w:color w:val="000000" w:themeColor="text1"/>
          <w:lang w:eastAsia="ru-RU"/>
        </w:rPr>
      </w:pPr>
      <w:r w:rsidRPr="00D101E2">
        <w:rPr>
          <w:color w:val="000000" w:themeColor="text1"/>
          <w:lang w:val="en-US" w:bidi="he-IL"/>
        </w:rPr>
        <w:lastRenderedPageBreak/>
        <w:drawing>
          <wp:inline distT="0" distB="0" distL="0" distR="0" wp14:anchorId="03089B24" wp14:editId="7C34782F">
            <wp:extent cx="5619750" cy="38195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l="12019" t="4805" r="13301"/>
                    <a:stretch>
                      <a:fillRect/>
                    </a:stretch>
                  </pic:blipFill>
                  <pic:spPr bwMode="auto">
                    <a:xfrm>
                      <a:off x="0" y="0"/>
                      <a:ext cx="5619750" cy="3819525"/>
                    </a:xfrm>
                    <a:prstGeom prst="rect">
                      <a:avLst/>
                    </a:prstGeom>
                    <a:noFill/>
                    <a:ln>
                      <a:noFill/>
                    </a:ln>
                  </pic:spPr>
                </pic:pic>
              </a:graphicData>
            </a:graphic>
          </wp:inline>
        </w:drawing>
      </w:r>
    </w:p>
    <w:p w14:paraId="3D91F9F6" w14:textId="77777777" w:rsidR="00D316D8" w:rsidRPr="00D101E2" w:rsidRDefault="00D316D8"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4.9 – FTP</w:t>
      </w:r>
      <w:r w:rsidR="008F73EE">
        <w:rPr>
          <w:color w:val="000000" w:themeColor="text1"/>
          <w:sz w:val="28"/>
          <w:szCs w:val="28"/>
        </w:rPr>
        <w:t>-</w:t>
      </w:r>
      <w:r w:rsidRPr="00D101E2">
        <w:rPr>
          <w:color w:val="000000" w:themeColor="text1"/>
          <w:sz w:val="28"/>
          <w:szCs w:val="28"/>
        </w:rPr>
        <w:t>клієнт</w:t>
      </w:r>
    </w:p>
    <w:p w14:paraId="242F2850" w14:textId="77777777" w:rsidR="007D05A7" w:rsidRDefault="007D05A7" w:rsidP="00E1524C">
      <w:pPr>
        <w:pStyle w:val="a8"/>
        <w:shd w:val="clear" w:color="auto" w:fill="FFFFFF"/>
        <w:spacing w:before="0" w:beforeAutospacing="0" w:after="0" w:afterAutospacing="0" w:line="360" w:lineRule="auto"/>
        <w:ind w:firstLine="709"/>
        <w:rPr>
          <w:color w:val="000000" w:themeColor="text1"/>
          <w:sz w:val="28"/>
          <w:szCs w:val="28"/>
        </w:rPr>
      </w:pPr>
    </w:p>
    <w:p w14:paraId="402A45A7" w14:textId="77777777" w:rsidR="00E1524C" w:rsidRDefault="00D316D8" w:rsidP="00E1524C">
      <w:pPr>
        <w:pStyle w:val="a8"/>
        <w:shd w:val="clear" w:color="auto" w:fill="FFFFFF"/>
        <w:spacing w:before="0" w:beforeAutospacing="0" w:after="0" w:afterAutospacing="0" w:line="360" w:lineRule="auto"/>
        <w:ind w:firstLine="709"/>
        <w:rPr>
          <w:color w:val="000000" w:themeColor="text1"/>
          <w:sz w:val="28"/>
          <w:szCs w:val="28"/>
        </w:rPr>
      </w:pPr>
      <w:r w:rsidRPr="00D101E2">
        <w:rPr>
          <w:color w:val="000000" w:themeColor="text1"/>
          <w:sz w:val="28"/>
          <w:szCs w:val="28"/>
        </w:rPr>
        <w:t>Заходимо на сайт за адресом eurostaff.zzz.com.ua</w:t>
      </w:r>
      <w:r w:rsidR="00F30603" w:rsidRPr="00D101E2">
        <w:rPr>
          <w:color w:val="000000" w:themeColor="text1"/>
          <w:sz w:val="28"/>
          <w:szCs w:val="28"/>
        </w:rPr>
        <w:t xml:space="preserve"> (рис.4.10)</w:t>
      </w:r>
      <w:r w:rsidRPr="00D101E2">
        <w:rPr>
          <w:color w:val="000000" w:themeColor="text1"/>
          <w:sz w:val="28"/>
          <w:szCs w:val="28"/>
        </w:rPr>
        <w:t>.</w:t>
      </w:r>
    </w:p>
    <w:p w14:paraId="30BEE12D" w14:textId="77777777" w:rsidR="008F73EE" w:rsidRPr="00D101E2" w:rsidRDefault="008F73EE" w:rsidP="00E1524C">
      <w:pPr>
        <w:pStyle w:val="a8"/>
        <w:shd w:val="clear" w:color="auto" w:fill="FFFFFF"/>
        <w:spacing w:before="0" w:beforeAutospacing="0" w:after="0" w:afterAutospacing="0" w:line="360" w:lineRule="auto"/>
        <w:ind w:firstLine="709"/>
        <w:rPr>
          <w:color w:val="000000" w:themeColor="text1"/>
          <w:sz w:val="28"/>
          <w:szCs w:val="28"/>
        </w:rPr>
      </w:pPr>
    </w:p>
    <w:p w14:paraId="25D13618" w14:textId="77777777" w:rsidR="00D316D8" w:rsidRPr="00D101E2" w:rsidRDefault="00774485" w:rsidP="007D05A7">
      <w:pPr>
        <w:pStyle w:val="a8"/>
        <w:shd w:val="clear" w:color="auto" w:fill="FFFFFF"/>
        <w:spacing w:before="0" w:beforeAutospacing="0" w:after="0" w:afterAutospacing="0" w:line="360" w:lineRule="auto"/>
        <w:jc w:val="center"/>
        <w:rPr>
          <w:color w:val="000000" w:themeColor="text1"/>
          <w:lang w:eastAsia="ru-RU"/>
        </w:rPr>
      </w:pPr>
      <w:r w:rsidRPr="00D101E2">
        <w:rPr>
          <w:color w:val="000000" w:themeColor="text1"/>
          <w:lang w:val="en-US" w:bidi="he-IL"/>
        </w:rPr>
        <w:drawing>
          <wp:inline distT="0" distB="0" distL="0" distR="0" wp14:anchorId="03F3A78E" wp14:editId="356F9C2C">
            <wp:extent cx="5943600" cy="30003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t="5405"/>
                    <a:stretch>
                      <a:fillRect/>
                    </a:stretch>
                  </pic:blipFill>
                  <pic:spPr bwMode="auto">
                    <a:xfrm>
                      <a:off x="0" y="0"/>
                      <a:ext cx="5943600" cy="3000375"/>
                    </a:xfrm>
                    <a:prstGeom prst="rect">
                      <a:avLst/>
                    </a:prstGeom>
                    <a:noFill/>
                    <a:ln>
                      <a:noFill/>
                    </a:ln>
                  </pic:spPr>
                </pic:pic>
              </a:graphicData>
            </a:graphic>
          </wp:inline>
        </w:drawing>
      </w:r>
    </w:p>
    <w:p w14:paraId="6614F9C7" w14:textId="77777777" w:rsidR="00D316D8" w:rsidRPr="00D101E2" w:rsidRDefault="008F73EE" w:rsidP="007D05A7">
      <w:pPr>
        <w:pStyle w:val="a8"/>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rPr>
        <w:t>Рисунок 4.10 – Г</w:t>
      </w:r>
      <w:r w:rsidR="00D316D8" w:rsidRPr="00D101E2">
        <w:rPr>
          <w:color w:val="000000" w:themeColor="text1"/>
          <w:sz w:val="28"/>
          <w:szCs w:val="28"/>
        </w:rPr>
        <w:t>отовий сайт у мережі Інтернет</w:t>
      </w:r>
    </w:p>
    <w:p w14:paraId="4DBF36F0" w14:textId="77777777" w:rsidR="009F6233" w:rsidRPr="00D101E2" w:rsidRDefault="009F6233" w:rsidP="00E1524C">
      <w:pPr>
        <w:pStyle w:val="a8"/>
        <w:shd w:val="clear" w:color="auto" w:fill="FFFFFF"/>
        <w:spacing w:before="0" w:beforeAutospacing="0" w:after="0" w:afterAutospacing="0" w:line="360" w:lineRule="auto"/>
        <w:rPr>
          <w:color w:val="000000" w:themeColor="text1"/>
          <w:sz w:val="28"/>
          <w:szCs w:val="28"/>
        </w:rPr>
      </w:pPr>
    </w:p>
    <w:p w14:paraId="3BAB6164" w14:textId="77777777" w:rsidR="00B53209" w:rsidRPr="00D101E2" w:rsidRDefault="00BA37DA" w:rsidP="000E764C">
      <w:pPr>
        <w:pStyle w:val="2"/>
        <w:ind w:firstLine="709"/>
        <w:rPr>
          <w:color w:val="000000" w:themeColor="text1"/>
        </w:rPr>
      </w:pPr>
      <w:bookmarkStart w:id="21" w:name="_Toc494993627"/>
      <w:bookmarkStart w:id="22" w:name="_Toc19749335"/>
      <w:r w:rsidRPr="00D101E2">
        <w:rPr>
          <w:color w:val="000000" w:themeColor="text1"/>
        </w:rPr>
        <w:lastRenderedPageBreak/>
        <w:t>4.</w:t>
      </w:r>
      <w:r w:rsidR="00A02A46" w:rsidRPr="00D101E2">
        <w:rPr>
          <w:color w:val="000000" w:themeColor="text1"/>
        </w:rPr>
        <w:t>3</w:t>
      </w:r>
      <w:bookmarkEnd w:id="21"/>
      <w:r w:rsidR="007434E1">
        <w:rPr>
          <w:color w:val="000000" w:themeColor="text1"/>
        </w:rPr>
        <w:t xml:space="preserve"> </w:t>
      </w:r>
      <w:r w:rsidR="00A86EE2" w:rsidRPr="00D101E2">
        <w:rPr>
          <w:color w:val="000000" w:themeColor="text1"/>
        </w:rPr>
        <w:t>О</w:t>
      </w:r>
      <w:r w:rsidR="00B959BB" w:rsidRPr="00D101E2">
        <w:rPr>
          <w:color w:val="000000" w:themeColor="text1"/>
        </w:rPr>
        <w:t xml:space="preserve">гляд та вивчення </w:t>
      </w:r>
      <w:r w:rsidR="00A86EE2" w:rsidRPr="00D101E2">
        <w:rPr>
          <w:color w:val="000000" w:themeColor="text1"/>
        </w:rPr>
        <w:t xml:space="preserve">бібліотеки </w:t>
      </w:r>
      <w:r w:rsidR="00B959BB" w:rsidRPr="00D101E2">
        <w:rPr>
          <w:color w:val="000000" w:themeColor="text1"/>
        </w:rPr>
        <w:t>jQuary</w:t>
      </w:r>
      <w:bookmarkEnd w:id="22"/>
    </w:p>
    <w:p w14:paraId="38C408C1" w14:textId="77777777" w:rsidR="00D439A1" w:rsidRPr="00D101E2" w:rsidRDefault="00D439A1" w:rsidP="000E764C">
      <w:pPr>
        <w:pStyle w:val="a4"/>
        <w:tabs>
          <w:tab w:val="left" w:pos="1096"/>
        </w:tabs>
        <w:spacing w:line="360" w:lineRule="auto"/>
        <w:ind w:left="0" w:firstLine="709"/>
        <w:rPr>
          <w:b/>
          <w:color w:val="000000" w:themeColor="text1"/>
          <w:sz w:val="30"/>
          <w:szCs w:val="28"/>
        </w:rPr>
      </w:pPr>
    </w:p>
    <w:p w14:paraId="53909C45" w14:textId="77777777" w:rsidR="00A86EE2" w:rsidRPr="00D101E2" w:rsidRDefault="00A86EE2" w:rsidP="00A86EE2">
      <w:pPr>
        <w:pStyle w:val="a4"/>
        <w:tabs>
          <w:tab w:val="left" w:pos="1096"/>
        </w:tabs>
        <w:spacing w:line="360" w:lineRule="auto"/>
        <w:ind w:left="0" w:firstLine="709"/>
        <w:rPr>
          <w:color w:val="000000" w:themeColor="text1"/>
          <w:szCs w:val="28"/>
        </w:rPr>
      </w:pPr>
      <w:r w:rsidRPr="00D101E2">
        <w:rPr>
          <w:color w:val="000000" w:themeColor="text1"/>
          <w:szCs w:val="28"/>
        </w:rPr>
        <w:t>Для самостійного вивчення бібліотеки jQuary керівником практики було рекомендовано онлайн курс Сodecademy “</w:t>
      </w:r>
      <w:r w:rsidRPr="00D101E2">
        <w:rPr>
          <w:color w:val="000000" w:themeColor="text1"/>
          <w:szCs w:val="28"/>
          <w:lang w:val="ru-RU"/>
        </w:rPr>
        <w:t>IntroductiontojQuery</w:t>
      </w:r>
      <w:r w:rsidRPr="00D101E2">
        <w:rPr>
          <w:color w:val="000000" w:themeColor="text1"/>
          <w:szCs w:val="28"/>
        </w:rPr>
        <w:t xml:space="preserve"> ”. Даний курс включає такі уроки: </w:t>
      </w:r>
    </w:p>
    <w:p w14:paraId="6DC7D9D5" w14:textId="77777777" w:rsidR="00A86EE2" w:rsidRPr="00D101E2" w:rsidRDefault="007434E1" w:rsidP="007434E1">
      <w:pPr>
        <w:pStyle w:val="a4"/>
        <w:numPr>
          <w:ilvl w:val="0"/>
          <w:numId w:val="23"/>
        </w:numPr>
        <w:tabs>
          <w:tab w:val="left" w:pos="993"/>
        </w:tabs>
        <w:spacing w:line="360" w:lineRule="auto"/>
        <w:ind w:left="0" w:firstLine="709"/>
        <w:rPr>
          <w:color w:val="000000" w:themeColor="text1"/>
          <w:szCs w:val="28"/>
        </w:rPr>
      </w:pPr>
      <w:r>
        <w:rPr>
          <w:color w:val="000000" w:themeColor="text1"/>
          <w:szCs w:val="28"/>
        </w:rPr>
        <w:t>в</w:t>
      </w:r>
      <w:r w:rsidR="00A86EE2" w:rsidRPr="00D101E2">
        <w:rPr>
          <w:color w:val="000000" w:themeColor="text1"/>
          <w:szCs w:val="28"/>
        </w:rPr>
        <w:t>ступ (як додати jQuery до веб-проекту);</w:t>
      </w:r>
    </w:p>
    <w:p w14:paraId="26FCA742" w14:textId="77777777" w:rsidR="00A86EE2" w:rsidRPr="00D101E2" w:rsidRDefault="007434E1" w:rsidP="007434E1">
      <w:pPr>
        <w:pStyle w:val="a4"/>
        <w:numPr>
          <w:ilvl w:val="0"/>
          <w:numId w:val="23"/>
        </w:numPr>
        <w:tabs>
          <w:tab w:val="left" w:pos="993"/>
        </w:tabs>
        <w:spacing w:line="360" w:lineRule="auto"/>
        <w:ind w:left="0" w:firstLine="709"/>
        <w:rPr>
          <w:color w:val="000000" w:themeColor="text1"/>
          <w:szCs w:val="28"/>
        </w:rPr>
      </w:pPr>
      <w:r>
        <w:rPr>
          <w:color w:val="000000" w:themeColor="text1"/>
          <w:szCs w:val="28"/>
        </w:rPr>
        <w:t>е</w:t>
      </w:r>
      <w:r w:rsidR="00A86EE2" w:rsidRPr="00D101E2">
        <w:rPr>
          <w:color w:val="000000" w:themeColor="text1"/>
          <w:szCs w:val="28"/>
        </w:rPr>
        <w:t>фекти(як використовувати методи jQuery Effects);</w:t>
      </w:r>
    </w:p>
    <w:p w14:paraId="45A95196" w14:textId="77777777" w:rsidR="00A86EE2" w:rsidRPr="00D101E2" w:rsidRDefault="007434E1" w:rsidP="007434E1">
      <w:pPr>
        <w:pStyle w:val="a4"/>
        <w:numPr>
          <w:ilvl w:val="0"/>
          <w:numId w:val="23"/>
        </w:numPr>
        <w:tabs>
          <w:tab w:val="left" w:pos="993"/>
        </w:tabs>
        <w:spacing w:line="360" w:lineRule="auto"/>
        <w:ind w:left="0" w:firstLine="709"/>
        <w:rPr>
          <w:color w:val="000000" w:themeColor="text1"/>
          <w:szCs w:val="28"/>
        </w:rPr>
      </w:pPr>
      <w:r>
        <w:rPr>
          <w:color w:val="000000" w:themeColor="text1"/>
          <w:szCs w:val="28"/>
        </w:rPr>
        <w:t>м</w:t>
      </w:r>
      <w:r w:rsidR="00FC3E6D" w:rsidRPr="00D101E2">
        <w:rPr>
          <w:color w:val="000000" w:themeColor="text1"/>
          <w:szCs w:val="28"/>
        </w:rPr>
        <w:t>етоди стилю (</w:t>
      </w:r>
      <w:r w:rsidR="00A86EE2" w:rsidRPr="00D101E2">
        <w:rPr>
          <w:color w:val="000000" w:themeColor="text1"/>
          <w:szCs w:val="28"/>
        </w:rPr>
        <w:t>як використати jQuery для зміни властивостей CSS);</w:t>
      </w:r>
    </w:p>
    <w:p w14:paraId="0BABD3B1" w14:textId="77777777" w:rsidR="00A86EE2" w:rsidRPr="00D101E2" w:rsidRDefault="007434E1" w:rsidP="007434E1">
      <w:pPr>
        <w:pStyle w:val="a4"/>
        <w:numPr>
          <w:ilvl w:val="0"/>
          <w:numId w:val="23"/>
        </w:numPr>
        <w:tabs>
          <w:tab w:val="left" w:pos="993"/>
        </w:tabs>
        <w:spacing w:line="360" w:lineRule="auto"/>
        <w:ind w:left="0" w:firstLine="709"/>
        <w:rPr>
          <w:color w:val="000000" w:themeColor="text1"/>
          <w:szCs w:val="28"/>
        </w:rPr>
      </w:pPr>
      <w:r>
        <w:rPr>
          <w:color w:val="000000" w:themeColor="text1"/>
          <w:szCs w:val="28"/>
        </w:rPr>
        <w:t>п</w:t>
      </w:r>
      <w:r w:rsidR="00A86EE2" w:rsidRPr="00D101E2">
        <w:rPr>
          <w:color w:val="000000" w:themeColor="text1"/>
          <w:szCs w:val="28"/>
        </w:rPr>
        <w:t>одії миші (як додавати обробники подій миші);</w:t>
      </w:r>
    </w:p>
    <w:p w14:paraId="59E4EBDD" w14:textId="77777777" w:rsidR="00A86EE2" w:rsidRPr="00D101E2" w:rsidRDefault="007434E1" w:rsidP="007434E1">
      <w:pPr>
        <w:pStyle w:val="a4"/>
        <w:numPr>
          <w:ilvl w:val="0"/>
          <w:numId w:val="23"/>
        </w:numPr>
        <w:tabs>
          <w:tab w:val="left" w:pos="993"/>
        </w:tabs>
        <w:spacing w:line="360" w:lineRule="auto"/>
        <w:ind w:left="0" w:firstLine="709"/>
        <w:rPr>
          <w:color w:val="000000" w:themeColor="text1"/>
          <w:szCs w:val="28"/>
        </w:rPr>
      </w:pPr>
      <w:r>
        <w:rPr>
          <w:color w:val="000000" w:themeColor="text1"/>
          <w:szCs w:val="28"/>
        </w:rPr>
        <w:t>п</w:t>
      </w:r>
      <w:r w:rsidR="00A86EE2" w:rsidRPr="00D101E2">
        <w:rPr>
          <w:color w:val="000000" w:themeColor="text1"/>
          <w:szCs w:val="28"/>
        </w:rPr>
        <w:t>ереміщення по DOM (методи jQuery, які дозволяють отримувати доступ до елементів у DOM).</w:t>
      </w:r>
    </w:p>
    <w:p w14:paraId="3E3970D3" w14:textId="77777777" w:rsidR="00973A69" w:rsidRPr="00D101E2" w:rsidRDefault="00973A69" w:rsidP="00973A69">
      <w:pPr>
        <w:tabs>
          <w:tab w:val="left" w:pos="1096"/>
        </w:tabs>
        <w:spacing w:line="360" w:lineRule="auto"/>
        <w:ind w:firstLine="709"/>
        <w:rPr>
          <w:color w:val="000000" w:themeColor="text1"/>
          <w:szCs w:val="28"/>
        </w:rPr>
      </w:pPr>
      <w:r w:rsidRPr="00D101E2">
        <w:rPr>
          <w:color w:val="000000" w:themeColor="text1"/>
          <w:szCs w:val="28"/>
        </w:rPr>
        <w:t>Вступ. У цьому розділі використовували jQuery, щоб додати динамічну поведінку на веб-сайт. За допомогою об'єктів jQuery можна швидко націлювати елементи, обробляти події та додавати візуальні ефекти лише кількома рядками коду.</w:t>
      </w:r>
    </w:p>
    <w:p w14:paraId="3CAA2BF0" w14:textId="77777777" w:rsidR="00973A69" w:rsidRPr="00D101E2" w:rsidRDefault="00973A69" w:rsidP="00973A69">
      <w:pPr>
        <w:tabs>
          <w:tab w:val="left" w:pos="1096"/>
        </w:tabs>
        <w:spacing w:line="360" w:lineRule="auto"/>
        <w:ind w:firstLine="709"/>
        <w:rPr>
          <w:color w:val="000000" w:themeColor="text1"/>
          <w:szCs w:val="28"/>
        </w:rPr>
      </w:pPr>
      <w:r w:rsidRPr="00D101E2">
        <w:rPr>
          <w:color w:val="000000" w:themeColor="text1"/>
          <w:szCs w:val="28"/>
        </w:rPr>
        <w:t>Тим не менш, при використанні будь-яких інструментів jQuery важливо розглянути, як події та ефекти з'являться на різних платформах.</w:t>
      </w:r>
    </w:p>
    <w:p w14:paraId="6764757F" w14:textId="77777777" w:rsidR="00973A69" w:rsidRPr="00D101E2" w:rsidRDefault="00973A69" w:rsidP="00973A69">
      <w:pPr>
        <w:tabs>
          <w:tab w:val="left" w:pos="1096"/>
        </w:tabs>
        <w:spacing w:line="360" w:lineRule="auto"/>
        <w:ind w:firstLine="709"/>
        <w:rPr>
          <w:color w:val="000000" w:themeColor="text1"/>
          <w:szCs w:val="28"/>
        </w:rPr>
      </w:pPr>
      <w:r w:rsidRPr="00D101E2">
        <w:rPr>
          <w:color w:val="000000" w:themeColor="text1"/>
          <w:szCs w:val="28"/>
        </w:rPr>
        <w:t>У цьому уроці було вивчено</w:t>
      </w:r>
      <w:r w:rsidR="00D101E2" w:rsidRPr="00D101E2">
        <w:rPr>
          <w:color w:val="000000" w:themeColor="text1"/>
          <w:szCs w:val="28"/>
        </w:rPr>
        <w:t xml:space="preserve"> (рис. 4.11)</w:t>
      </w:r>
      <w:r w:rsidRPr="00D101E2">
        <w:rPr>
          <w:color w:val="000000" w:themeColor="text1"/>
          <w:szCs w:val="28"/>
        </w:rPr>
        <w:t>:</w:t>
      </w:r>
    </w:p>
    <w:p w14:paraId="13FC64C7" w14:textId="77777777" w:rsidR="00973A69" w:rsidRPr="00D101E2" w:rsidRDefault="007434E1" w:rsidP="007434E1">
      <w:pPr>
        <w:pStyle w:val="a4"/>
        <w:numPr>
          <w:ilvl w:val="0"/>
          <w:numId w:val="24"/>
        </w:numPr>
        <w:tabs>
          <w:tab w:val="left" w:pos="993"/>
        </w:tabs>
        <w:spacing w:line="360" w:lineRule="auto"/>
        <w:ind w:left="0" w:firstLine="709"/>
        <w:rPr>
          <w:color w:val="000000" w:themeColor="text1"/>
          <w:szCs w:val="28"/>
        </w:rPr>
      </w:pPr>
      <w:r>
        <w:rPr>
          <w:color w:val="000000" w:themeColor="text1"/>
          <w:szCs w:val="28"/>
        </w:rPr>
        <w:t>бібліотеки JavaScript;</w:t>
      </w:r>
    </w:p>
    <w:p w14:paraId="54B2DF63" w14:textId="77777777" w:rsidR="00973A69" w:rsidRPr="00D101E2" w:rsidRDefault="007434E1" w:rsidP="007434E1">
      <w:pPr>
        <w:pStyle w:val="a4"/>
        <w:numPr>
          <w:ilvl w:val="0"/>
          <w:numId w:val="24"/>
        </w:numPr>
        <w:tabs>
          <w:tab w:val="left" w:pos="993"/>
        </w:tabs>
        <w:spacing w:line="360" w:lineRule="auto"/>
        <w:ind w:left="0" w:firstLine="709"/>
        <w:rPr>
          <w:color w:val="000000" w:themeColor="text1"/>
          <w:szCs w:val="28"/>
        </w:rPr>
      </w:pPr>
      <w:r>
        <w:rPr>
          <w:color w:val="000000" w:themeColor="text1"/>
          <w:szCs w:val="28"/>
        </w:rPr>
        <w:t>як додати jQuery на веб-сторінку;</w:t>
      </w:r>
    </w:p>
    <w:p w14:paraId="6D30C289" w14:textId="77777777" w:rsidR="00973A69" w:rsidRPr="00D101E2" w:rsidRDefault="007434E1" w:rsidP="007434E1">
      <w:pPr>
        <w:pStyle w:val="a4"/>
        <w:numPr>
          <w:ilvl w:val="0"/>
          <w:numId w:val="24"/>
        </w:numPr>
        <w:tabs>
          <w:tab w:val="left" w:pos="993"/>
        </w:tabs>
        <w:spacing w:line="360" w:lineRule="auto"/>
        <w:ind w:left="0" w:firstLine="709"/>
        <w:rPr>
          <w:color w:val="000000" w:themeColor="text1"/>
          <w:szCs w:val="28"/>
        </w:rPr>
      </w:pPr>
      <w:r>
        <w:rPr>
          <w:color w:val="000000" w:themeColor="text1"/>
          <w:szCs w:val="28"/>
        </w:rPr>
        <w:t>я</w:t>
      </w:r>
      <w:r w:rsidR="00973A69" w:rsidRPr="00D101E2">
        <w:rPr>
          <w:color w:val="000000" w:themeColor="text1"/>
          <w:szCs w:val="28"/>
        </w:rPr>
        <w:t>к уникнути помилок</w:t>
      </w:r>
      <w:r>
        <w:rPr>
          <w:color w:val="000000" w:themeColor="text1"/>
          <w:szCs w:val="28"/>
        </w:rPr>
        <w:t xml:space="preserve"> завантаження методом .ready ();</w:t>
      </w:r>
    </w:p>
    <w:p w14:paraId="02A3FF5A" w14:textId="77777777" w:rsidR="00973A69" w:rsidRPr="00D101E2" w:rsidRDefault="007434E1" w:rsidP="007434E1">
      <w:pPr>
        <w:pStyle w:val="a4"/>
        <w:numPr>
          <w:ilvl w:val="0"/>
          <w:numId w:val="24"/>
        </w:numPr>
        <w:tabs>
          <w:tab w:val="left" w:pos="993"/>
        </w:tabs>
        <w:spacing w:line="360" w:lineRule="auto"/>
        <w:ind w:left="0" w:firstLine="709"/>
        <w:rPr>
          <w:color w:val="000000" w:themeColor="text1"/>
          <w:szCs w:val="28"/>
        </w:rPr>
      </w:pPr>
      <w:r>
        <w:rPr>
          <w:color w:val="000000" w:themeColor="text1"/>
          <w:szCs w:val="28"/>
        </w:rPr>
        <w:t>jQuery об'єкти та їхні методи;</w:t>
      </w:r>
    </w:p>
    <w:p w14:paraId="6887E3A7" w14:textId="77777777" w:rsidR="00973A69" w:rsidRPr="00D101E2" w:rsidRDefault="007434E1" w:rsidP="007434E1">
      <w:pPr>
        <w:pStyle w:val="a4"/>
        <w:numPr>
          <w:ilvl w:val="0"/>
          <w:numId w:val="24"/>
        </w:numPr>
        <w:tabs>
          <w:tab w:val="left" w:pos="993"/>
        </w:tabs>
        <w:spacing w:line="360" w:lineRule="auto"/>
        <w:ind w:left="0" w:firstLine="709"/>
        <w:rPr>
          <w:color w:val="000000" w:themeColor="text1"/>
          <w:szCs w:val="28"/>
        </w:rPr>
      </w:pPr>
      <w:r>
        <w:rPr>
          <w:color w:val="000000" w:themeColor="text1"/>
          <w:szCs w:val="28"/>
        </w:rPr>
        <w:t>я</w:t>
      </w:r>
      <w:r w:rsidR="00973A69" w:rsidRPr="00D101E2">
        <w:rPr>
          <w:color w:val="000000" w:themeColor="text1"/>
          <w:szCs w:val="28"/>
        </w:rPr>
        <w:t>к націлити елемен</w:t>
      </w:r>
      <w:r>
        <w:rPr>
          <w:color w:val="000000" w:themeColor="text1"/>
          <w:szCs w:val="28"/>
        </w:rPr>
        <w:t>ти за ідентифікатором та класом;</w:t>
      </w:r>
    </w:p>
    <w:p w14:paraId="40357435" w14:textId="77777777" w:rsidR="00973A69" w:rsidRPr="00D101E2" w:rsidRDefault="007434E1" w:rsidP="007434E1">
      <w:pPr>
        <w:pStyle w:val="a4"/>
        <w:numPr>
          <w:ilvl w:val="0"/>
          <w:numId w:val="24"/>
        </w:numPr>
        <w:tabs>
          <w:tab w:val="left" w:pos="993"/>
        </w:tabs>
        <w:spacing w:line="360" w:lineRule="auto"/>
        <w:ind w:left="0" w:firstLine="709"/>
        <w:rPr>
          <w:color w:val="000000" w:themeColor="text1"/>
          <w:szCs w:val="28"/>
        </w:rPr>
      </w:pPr>
      <w:r>
        <w:rPr>
          <w:color w:val="000000" w:themeColor="text1"/>
          <w:szCs w:val="28"/>
        </w:rPr>
        <w:t>у</w:t>
      </w:r>
      <w:r w:rsidR="00973A69" w:rsidRPr="00D101E2">
        <w:rPr>
          <w:color w:val="000000" w:themeColor="text1"/>
          <w:szCs w:val="28"/>
        </w:rPr>
        <w:t>мовні позначення для зберігання об'єк</w:t>
      </w:r>
      <w:r>
        <w:rPr>
          <w:color w:val="000000" w:themeColor="text1"/>
          <w:szCs w:val="28"/>
        </w:rPr>
        <w:t>тів jQuery у змінних JavaScript;</w:t>
      </w:r>
    </w:p>
    <w:p w14:paraId="5DB7ED5E" w14:textId="77777777" w:rsidR="00973A69" w:rsidRPr="00D101E2" w:rsidRDefault="007434E1" w:rsidP="007434E1">
      <w:pPr>
        <w:pStyle w:val="a4"/>
        <w:numPr>
          <w:ilvl w:val="0"/>
          <w:numId w:val="24"/>
        </w:numPr>
        <w:tabs>
          <w:tab w:val="left" w:pos="993"/>
        </w:tabs>
        <w:spacing w:line="360" w:lineRule="auto"/>
        <w:ind w:left="0" w:firstLine="709"/>
        <w:rPr>
          <w:color w:val="000000" w:themeColor="text1"/>
          <w:szCs w:val="28"/>
        </w:rPr>
      </w:pPr>
      <w:r>
        <w:rPr>
          <w:color w:val="000000" w:themeColor="text1"/>
          <w:szCs w:val="28"/>
        </w:rPr>
        <w:t>я</w:t>
      </w:r>
      <w:r w:rsidR="00973A69" w:rsidRPr="00D101E2">
        <w:rPr>
          <w:color w:val="000000" w:themeColor="text1"/>
          <w:szCs w:val="28"/>
        </w:rPr>
        <w:t>к додати обро</w:t>
      </w:r>
      <w:r>
        <w:rPr>
          <w:color w:val="000000" w:themeColor="text1"/>
          <w:szCs w:val="28"/>
        </w:rPr>
        <w:t>бники подій за допомогою .on ();</w:t>
      </w:r>
    </w:p>
    <w:p w14:paraId="741A205D" w14:textId="77777777" w:rsidR="00600698" w:rsidRPr="00D101E2" w:rsidRDefault="007434E1" w:rsidP="007434E1">
      <w:pPr>
        <w:pStyle w:val="a4"/>
        <w:numPr>
          <w:ilvl w:val="0"/>
          <w:numId w:val="24"/>
        </w:numPr>
        <w:tabs>
          <w:tab w:val="left" w:pos="993"/>
        </w:tabs>
        <w:spacing w:line="360" w:lineRule="auto"/>
        <w:ind w:left="0" w:firstLine="709"/>
        <w:rPr>
          <w:color w:val="000000" w:themeColor="text1"/>
          <w:szCs w:val="28"/>
        </w:rPr>
      </w:pPr>
      <w:r>
        <w:rPr>
          <w:color w:val="000000" w:themeColor="text1"/>
          <w:szCs w:val="28"/>
        </w:rPr>
        <w:t>д</w:t>
      </w:r>
      <w:r w:rsidR="00973A69" w:rsidRPr="00D101E2">
        <w:rPr>
          <w:color w:val="000000" w:themeColor="text1"/>
          <w:szCs w:val="28"/>
        </w:rPr>
        <w:t>екілька ефектів jQuery, таких як .hide () і .show ().</w:t>
      </w:r>
    </w:p>
    <w:p w14:paraId="29587B3C" w14:textId="77777777" w:rsidR="00D101E2" w:rsidRPr="009632BA" w:rsidRDefault="00D101E2" w:rsidP="00600698">
      <w:pPr>
        <w:tabs>
          <w:tab w:val="left" w:pos="1096"/>
        </w:tabs>
        <w:spacing w:line="360" w:lineRule="auto"/>
        <w:ind w:firstLine="709"/>
        <w:rPr>
          <w:color w:val="000000" w:themeColor="text1"/>
          <w:lang w:eastAsia="ru-RU"/>
        </w:rPr>
      </w:pPr>
    </w:p>
    <w:p w14:paraId="427C728E" w14:textId="77777777" w:rsidR="00973A69" w:rsidRPr="00D101E2" w:rsidRDefault="00D101E2" w:rsidP="007D05A7">
      <w:pPr>
        <w:tabs>
          <w:tab w:val="left" w:pos="1096"/>
        </w:tabs>
        <w:spacing w:line="360" w:lineRule="auto"/>
        <w:jc w:val="center"/>
        <w:rPr>
          <w:color w:val="000000" w:themeColor="text1"/>
          <w:szCs w:val="28"/>
        </w:rPr>
      </w:pPr>
      <w:r w:rsidRPr="00D101E2">
        <w:rPr>
          <w:color w:val="000000" w:themeColor="text1"/>
          <w:lang w:val="en-US" w:bidi="he-IL"/>
        </w:rPr>
        <w:lastRenderedPageBreak/>
        <w:drawing>
          <wp:inline distT="0" distB="0" distL="0" distR="0" wp14:anchorId="15C7168F" wp14:editId="11B925DF">
            <wp:extent cx="4597626" cy="3358163"/>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3177" t="8420"/>
                    <a:stretch/>
                  </pic:blipFill>
                  <pic:spPr bwMode="auto">
                    <a:xfrm>
                      <a:off x="0" y="0"/>
                      <a:ext cx="4603558" cy="3362496"/>
                    </a:xfrm>
                    <a:prstGeom prst="rect">
                      <a:avLst/>
                    </a:prstGeom>
                    <a:ln>
                      <a:noFill/>
                    </a:ln>
                    <a:extLst>
                      <a:ext uri="{53640926-AAD7-44D8-BBD7-CCE9431645EC}">
                        <a14:shadowObscured xmlns:a14="http://schemas.microsoft.com/office/drawing/2010/main"/>
                      </a:ext>
                    </a:extLst>
                  </pic:spPr>
                </pic:pic>
              </a:graphicData>
            </a:graphic>
          </wp:inline>
        </w:drawing>
      </w:r>
    </w:p>
    <w:p w14:paraId="3B438F8C" w14:textId="77777777" w:rsidR="00D101E2" w:rsidRDefault="00D101E2"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 xml:space="preserve">Рисунок 4.11 – </w:t>
      </w:r>
      <w:r w:rsidR="007434E1">
        <w:rPr>
          <w:color w:val="000000" w:themeColor="text1"/>
          <w:sz w:val="28"/>
          <w:szCs w:val="28"/>
        </w:rPr>
        <w:t>З</w:t>
      </w:r>
      <w:r>
        <w:rPr>
          <w:color w:val="000000" w:themeColor="text1"/>
          <w:sz w:val="28"/>
          <w:szCs w:val="28"/>
        </w:rPr>
        <w:t xml:space="preserve">а допомогою методу </w:t>
      </w:r>
      <w:r>
        <w:rPr>
          <w:color w:val="000000" w:themeColor="text1"/>
          <w:sz w:val="28"/>
          <w:szCs w:val="28"/>
          <w:lang w:val="ru-RU"/>
        </w:rPr>
        <w:t>.</w:t>
      </w:r>
      <w:r>
        <w:rPr>
          <w:color w:val="000000" w:themeColor="text1"/>
          <w:sz w:val="28"/>
          <w:szCs w:val="28"/>
          <w:lang w:val="en-US"/>
        </w:rPr>
        <w:t>on</w:t>
      </w:r>
      <w:r>
        <w:rPr>
          <w:color w:val="000000" w:themeColor="text1"/>
          <w:sz w:val="28"/>
          <w:szCs w:val="28"/>
          <w:lang w:val="ru-RU"/>
        </w:rPr>
        <w:t xml:space="preserve">, </w:t>
      </w:r>
      <w:r w:rsidRPr="00D101E2">
        <w:rPr>
          <w:color w:val="000000" w:themeColor="text1"/>
          <w:sz w:val="28"/>
          <w:szCs w:val="28"/>
          <w:lang w:val="ru-RU"/>
        </w:rPr>
        <w:t>.</w:t>
      </w:r>
      <w:r>
        <w:rPr>
          <w:color w:val="000000" w:themeColor="text1"/>
          <w:sz w:val="28"/>
          <w:szCs w:val="28"/>
          <w:lang w:val="en-US"/>
        </w:rPr>
        <w:t>show</w:t>
      </w:r>
      <w:r>
        <w:rPr>
          <w:color w:val="000000" w:themeColor="text1"/>
          <w:sz w:val="28"/>
          <w:szCs w:val="28"/>
          <w:lang w:val="ru-RU"/>
        </w:rPr>
        <w:t xml:space="preserve">та </w:t>
      </w:r>
      <w:r w:rsidRPr="00D101E2">
        <w:rPr>
          <w:color w:val="000000" w:themeColor="text1"/>
          <w:sz w:val="28"/>
          <w:szCs w:val="28"/>
          <w:lang w:val="ru-RU"/>
        </w:rPr>
        <w:t>.</w:t>
      </w:r>
      <w:r>
        <w:rPr>
          <w:color w:val="000000" w:themeColor="text1"/>
          <w:sz w:val="28"/>
          <w:szCs w:val="28"/>
          <w:lang w:val="en-US"/>
        </w:rPr>
        <w:t>hide</w:t>
      </w:r>
      <w:r>
        <w:rPr>
          <w:color w:val="000000" w:themeColor="text1"/>
          <w:sz w:val="28"/>
          <w:szCs w:val="28"/>
        </w:rPr>
        <w:t xml:space="preserve"> до об</w:t>
      </w:r>
      <w:r w:rsidR="007434E1">
        <w:rPr>
          <w:color w:val="000000" w:themeColor="text1"/>
          <w:sz w:val="28"/>
          <w:szCs w:val="28"/>
        </w:rPr>
        <w:t>’</w:t>
      </w:r>
      <w:r>
        <w:rPr>
          <w:color w:val="000000" w:themeColor="text1"/>
          <w:sz w:val="28"/>
          <w:szCs w:val="28"/>
        </w:rPr>
        <w:t>єкту</w:t>
      </w:r>
      <w:r w:rsidR="007434E1">
        <w:rPr>
          <w:color w:val="000000" w:themeColor="text1"/>
          <w:sz w:val="28"/>
          <w:szCs w:val="28"/>
        </w:rPr>
        <w:t xml:space="preserve"> </w:t>
      </w:r>
      <w:r>
        <w:rPr>
          <w:color w:val="000000" w:themeColor="text1"/>
          <w:sz w:val="28"/>
          <w:szCs w:val="28"/>
        </w:rPr>
        <w:t>меню була додана динаміка</w:t>
      </w:r>
    </w:p>
    <w:p w14:paraId="29E6BF29" w14:textId="77777777" w:rsidR="007D05A7" w:rsidRDefault="007D05A7" w:rsidP="00E30CF5">
      <w:pPr>
        <w:tabs>
          <w:tab w:val="left" w:pos="1096"/>
        </w:tabs>
        <w:spacing w:line="360" w:lineRule="auto"/>
        <w:ind w:firstLine="709"/>
        <w:rPr>
          <w:color w:val="000000" w:themeColor="text1"/>
          <w:szCs w:val="28"/>
        </w:rPr>
      </w:pPr>
    </w:p>
    <w:p w14:paraId="14403E72" w14:textId="77777777" w:rsidR="00E30CF5" w:rsidRDefault="00E30CF5" w:rsidP="00E30CF5">
      <w:pPr>
        <w:tabs>
          <w:tab w:val="left" w:pos="1096"/>
        </w:tabs>
        <w:spacing w:line="360" w:lineRule="auto"/>
        <w:ind w:firstLine="709"/>
        <w:rPr>
          <w:color w:val="000000" w:themeColor="text1"/>
          <w:szCs w:val="28"/>
        </w:rPr>
      </w:pPr>
      <w:r>
        <w:rPr>
          <w:color w:val="000000" w:themeColor="text1"/>
          <w:szCs w:val="28"/>
        </w:rPr>
        <w:t xml:space="preserve">Ефекти. </w:t>
      </w:r>
      <w:r w:rsidRPr="00E30CF5">
        <w:rPr>
          <w:color w:val="000000" w:themeColor="text1"/>
          <w:szCs w:val="28"/>
        </w:rPr>
        <w:t>Була створена таблиця з 9 різних ефектів jQuery</w:t>
      </w:r>
      <w:r w:rsidR="00603ABA">
        <w:rPr>
          <w:color w:val="000000" w:themeColor="text1"/>
          <w:szCs w:val="28"/>
        </w:rPr>
        <w:t xml:space="preserve"> (рис. 4.12)</w:t>
      </w:r>
      <w:r w:rsidRPr="00E30CF5">
        <w:rPr>
          <w:color w:val="000000" w:themeColor="text1"/>
          <w:szCs w:val="28"/>
        </w:rPr>
        <w:t>. Для перегляду методи, які були вивчені: .hide (), .show (), .toggle ().</w:t>
      </w:r>
    </w:p>
    <w:p w14:paraId="7FA857E1" w14:textId="77777777" w:rsidR="007434E1" w:rsidRDefault="007434E1" w:rsidP="00E30CF5">
      <w:pPr>
        <w:tabs>
          <w:tab w:val="left" w:pos="1096"/>
        </w:tabs>
        <w:spacing w:line="360" w:lineRule="auto"/>
        <w:ind w:firstLine="709"/>
        <w:rPr>
          <w:color w:val="000000" w:themeColor="text1"/>
          <w:szCs w:val="28"/>
        </w:rPr>
      </w:pPr>
    </w:p>
    <w:p w14:paraId="784042FA" w14:textId="77777777" w:rsidR="00603ABA" w:rsidRDefault="00603ABA" w:rsidP="007D05A7">
      <w:pPr>
        <w:tabs>
          <w:tab w:val="left" w:pos="1096"/>
        </w:tabs>
        <w:spacing w:line="360" w:lineRule="auto"/>
        <w:jc w:val="center"/>
        <w:rPr>
          <w:color w:val="000000" w:themeColor="text1"/>
          <w:szCs w:val="28"/>
        </w:rPr>
      </w:pPr>
      <w:r>
        <w:rPr>
          <w:lang w:val="en-US" w:bidi="he-IL"/>
        </w:rPr>
        <w:drawing>
          <wp:inline distT="0" distB="0" distL="0" distR="0" wp14:anchorId="06EE9F27" wp14:editId="0B5C450E">
            <wp:extent cx="4451940" cy="3232298"/>
            <wp:effectExtent l="19050" t="0" r="576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3657" t="9623"/>
                    <a:stretch/>
                  </pic:blipFill>
                  <pic:spPr bwMode="auto">
                    <a:xfrm>
                      <a:off x="0" y="0"/>
                      <a:ext cx="4463614" cy="3240774"/>
                    </a:xfrm>
                    <a:prstGeom prst="rect">
                      <a:avLst/>
                    </a:prstGeom>
                    <a:ln>
                      <a:noFill/>
                    </a:ln>
                    <a:extLst>
                      <a:ext uri="{53640926-AAD7-44D8-BBD7-CCE9431645EC}">
                        <a14:shadowObscured xmlns:a14="http://schemas.microsoft.com/office/drawing/2010/main"/>
                      </a:ext>
                    </a:extLst>
                  </pic:spPr>
                </pic:pic>
              </a:graphicData>
            </a:graphic>
          </wp:inline>
        </w:drawing>
      </w:r>
    </w:p>
    <w:p w14:paraId="545674EB" w14:textId="77777777" w:rsidR="00603ABA" w:rsidRDefault="00603ABA"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4.1</w:t>
      </w:r>
      <w:r w:rsidR="007D05A7">
        <w:rPr>
          <w:color w:val="000000" w:themeColor="text1"/>
          <w:sz w:val="28"/>
          <w:szCs w:val="28"/>
        </w:rPr>
        <w:t>2</w:t>
      </w:r>
      <w:r w:rsidRPr="00D101E2">
        <w:rPr>
          <w:color w:val="000000" w:themeColor="text1"/>
          <w:sz w:val="28"/>
          <w:szCs w:val="28"/>
        </w:rPr>
        <w:t xml:space="preserve"> – </w:t>
      </w:r>
      <w:r w:rsidR="007434E1">
        <w:rPr>
          <w:color w:val="000000" w:themeColor="text1"/>
          <w:sz w:val="28"/>
          <w:szCs w:val="28"/>
        </w:rPr>
        <w:t>Д</w:t>
      </w:r>
      <w:r>
        <w:rPr>
          <w:color w:val="000000" w:themeColor="text1"/>
          <w:sz w:val="28"/>
          <w:szCs w:val="28"/>
        </w:rPr>
        <w:t>ля приховування та показу елемнтів було використано 9 різних методів</w:t>
      </w:r>
    </w:p>
    <w:p w14:paraId="13D03E34" w14:textId="77777777" w:rsidR="00E30CF5" w:rsidRPr="00E30CF5" w:rsidRDefault="00603ABA" w:rsidP="00E30CF5">
      <w:pPr>
        <w:tabs>
          <w:tab w:val="left" w:pos="1096"/>
        </w:tabs>
        <w:spacing w:line="360" w:lineRule="auto"/>
        <w:ind w:firstLine="709"/>
        <w:rPr>
          <w:color w:val="000000" w:themeColor="text1"/>
          <w:szCs w:val="28"/>
        </w:rPr>
      </w:pPr>
      <w:r>
        <w:rPr>
          <w:color w:val="000000" w:themeColor="text1"/>
          <w:szCs w:val="28"/>
        </w:rPr>
        <w:lastRenderedPageBreak/>
        <w:t>М</w:t>
      </w:r>
      <w:r w:rsidR="00E30CF5" w:rsidRPr="00E30CF5">
        <w:rPr>
          <w:color w:val="000000" w:themeColor="text1"/>
          <w:szCs w:val="28"/>
        </w:rPr>
        <w:t>етоди миттєво приховують або показують елементи на веб-сторінці: .fadeOut(), .fadeIn (), .fadeToggle ().</w:t>
      </w:r>
    </w:p>
    <w:p w14:paraId="36EF1AC5" w14:textId="77777777" w:rsidR="00E30CF5" w:rsidRPr="00E30CF5" w:rsidRDefault="00E30CF5" w:rsidP="00E30CF5">
      <w:pPr>
        <w:tabs>
          <w:tab w:val="left" w:pos="1096"/>
        </w:tabs>
        <w:spacing w:line="360" w:lineRule="auto"/>
        <w:ind w:firstLine="709"/>
        <w:rPr>
          <w:color w:val="000000" w:themeColor="text1"/>
          <w:szCs w:val="28"/>
        </w:rPr>
      </w:pPr>
      <w:r w:rsidRPr="00E30CF5">
        <w:rPr>
          <w:color w:val="000000" w:themeColor="text1"/>
          <w:szCs w:val="28"/>
        </w:rPr>
        <w:t>За допомогою цих методів елементи зникають або з'являються протягом певного періоду часу: .slideUp (), .slideDown (), .slideToggle ().</w:t>
      </w:r>
    </w:p>
    <w:p w14:paraId="0DE2D528" w14:textId="77777777" w:rsidR="00D101E2" w:rsidRDefault="00E30CF5" w:rsidP="00E30CF5">
      <w:pPr>
        <w:tabs>
          <w:tab w:val="left" w:pos="1096"/>
        </w:tabs>
        <w:spacing w:line="360" w:lineRule="auto"/>
        <w:ind w:firstLine="709"/>
        <w:rPr>
          <w:color w:val="000000" w:themeColor="text1"/>
          <w:szCs w:val="28"/>
        </w:rPr>
      </w:pPr>
      <w:r w:rsidRPr="00E30CF5">
        <w:rPr>
          <w:color w:val="000000" w:themeColor="text1"/>
          <w:szCs w:val="28"/>
        </w:rPr>
        <w:t>Ці методи дають можліивість елементам ковзати вгору або вниз на місце протягом певного періоду часу. Використовуючи ці ефекти, можна зробити веб-сторінки привабливими та динамічними. І завдяки магії jQuery все це можна зробити за допомогою невеликої кількості рядків коду.</w:t>
      </w:r>
    </w:p>
    <w:p w14:paraId="52180DFC" w14:textId="77777777" w:rsidR="00996C99" w:rsidRPr="00996C99" w:rsidRDefault="00996C99" w:rsidP="00996C99">
      <w:pPr>
        <w:tabs>
          <w:tab w:val="left" w:pos="1096"/>
        </w:tabs>
        <w:spacing w:line="360" w:lineRule="auto"/>
        <w:ind w:firstLine="709"/>
        <w:rPr>
          <w:color w:val="000000" w:themeColor="text1"/>
          <w:szCs w:val="28"/>
        </w:rPr>
      </w:pPr>
      <w:r w:rsidRPr="00996C99">
        <w:rPr>
          <w:color w:val="000000" w:themeColor="text1"/>
          <w:szCs w:val="28"/>
        </w:rPr>
        <w:t>Методи стилю. jQuery може бути майстром по керуванню CSS, але, їм потрібно дуже обережно користуватись, щоб зіпсувати код. Можуть бути випадки, коли зміна певних властивостей CSS з використанням jQuery має</w:t>
      </w:r>
      <w:r>
        <w:rPr>
          <w:color w:val="000000" w:themeColor="text1"/>
          <w:szCs w:val="28"/>
        </w:rPr>
        <w:t xml:space="preserve"> сенс, але найкращим кроком є </w:t>
      </w:r>
      <w:r w:rsidRPr="00996C99">
        <w:rPr>
          <w:color w:val="000000" w:themeColor="text1"/>
          <w:szCs w:val="28"/>
        </w:rPr>
        <w:t>збереження організованого CSS-файлу та використання jQuery для маніпулювання чітко визначеними та добре називаними CSS-класами.</w:t>
      </w:r>
    </w:p>
    <w:p w14:paraId="7FDD6E0F" w14:textId="77777777" w:rsidR="009B1F50" w:rsidRDefault="00996C99" w:rsidP="00996C99">
      <w:pPr>
        <w:tabs>
          <w:tab w:val="left" w:pos="1096"/>
        </w:tabs>
        <w:spacing w:line="360" w:lineRule="auto"/>
        <w:ind w:firstLine="709"/>
        <w:rPr>
          <w:color w:val="000000" w:themeColor="text1"/>
          <w:szCs w:val="28"/>
        </w:rPr>
      </w:pPr>
      <w:r w:rsidRPr="00996C99">
        <w:rPr>
          <w:color w:val="000000" w:themeColor="text1"/>
          <w:szCs w:val="28"/>
        </w:rPr>
        <w:t>У цьому уроці біло вивчено: метод .css () може змінювати властивості стилю елемента, метод .css () може одночасно приймати кілька стилів, якщо йому передавати аргумент об'єкта JavaScript, метод .animate () може змінювати певні властивості стилю протягом певного періоду часу, .AddClass () додасть клас CSS до елемента, а метод .removeClass () видаляє клас CSS, метод .toggleClass () вмикає або вимикає елемент</w:t>
      </w:r>
      <w:r w:rsidR="007434E1">
        <w:rPr>
          <w:color w:val="000000" w:themeColor="text1"/>
          <w:szCs w:val="28"/>
        </w:rPr>
        <w:t xml:space="preserve"> (рис. 4.1</w:t>
      </w:r>
      <w:r w:rsidR="00970532">
        <w:rPr>
          <w:color w:val="000000" w:themeColor="text1"/>
          <w:szCs w:val="28"/>
        </w:rPr>
        <w:t>3</w:t>
      </w:r>
      <w:r w:rsidR="007434E1">
        <w:rPr>
          <w:color w:val="000000" w:themeColor="text1"/>
          <w:szCs w:val="28"/>
        </w:rPr>
        <w:t>).</w:t>
      </w:r>
    </w:p>
    <w:p w14:paraId="6CD43CC4" w14:textId="77777777" w:rsidR="00970532" w:rsidRPr="0002619F" w:rsidRDefault="00970532" w:rsidP="00970532">
      <w:pPr>
        <w:tabs>
          <w:tab w:val="left" w:pos="1096"/>
        </w:tabs>
        <w:spacing w:line="360" w:lineRule="auto"/>
        <w:ind w:firstLine="709"/>
        <w:rPr>
          <w:color w:val="000000" w:themeColor="text1"/>
          <w:szCs w:val="28"/>
        </w:rPr>
      </w:pPr>
      <w:r w:rsidRPr="0002619F">
        <w:rPr>
          <w:color w:val="000000" w:themeColor="text1"/>
          <w:szCs w:val="28"/>
        </w:rPr>
        <w:t>Обробники подій. У цьому уроці було вичено деякі з найбільш поширених подій миші в бібліотеці jQuery. Обробники подій складаються з слухача подій і функції зворотного виклику. Слухач події визначає тип події, яка буде виявлена. Функція зворотного виклику виконується, коли відбувається подія. Все разом - обробник події. Слухач події налаштовується за допомогою методу .on (). Серед подій, які слухають: "click", "mouseenter" та "mouseleave"</w:t>
      </w:r>
      <w:r>
        <w:rPr>
          <w:color w:val="000000" w:themeColor="text1"/>
          <w:szCs w:val="28"/>
        </w:rPr>
        <w:t xml:space="preserve"> (рис. 4.14)</w:t>
      </w:r>
      <w:r w:rsidRPr="0002619F">
        <w:rPr>
          <w:color w:val="000000" w:themeColor="text1"/>
          <w:szCs w:val="28"/>
        </w:rPr>
        <w:t>.</w:t>
      </w:r>
    </w:p>
    <w:p w14:paraId="252C2D35" w14:textId="77777777" w:rsidR="00970532" w:rsidRDefault="00970532" w:rsidP="00996C99">
      <w:pPr>
        <w:tabs>
          <w:tab w:val="left" w:pos="1096"/>
        </w:tabs>
        <w:spacing w:line="360" w:lineRule="auto"/>
        <w:ind w:firstLine="709"/>
        <w:rPr>
          <w:color w:val="000000" w:themeColor="text1"/>
          <w:szCs w:val="28"/>
        </w:rPr>
      </w:pPr>
    </w:p>
    <w:p w14:paraId="2ACF036D" w14:textId="77777777" w:rsidR="00996C99" w:rsidRPr="00996C99" w:rsidRDefault="00996C99" w:rsidP="00996C99">
      <w:pPr>
        <w:tabs>
          <w:tab w:val="left" w:pos="1096"/>
        </w:tabs>
        <w:spacing w:line="360" w:lineRule="auto"/>
        <w:ind w:firstLine="709"/>
        <w:jc w:val="center"/>
        <w:rPr>
          <w:lang w:eastAsia="ru-RU"/>
        </w:rPr>
      </w:pPr>
    </w:p>
    <w:p w14:paraId="62C336C6" w14:textId="77777777" w:rsidR="009B1F50" w:rsidRDefault="00996C99" w:rsidP="007D05A7">
      <w:pPr>
        <w:tabs>
          <w:tab w:val="left" w:pos="1096"/>
        </w:tabs>
        <w:spacing w:line="360" w:lineRule="auto"/>
        <w:jc w:val="center"/>
        <w:rPr>
          <w:color w:val="000000" w:themeColor="text1"/>
          <w:szCs w:val="28"/>
        </w:rPr>
      </w:pPr>
      <w:r>
        <w:rPr>
          <w:lang w:val="en-US" w:bidi="he-IL"/>
        </w:rPr>
        <w:lastRenderedPageBreak/>
        <w:drawing>
          <wp:inline distT="0" distB="0" distL="0" distR="0" wp14:anchorId="6DD1F22A" wp14:editId="2A442B6C">
            <wp:extent cx="4510420" cy="3272831"/>
            <wp:effectExtent l="19050" t="0" r="443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3177" t="9021"/>
                    <a:stretch/>
                  </pic:blipFill>
                  <pic:spPr bwMode="auto">
                    <a:xfrm>
                      <a:off x="0" y="0"/>
                      <a:ext cx="4527030" cy="3284884"/>
                    </a:xfrm>
                    <a:prstGeom prst="rect">
                      <a:avLst/>
                    </a:prstGeom>
                    <a:ln>
                      <a:noFill/>
                    </a:ln>
                    <a:extLst>
                      <a:ext uri="{53640926-AAD7-44D8-BBD7-CCE9431645EC}">
                        <a14:shadowObscured xmlns:a14="http://schemas.microsoft.com/office/drawing/2010/main"/>
                      </a:ext>
                    </a:extLst>
                  </pic:spPr>
                </pic:pic>
              </a:graphicData>
            </a:graphic>
          </wp:inline>
        </w:drawing>
      </w:r>
    </w:p>
    <w:p w14:paraId="76194363" w14:textId="77777777" w:rsidR="00996C99" w:rsidRDefault="00996C99"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4.1</w:t>
      </w:r>
      <w:r w:rsidR="007D05A7">
        <w:rPr>
          <w:color w:val="000000" w:themeColor="text1"/>
          <w:sz w:val="28"/>
          <w:szCs w:val="28"/>
        </w:rPr>
        <w:t>3</w:t>
      </w:r>
      <w:r w:rsidRPr="00D101E2">
        <w:rPr>
          <w:color w:val="000000" w:themeColor="text1"/>
          <w:sz w:val="28"/>
          <w:szCs w:val="28"/>
        </w:rPr>
        <w:t xml:space="preserve"> – </w:t>
      </w:r>
      <w:r w:rsidR="00970532">
        <w:rPr>
          <w:color w:val="000000" w:themeColor="text1"/>
          <w:sz w:val="28"/>
          <w:szCs w:val="28"/>
        </w:rPr>
        <w:t>З</w:t>
      </w:r>
      <w:r>
        <w:rPr>
          <w:color w:val="000000" w:themeColor="text1"/>
          <w:sz w:val="28"/>
          <w:szCs w:val="28"/>
        </w:rPr>
        <w:t>а допомогою методів стилю створено динаміку меню</w:t>
      </w:r>
    </w:p>
    <w:p w14:paraId="423B17AA" w14:textId="77777777" w:rsidR="007D05A7" w:rsidRDefault="007D05A7" w:rsidP="0002619F">
      <w:pPr>
        <w:tabs>
          <w:tab w:val="left" w:pos="1096"/>
        </w:tabs>
        <w:spacing w:line="360" w:lineRule="auto"/>
        <w:ind w:firstLine="709"/>
        <w:rPr>
          <w:color w:val="000000" w:themeColor="text1"/>
          <w:szCs w:val="28"/>
        </w:rPr>
      </w:pPr>
    </w:p>
    <w:p w14:paraId="7007A168" w14:textId="77777777" w:rsidR="009B1F50" w:rsidRDefault="0002619F" w:rsidP="0002619F">
      <w:pPr>
        <w:tabs>
          <w:tab w:val="left" w:pos="1096"/>
        </w:tabs>
        <w:spacing w:line="360" w:lineRule="auto"/>
        <w:ind w:firstLine="709"/>
        <w:rPr>
          <w:color w:val="000000" w:themeColor="text1"/>
          <w:szCs w:val="28"/>
        </w:rPr>
      </w:pPr>
      <w:r w:rsidRPr="0002619F">
        <w:rPr>
          <w:color w:val="000000" w:themeColor="text1"/>
          <w:szCs w:val="28"/>
        </w:rPr>
        <w:t>Окрім обробників подій, було вивчено, як використовувати event.currentTarget, щоб послатися на окремий елемент, в якому сталася подія.</w:t>
      </w:r>
    </w:p>
    <w:p w14:paraId="6FC80C03" w14:textId="77777777" w:rsidR="0002619F" w:rsidRPr="009632BA" w:rsidRDefault="0002619F" w:rsidP="0002619F">
      <w:pPr>
        <w:tabs>
          <w:tab w:val="left" w:pos="1096"/>
        </w:tabs>
        <w:spacing w:line="360" w:lineRule="auto"/>
        <w:rPr>
          <w:lang w:eastAsia="ru-RU"/>
        </w:rPr>
      </w:pPr>
    </w:p>
    <w:p w14:paraId="6881CB65" w14:textId="77777777" w:rsidR="00973A69" w:rsidRDefault="0002619F" w:rsidP="007D05A7">
      <w:pPr>
        <w:tabs>
          <w:tab w:val="left" w:pos="1096"/>
        </w:tabs>
        <w:spacing w:line="360" w:lineRule="auto"/>
        <w:jc w:val="center"/>
        <w:rPr>
          <w:color w:val="000000" w:themeColor="text1"/>
          <w:szCs w:val="28"/>
        </w:rPr>
      </w:pPr>
      <w:r>
        <w:rPr>
          <w:lang w:val="en-US" w:bidi="he-IL"/>
        </w:rPr>
        <w:drawing>
          <wp:inline distT="0" distB="0" distL="0" distR="0" wp14:anchorId="144292F2" wp14:editId="590C170B">
            <wp:extent cx="4603096" cy="3402419"/>
            <wp:effectExtent l="19050" t="0" r="700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3178" t="8420" r="790"/>
                    <a:stretch/>
                  </pic:blipFill>
                  <pic:spPr bwMode="auto">
                    <a:xfrm>
                      <a:off x="0" y="0"/>
                      <a:ext cx="4617540" cy="3413096"/>
                    </a:xfrm>
                    <a:prstGeom prst="rect">
                      <a:avLst/>
                    </a:prstGeom>
                    <a:ln>
                      <a:noFill/>
                    </a:ln>
                    <a:extLst>
                      <a:ext uri="{53640926-AAD7-44D8-BBD7-CCE9431645EC}">
                        <a14:shadowObscured xmlns:a14="http://schemas.microsoft.com/office/drawing/2010/main"/>
                      </a:ext>
                    </a:extLst>
                  </pic:spPr>
                </pic:pic>
              </a:graphicData>
            </a:graphic>
          </wp:inline>
        </w:drawing>
      </w:r>
    </w:p>
    <w:p w14:paraId="5664C8B7" w14:textId="77777777" w:rsidR="0002619F" w:rsidRPr="00D101E2" w:rsidRDefault="0002619F" w:rsidP="007D05A7">
      <w:pPr>
        <w:pStyle w:val="a8"/>
        <w:shd w:val="clear" w:color="auto" w:fill="FFFFFF"/>
        <w:spacing w:before="0" w:beforeAutospacing="0" w:after="0" w:afterAutospacing="0" w:line="360" w:lineRule="auto"/>
        <w:jc w:val="center"/>
        <w:rPr>
          <w:color w:val="000000" w:themeColor="text1"/>
          <w:sz w:val="28"/>
          <w:szCs w:val="28"/>
        </w:rPr>
      </w:pPr>
      <w:r w:rsidRPr="00D101E2">
        <w:rPr>
          <w:color w:val="000000" w:themeColor="text1"/>
          <w:sz w:val="28"/>
          <w:szCs w:val="28"/>
        </w:rPr>
        <w:t>Рисунок 4.1</w:t>
      </w:r>
      <w:r w:rsidR="007D05A7">
        <w:rPr>
          <w:color w:val="000000" w:themeColor="text1"/>
          <w:sz w:val="28"/>
          <w:szCs w:val="28"/>
        </w:rPr>
        <w:t>4</w:t>
      </w:r>
      <w:r w:rsidRPr="00D101E2">
        <w:rPr>
          <w:color w:val="000000" w:themeColor="text1"/>
          <w:sz w:val="28"/>
          <w:szCs w:val="28"/>
        </w:rPr>
        <w:t xml:space="preserve"> – </w:t>
      </w:r>
      <w:r w:rsidR="00970532">
        <w:rPr>
          <w:color w:val="000000" w:themeColor="text1"/>
          <w:sz w:val="28"/>
          <w:szCs w:val="28"/>
        </w:rPr>
        <w:t>З</w:t>
      </w:r>
      <w:r>
        <w:rPr>
          <w:color w:val="000000" w:themeColor="text1"/>
          <w:sz w:val="28"/>
          <w:szCs w:val="28"/>
        </w:rPr>
        <w:t>а допомогою обробників подій створено динамічне розгортання форми входу та динаміку фото з продуктом</w:t>
      </w:r>
    </w:p>
    <w:p w14:paraId="73750B50" w14:textId="77777777" w:rsidR="00973A69" w:rsidRPr="00C6666D" w:rsidRDefault="00C6666D" w:rsidP="00C6666D">
      <w:pPr>
        <w:tabs>
          <w:tab w:val="left" w:pos="1096"/>
        </w:tabs>
        <w:spacing w:line="360" w:lineRule="auto"/>
        <w:ind w:firstLine="709"/>
        <w:rPr>
          <w:color w:val="000000" w:themeColor="text1"/>
          <w:szCs w:val="28"/>
        </w:rPr>
      </w:pPr>
      <w:r w:rsidRPr="00C6666D">
        <w:rPr>
          <w:color w:val="000000" w:themeColor="text1"/>
          <w:szCs w:val="28"/>
        </w:rPr>
        <w:lastRenderedPageBreak/>
        <w:t>Переміщення по DOM. Розуміння того, як елементи відносяться один до одного в DOM, дозволяє ефективно вибирати елементи. На цьому уроці було розглянуто кіл</w:t>
      </w:r>
      <w:r>
        <w:rPr>
          <w:color w:val="000000" w:themeColor="text1"/>
          <w:szCs w:val="28"/>
        </w:rPr>
        <w:t xml:space="preserve">ька методів, зокрема:. </w:t>
      </w:r>
      <w:r>
        <w:rPr>
          <w:noProof w:val="0"/>
          <w:color w:val="000000" w:themeColor="text1"/>
          <w:szCs w:val="28"/>
        </w:rPr>
        <w:t>сhildren</w:t>
      </w:r>
      <w:r w:rsidRPr="00C6666D">
        <w:rPr>
          <w:color w:val="000000" w:themeColor="text1"/>
          <w:szCs w:val="28"/>
        </w:rPr>
        <w:t>(), щоб орієнтувати дочір</w:t>
      </w:r>
      <w:r>
        <w:rPr>
          <w:color w:val="000000" w:themeColor="text1"/>
          <w:szCs w:val="28"/>
        </w:rPr>
        <w:t>ні елементи елемента; .siblings</w:t>
      </w:r>
      <w:r w:rsidRPr="00C6666D">
        <w:rPr>
          <w:color w:val="000000" w:themeColor="text1"/>
          <w:szCs w:val="28"/>
        </w:rPr>
        <w:t xml:space="preserve">() для націлювання елементів, що </w:t>
      </w:r>
      <w:r>
        <w:rPr>
          <w:color w:val="000000" w:themeColor="text1"/>
          <w:szCs w:val="28"/>
        </w:rPr>
        <w:t>прилягають до елемента; .parent</w:t>
      </w:r>
      <w:r w:rsidRPr="00C6666D">
        <w:rPr>
          <w:color w:val="000000" w:themeColor="text1"/>
          <w:szCs w:val="28"/>
        </w:rPr>
        <w:t>() для націлювання на б</w:t>
      </w:r>
      <w:r>
        <w:rPr>
          <w:color w:val="000000" w:themeColor="text1"/>
          <w:szCs w:val="28"/>
        </w:rPr>
        <w:t>атьківського елемента; .closest</w:t>
      </w:r>
      <w:r w:rsidRPr="00C6666D">
        <w:rPr>
          <w:color w:val="000000" w:themeColor="text1"/>
          <w:szCs w:val="28"/>
        </w:rPr>
        <w:t>() переміщує дерево DOM з поточного елемента, щоб націлити найближчий елеме</w:t>
      </w:r>
      <w:r>
        <w:rPr>
          <w:color w:val="000000" w:themeColor="text1"/>
          <w:szCs w:val="28"/>
        </w:rPr>
        <w:t>нт на вказаний селектор; . next</w:t>
      </w:r>
      <w:r w:rsidRPr="00C6666D">
        <w:rPr>
          <w:color w:val="000000" w:themeColor="text1"/>
          <w:szCs w:val="28"/>
        </w:rPr>
        <w:t>(), щоб націлити елемент безпосередньо</w:t>
      </w:r>
      <w:r>
        <w:rPr>
          <w:color w:val="000000" w:themeColor="text1"/>
          <w:szCs w:val="28"/>
        </w:rPr>
        <w:t xml:space="preserve"> після обраного елемента; .prev</w:t>
      </w:r>
      <w:r w:rsidRPr="00C6666D">
        <w:rPr>
          <w:color w:val="000000" w:themeColor="text1"/>
          <w:szCs w:val="28"/>
        </w:rPr>
        <w:t>() для націлювання на елемент, який безпосередньо пе</w:t>
      </w:r>
      <w:r>
        <w:rPr>
          <w:color w:val="000000" w:themeColor="text1"/>
          <w:szCs w:val="28"/>
        </w:rPr>
        <w:t>редує вибраному елементу; .find</w:t>
      </w:r>
      <w:r w:rsidRPr="00C6666D">
        <w:rPr>
          <w:color w:val="000000" w:themeColor="text1"/>
          <w:szCs w:val="28"/>
        </w:rPr>
        <w:t>() для націлювання на елементи нащадків деяким селектором, тобто класом, ідентифікатором, тегом</w:t>
      </w:r>
      <w:r w:rsidR="00FD0F7D">
        <w:rPr>
          <w:color w:val="000000" w:themeColor="text1"/>
          <w:szCs w:val="28"/>
        </w:rPr>
        <w:t xml:space="preserve"> (рис. 4.1</w:t>
      </w:r>
      <w:r w:rsidR="00970532">
        <w:rPr>
          <w:color w:val="000000" w:themeColor="text1"/>
          <w:szCs w:val="28"/>
        </w:rPr>
        <w:t>5</w:t>
      </w:r>
      <w:r w:rsidR="00FD0F7D">
        <w:rPr>
          <w:color w:val="000000" w:themeColor="text1"/>
          <w:szCs w:val="28"/>
        </w:rPr>
        <w:t>)</w:t>
      </w:r>
      <w:r w:rsidRPr="00C6666D">
        <w:rPr>
          <w:color w:val="000000" w:themeColor="text1"/>
          <w:szCs w:val="28"/>
        </w:rPr>
        <w:t xml:space="preserve">. Крім цих методів є </w:t>
      </w:r>
      <w:r>
        <w:rPr>
          <w:color w:val="000000" w:themeColor="text1"/>
          <w:szCs w:val="28"/>
        </w:rPr>
        <w:t>ще більше, включаючи .prevUntil(), .nextUntil</w:t>
      </w:r>
      <w:r w:rsidRPr="00C6666D">
        <w:rPr>
          <w:color w:val="000000" w:themeColor="text1"/>
          <w:szCs w:val="28"/>
        </w:rPr>
        <w:t>() та інші.</w:t>
      </w:r>
    </w:p>
    <w:p w14:paraId="6C3FFF69" w14:textId="77777777" w:rsidR="00FD0F7D" w:rsidRPr="009632BA" w:rsidRDefault="00FD0F7D" w:rsidP="00600698">
      <w:pPr>
        <w:tabs>
          <w:tab w:val="left" w:pos="1096"/>
        </w:tabs>
        <w:spacing w:line="360" w:lineRule="auto"/>
        <w:ind w:firstLine="709"/>
        <w:rPr>
          <w:lang w:eastAsia="ru-RU"/>
        </w:rPr>
      </w:pPr>
    </w:p>
    <w:p w14:paraId="6E364904" w14:textId="77777777" w:rsidR="00973A69" w:rsidRPr="00D101E2" w:rsidRDefault="00FD0F7D" w:rsidP="007D05A7">
      <w:pPr>
        <w:tabs>
          <w:tab w:val="left" w:pos="1096"/>
        </w:tabs>
        <w:spacing w:line="360" w:lineRule="auto"/>
        <w:jc w:val="center"/>
        <w:rPr>
          <w:color w:val="000000" w:themeColor="text1"/>
          <w:szCs w:val="28"/>
        </w:rPr>
      </w:pPr>
      <w:r>
        <w:rPr>
          <w:lang w:val="en-US" w:bidi="he-IL"/>
        </w:rPr>
        <w:drawing>
          <wp:inline distT="0" distB="0" distL="0" distR="0" wp14:anchorId="3FDCE5A0" wp14:editId="186202CB">
            <wp:extent cx="5324475" cy="37726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3497" t="4811" b="6777"/>
                    <a:stretch/>
                  </pic:blipFill>
                  <pic:spPr bwMode="auto">
                    <a:xfrm>
                      <a:off x="0" y="0"/>
                      <a:ext cx="5328310" cy="3775361"/>
                    </a:xfrm>
                    <a:prstGeom prst="rect">
                      <a:avLst/>
                    </a:prstGeom>
                    <a:ln>
                      <a:noFill/>
                    </a:ln>
                    <a:extLst>
                      <a:ext uri="{53640926-AAD7-44D8-BBD7-CCE9431645EC}">
                        <a14:shadowObscured xmlns:a14="http://schemas.microsoft.com/office/drawing/2010/main"/>
                      </a:ext>
                    </a:extLst>
                  </pic:spPr>
                </pic:pic>
              </a:graphicData>
            </a:graphic>
          </wp:inline>
        </w:drawing>
      </w:r>
    </w:p>
    <w:p w14:paraId="339C119E" w14:textId="77777777" w:rsidR="00973A69" w:rsidRDefault="00FD0F7D" w:rsidP="007D05A7">
      <w:pPr>
        <w:tabs>
          <w:tab w:val="left" w:pos="1096"/>
        </w:tabs>
        <w:spacing w:line="360" w:lineRule="auto"/>
        <w:jc w:val="center"/>
        <w:rPr>
          <w:color w:val="000000" w:themeColor="text1"/>
          <w:szCs w:val="28"/>
        </w:rPr>
      </w:pPr>
      <w:r w:rsidRPr="00D101E2">
        <w:rPr>
          <w:color w:val="000000" w:themeColor="text1"/>
          <w:szCs w:val="28"/>
        </w:rPr>
        <w:t>Рисунок 4.1</w:t>
      </w:r>
      <w:r w:rsidR="00970532">
        <w:rPr>
          <w:color w:val="000000" w:themeColor="text1"/>
          <w:szCs w:val="28"/>
        </w:rPr>
        <w:t>5</w:t>
      </w:r>
      <w:r w:rsidRPr="00D101E2">
        <w:rPr>
          <w:color w:val="000000" w:themeColor="text1"/>
          <w:szCs w:val="28"/>
        </w:rPr>
        <w:t xml:space="preserve"> – </w:t>
      </w:r>
      <w:r w:rsidR="00970532">
        <w:rPr>
          <w:color w:val="000000" w:themeColor="text1"/>
          <w:szCs w:val="28"/>
        </w:rPr>
        <w:t>З</w:t>
      </w:r>
      <w:r>
        <w:rPr>
          <w:color w:val="000000" w:themeColor="text1"/>
          <w:szCs w:val="28"/>
        </w:rPr>
        <w:t xml:space="preserve">а допомогою переміщення по </w:t>
      </w:r>
      <w:r>
        <w:rPr>
          <w:color w:val="000000" w:themeColor="text1"/>
          <w:szCs w:val="28"/>
          <w:lang w:val="en-US"/>
        </w:rPr>
        <w:t>DOM</w:t>
      </w:r>
      <w:r>
        <w:rPr>
          <w:color w:val="000000" w:themeColor="text1"/>
          <w:szCs w:val="28"/>
        </w:rPr>
        <w:t xml:space="preserve"> була додана можливість обирати розмір продукту</w:t>
      </w:r>
    </w:p>
    <w:p w14:paraId="055CBB49" w14:textId="77777777" w:rsidR="007D05A7" w:rsidRDefault="007D05A7" w:rsidP="00600698">
      <w:pPr>
        <w:tabs>
          <w:tab w:val="left" w:pos="1096"/>
        </w:tabs>
        <w:spacing w:line="360" w:lineRule="auto"/>
        <w:ind w:firstLine="709"/>
        <w:rPr>
          <w:color w:val="000000" w:themeColor="text1"/>
          <w:szCs w:val="28"/>
        </w:rPr>
      </w:pPr>
    </w:p>
    <w:p w14:paraId="51898DAD" w14:textId="77777777" w:rsidR="00FD0F7D" w:rsidRDefault="009536E5" w:rsidP="00600698">
      <w:pPr>
        <w:tabs>
          <w:tab w:val="left" w:pos="1096"/>
        </w:tabs>
        <w:spacing w:line="360" w:lineRule="auto"/>
        <w:ind w:firstLine="709"/>
        <w:rPr>
          <w:color w:val="000000" w:themeColor="text1"/>
          <w:szCs w:val="28"/>
        </w:rPr>
      </w:pPr>
      <w:r>
        <w:rPr>
          <w:color w:val="000000" w:themeColor="text1"/>
          <w:szCs w:val="28"/>
        </w:rPr>
        <w:t xml:space="preserve">Таким чином, було розглянуто основні можливості та популярні </w:t>
      </w:r>
      <w:r>
        <w:rPr>
          <w:color w:val="000000" w:themeColor="text1"/>
          <w:szCs w:val="28"/>
        </w:rPr>
        <w:lastRenderedPageBreak/>
        <w:t xml:space="preserve">методи бібліотеки </w:t>
      </w:r>
      <w:r>
        <w:rPr>
          <w:color w:val="000000" w:themeColor="text1"/>
          <w:szCs w:val="28"/>
          <w:lang w:val="en-US"/>
        </w:rPr>
        <w:t>jQuery</w:t>
      </w:r>
      <w:r w:rsidRPr="009536E5">
        <w:rPr>
          <w:color w:val="000000" w:themeColor="text1"/>
          <w:szCs w:val="28"/>
          <w:lang w:val="ru-RU"/>
        </w:rPr>
        <w:t xml:space="preserve">. </w:t>
      </w:r>
      <w:r>
        <w:rPr>
          <w:color w:val="000000" w:themeColor="text1"/>
          <w:szCs w:val="28"/>
        </w:rPr>
        <w:t xml:space="preserve">Одна з перевага пройденного </w:t>
      </w:r>
      <w:r w:rsidR="00001058" w:rsidRPr="00D101E2">
        <w:rPr>
          <w:color w:val="000000" w:themeColor="text1"/>
          <w:szCs w:val="28"/>
        </w:rPr>
        <w:t>онлайн курс</w:t>
      </w:r>
      <w:r w:rsidR="00001058">
        <w:rPr>
          <w:color w:val="000000" w:themeColor="text1"/>
          <w:szCs w:val="28"/>
        </w:rPr>
        <w:t>у</w:t>
      </w:r>
      <w:r w:rsidR="00001058" w:rsidRPr="00D101E2">
        <w:rPr>
          <w:color w:val="000000" w:themeColor="text1"/>
          <w:szCs w:val="28"/>
        </w:rPr>
        <w:t xml:space="preserve"> Сodecademy “</w:t>
      </w:r>
      <w:r w:rsidR="00001058" w:rsidRPr="00D101E2">
        <w:rPr>
          <w:color w:val="000000" w:themeColor="text1"/>
          <w:szCs w:val="28"/>
          <w:lang w:val="ru-RU"/>
        </w:rPr>
        <w:t>IntroductiontojQuery</w:t>
      </w:r>
      <w:r w:rsidR="00001058" w:rsidRPr="00D101E2">
        <w:rPr>
          <w:color w:val="000000" w:themeColor="text1"/>
          <w:szCs w:val="28"/>
        </w:rPr>
        <w:t xml:space="preserve"> ”</w:t>
      </w:r>
      <w:r w:rsidR="00001058">
        <w:rPr>
          <w:color w:val="000000" w:themeColor="text1"/>
          <w:szCs w:val="28"/>
        </w:rPr>
        <w:t xml:space="preserve"> – це можливість під час вивчення матеріалу пробувати застосовувати його на практиці.</w:t>
      </w:r>
    </w:p>
    <w:p w14:paraId="250CFB7E" w14:textId="77777777" w:rsidR="00FA52BF" w:rsidRDefault="00FA52BF" w:rsidP="00600698">
      <w:pPr>
        <w:tabs>
          <w:tab w:val="left" w:pos="1096"/>
        </w:tabs>
        <w:spacing w:line="360" w:lineRule="auto"/>
        <w:ind w:firstLine="709"/>
        <w:rPr>
          <w:color w:val="000000" w:themeColor="text1"/>
          <w:szCs w:val="28"/>
        </w:rPr>
      </w:pPr>
    </w:p>
    <w:p w14:paraId="7E18DBD9" w14:textId="77777777" w:rsidR="00FA52BF" w:rsidRPr="00D101E2" w:rsidRDefault="00FA52BF" w:rsidP="00FA52BF">
      <w:pPr>
        <w:pStyle w:val="2"/>
        <w:ind w:firstLine="709"/>
        <w:rPr>
          <w:color w:val="000000" w:themeColor="text1"/>
        </w:rPr>
      </w:pPr>
      <w:bookmarkStart w:id="23" w:name="_Toc19749336"/>
      <w:r w:rsidRPr="00D101E2">
        <w:rPr>
          <w:color w:val="000000" w:themeColor="text1"/>
        </w:rPr>
        <w:t>4.</w:t>
      </w:r>
      <w:r>
        <w:rPr>
          <w:color w:val="000000" w:themeColor="text1"/>
        </w:rPr>
        <w:t>4</w:t>
      </w:r>
      <w:r w:rsidR="00970532">
        <w:rPr>
          <w:color w:val="000000" w:themeColor="text1"/>
        </w:rPr>
        <w:t> </w:t>
      </w:r>
      <w:r>
        <w:rPr>
          <w:color w:val="000000" w:themeColor="text1"/>
        </w:rPr>
        <w:t>Результати</w:t>
      </w:r>
      <w:r w:rsidRPr="00D101E2">
        <w:rPr>
          <w:color w:val="000000" w:themeColor="text1"/>
        </w:rPr>
        <w:t xml:space="preserve"> вивчення бібліотеки jQuary</w:t>
      </w:r>
      <w:r>
        <w:rPr>
          <w:color w:val="000000" w:themeColor="text1"/>
        </w:rPr>
        <w:t xml:space="preserve"> та її застосування на практиці</w:t>
      </w:r>
      <w:bookmarkEnd w:id="23"/>
    </w:p>
    <w:p w14:paraId="1AB71430" w14:textId="77777777" w:rsidR="00FA52BF" w:rsidRDefault="00FA52BF" w:rsidP="00600698">
      <w:pPr>
        <w:tabs>
          <w:tab w:val="left" w:pos="1096"/>
        </w:tabs>
        <w:spacing w:line="360" w:lineRule="auto"/>
        <w:ind w:firstLine="709"/>
        <w:rPr>
          <w:color w:val="000000" w:themeColor="text1"/>
          <w:szCs w:val="28"/>
        </w:rPr>
      </w:pPr>
    </w:p>
    <w:p w14:paraId="7C8E2EC1" w14:textId="77777777" w:rsidR="00FA52BF" w:rsidRPr="00221DF2" w:rsidRDefault="00FA52BF" w:rsidP="00600698">
      <w:pPr>
        <w:tabs>
          <w:tab w:val="left" w:pos="1096"/>
        </w:tabs>
        <w:spacing w:line="360" w:lineRule="auto"/>
        <w:ind w:firstLine="709"/>
        <w:rPr>
          <w:color w:val="000000" w:themeColor="text1"/>
          <w:szCs w:val="28"/>
          <w:lang w:val="ru-RU"/>
        </w:rPr>
      </w:pPr>
      <w:r>
        <w:rPr>
          <w:color w:val="000000" w:themeColor="text1"/>
          <w:szCs w:val="28"/>
        </w:rPr>
        <w:t xml:space="preserve">Керівником практики було поставленно завдання створити промо-сайт для фірми, яка видає кредити. </w:t>
      </w:r>
    </w:p>
    <w:p w14:paraId="75A4A097" w14:textId="77777777" w:rsidR="00FA52BF" w:rsidRDefault="00FA52BF" w:rsidP="00600698">
      <w:pPr>
        <w:tabs>
          <w:tab w:val="left" w:pos="1096"/>
        </w:tabs>
        <w:spacing w:line="360" w:lineRule="auto"/>
        <w:ind w:firstLine="709"/>
        <w:rPr>
          <w:color w:val="000000" w:themeColor="text1"/>
          <w:szCs w:val="28"/>
        </w:rPr>
      </w:pPr>
      <w:r>
        <w:rPr>
          <w:color w:val="000000" w:themeColor="text1"/>
          <w:szCs w:val="28"/>
        </w:rPr>
        <w:t xml:space="preserve">За допомогою бібліотеки </w:t>
      </w:r>
      <w:r>
        <w:rPr>
          <w:color w:val="000000" w:themeColor="text1"/>
          <w:szCs w:val="28"/>
          <w:lang w:val="en-US"/>
        </w:rPr>
        <w:t>jQuary</w:t>
      </w:r>
      <w:r>
        <w:rPr>
          <w:color w:val="000000" w:themeColor="text1"/>
          <w:szCs w:val="28"/>
        </w:rPr>
        <w:t>бул ство</w:t>
      </w:r>
      <w:r w:rsidR="009738BF">
        <w:rPr>
          <w:color w:val="000000" w:themeColor="text1"/>
          <w:szCs w:val="28"/>
        </w:rPr>
        <w:t>рено калькулятор кредиту, який реалізовано з двома повзунками та трьом</w:t>
      </w:r>
      <w:r w:rsidR="00970532">
        <w:rPr>
          <w:color w:val="000000" w:themeColor="text1"/>
          <w:szCs w:val="28"/>
        </w:rPr>
        <w:t>а полями з текстом (рис. 4.16).</w:t>
      </w:r>
    </w:p>
    <w:p w14:paraId="47B1B212" w14:textId="77777777" w:rsidR="00970532" w:rsidRDefault="00970532" w:rsidP="00600698">
      <w:pPr>
        <w:tabs>
          <w:tab w:val="left" w:pos="1096"/>
        </w:tabs>
        <w:spacing w:line="360" w:lineRule="auto"/>
        <w:ind w:firstLine="709"/>
        <w:rPr>
          <w:color w:val="000000" w:themeColor="text1"/>
          <w:szCs w:val="28"/>
        </w:rPr>
      </w:pPr>
    </w:p>
    <w:p w14:paraId="07094811" w14:textId="77777777" w:rsidR="00001058" w:rsidRDefault="009F5A5E" w:rsidP="007D05A7">
      <w:pPr>
        <w:tabs>
          <w:tab w:val="left" w:pos="1096"/>
        </w:tabs>
        <w:spacing w:line="360" w:lineRule="auto"/>
        <w:jc w:val="center"/>
        <w:rPr>
          <w:color w:val="000000" w:themeColor="text1"/>
          <w:szCs w:val="28"/>
        </w:rPr>
      </w:pPr>
      <w:r>
        <w:rPr>
          <w:lang w:val="en-US" w:bidi="he-IL"/>
        </w:rPr>
        <w:drawing>
          <wp:inline distT="0" distB="0" distL="0" distR="0" wp14:anchorId="0311ED28" wp14:editId="61C3CEFA">
            <wp:extent cx="5895975" cy="2798788"/>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4327" t="13540" r="3835" b="4614"/>
                    <a:stretch/>
                  </pic:blipFill>
                  <pic:spPr bwMode="auto">
                    <a:xfrm>
                      <a:off x="0" y="0"/>
                      <a:ext cx="5901824" cy="2801564"/>
                    </a:xfrm>
                    <a:prstGeom prst="rect">
                      <a:avLst/>
                    </a:prstGeom>
                    <a:ln>
                      <a:noFill/>
                    </a:ln>
                    <a:extLst>
                      <a:ext uri="{53640926-AAD7-44D8-BBD7-CCE9431645EC}">
                        <a14:shadowObscured xmlns:a14="http://schemas.microsoft.com/office/drawing/2010/main"/>
                      </a:ext>
                    </a:extLst>
                  </pic:spPr>
                </pic:pic>
              </a:graphicData>
            </a:graphic>
          </wp:inline>
        </w:drawing>
      </w:r>
    </w:p>
    <w:p w14:paraId="0A1E5A65" w14:textId="77777777" w:rsidR="00001058" w:rsidRPr="009738BF" w:rsidRDefault="009738BF" w:rsidP="007D05A7">
      <w:pPr>
        <w:tabs>
          <w:tab w:val="left" w:pos="1096"/>
        </w:tabs>
        <w:spacing w:line="360" w:lineRule="auto"/>
        <w:jc w:val="center"/>
        <w:rPr>
          <w:color w:val="000000" w:themeColor="text1"/>
          <w:szCs w:val="28"/>
        </w:rPr>
      </w:pPr>
      <w:r w:rsidRPr="00D101E2">
        <w:rPr>
          <w:color w:val="000000" w:themeColor="text1"/>
          <w:szCs w:val="28"/>
        </w:rPr>
        <w:t>Рисунок 4.1</w:t>
      </w:r>
      <w:r w:rsidR="00970532">
        <w:rPr>
          <w:color w:val="000000" w:themeColor="text1"/>
          <w:szCs w:val="28"/>
          <w:lang w:val="ru-RU"/>
        </w:rPr>
        <w:t>6</w:t>
      </w:r>
      <w:r w:rsidRPr="00D101E2">
        <w:rPr>
          <w:color w:val="000000" w:themeColor="text1"/>
          <w:szCs w:val="28"/>
        </w:rPr>
        <w:t xml:space="preserve"> – </w:t>
      </w:r>
      <w:r w:rsidR="00970532">
        <w:rPr>
          <w:color w:val="000000" w:themeColor="text1"/>
          <w:szCs w:val="28"/>
          <w:lang w:val="ru-RU"/>
        </w:rPr>
        <w:t>К</w:t>
      </w:r>
      <w:r>
        <w:rPr>
          <w:color w:val="000000" w:themeColor="text1"/>
          <w:szCs w:val="28"/>
          <w:lang w:val="ru-RU"/>
        </w:rPr>
        <w:t xml:space="preserve">алькулятор </w:t>
      </w:r>
      <w:r>
        <w:rPr>
          <w:color w:val="000000" w:themeColor="text1"/>
          <w:szCs w:val="28"/>
        </w:rPr>
        <w:t xml:space="preserve">для кредитів написанний за допомогою </w:t>
      </w:r>
      <w:r>
        <w:rPr>
          <w:color w:val="000000" w:themeColor="text1"/>
          <w:szCs w:val="28"/>
          <w:lang w:val="en-US"/>
        </w:rPr>
        <w:t>jQuary</w:t>
      </w:r>
    </w:p>
    <w:p w14:paraId="497E7A3B" w14:textId="77777777" w:rsidR="007D05A7" w:rsidRDefault="007D05A7" w:rsidP="00600698">
      <w:pPr>
        <w:tabs>
          <w:tab w:val="left" w:pos="1096"/>
        </w:tabs>
        <w:spacing w:line="360" w:lineRule="auto"/>
        <w:ind w:firstLine="709"/>
        <w:rPr>
          <w:color w:val="000000" w:themeColor="text1"/>
          <w:szCs w:val="28"/>
        </w:rPr>
      </w:pPr>
    </w:p>
    <w:p w14:paraId="1424035A" w14:textId="77777777" w:rsidR="009738BF" w:rsidRPr="00F6370D" w:rsidRDefault="00F6370D" w:rsidP="00600698">
      <w:pPr>
        <w:tabs>
          <w:tab w:val="left" w:pos="1096"/>
        </w:tabs>
        <w:spacing w:line="360" w:lineRule="auto"/>
        <w:ind w:firstLine="709"/>
        <w:rPr>
          <w:color w:val="000000" w:themeColor="text1"/>
          <w:szCs w:val="28"/>
        </w:rPr>
      </w:pPr>
      <w:r w:rsidRPr="00F6370D">
        <w:rPr>
          <w:color w:val="000000" w:themeColor="text1"/>
          <w:szCs w:val="28"/>
        </w:rPr>
        <w:t xml:space="preserve">Код калькулятору: </w:t>
      </w:r>
    </w:p>
    <w:p w14:paraId="44A145F9" w14:textId="77777777" w:rsidR="00F6370D" w:rsidRPr="00F6370D" w:rsidRDefault="00F6370D" w:rsidP="00F6370D">
      <w:pPr>
        <w:tabs>
          <w:tab w:val="left" w:pos="1096"/>
        </w:tabs>
        <w:spacing w:line="360" w:lineRule="auto"/>
        <w:ind w:firstLine="709"/>
        <w:rPr>
          <w:color w:val="000000" w:themeColor="text1"/>
          <w:szCs w:val="28"/>
        </w:rPr>
      </w:pPr>
      <w:r w:rsidRPr="00F6370D">
        <w:rPr>
          <w:color w:val="000000" w:themeColor="text1"/>
          <w:szCs w:val="28"/>
        </w:rPr>
        <w:t>$(</w:t>
      </w:r>
      <w:r w:rsidRPr="00F6370D">
        <w:rPr>
          <w:color w:val="000000" w:themeColor="text1"/>
          <w:szCs w:val="28"/>
          <w:lang w:val="ru-RU"/>
        </w:rPr>
        <w:t>function</w:t>
      </w:r>
      <w:r w:rsidRPr="00F6370D">
        <w:rPr>
          <w:color w:val="000000" w:themeColor="text1"/>
          <w:szCs w:val="28"/>
        </w:rPr>
        <w:t>() {</w:t>
      </w:r>
    </w:p>
    <w:p w14:paraId="7A0636B9" w14:textId="77777777" w:rsidR="00F6370D" w:rsidRPr="00F6370D" w:rsidRDefault="00F6370D" w:rsidP="00F6370D">
      <w:pPr>
        <w:tabs>
          <w:tab w:val="left" w:pos="1096"/>
        </w:tabs>
        <w:spacing w:line="360" w:lineRule="auto"/>
        <w:ind w:firstLine="709"/>
        <w:rPr>
          <w:color w:val="000000" w:themeColor="text1"/>
          <w:szCs w:val="28"/>
        </w:rPr>
      </w:pPr>
      <w:r w:rsidRPr="00F6370D">
        <w:rPr>
          <w:color w:val="000000" w:themeColor="text1"/>
          <w:szCs w:val="28"/>
        </w:rPr>
        <w:tab/>
      </w:r>
      <w:r w:rsidRPr="00F6370D">
        <w:rPr>
          <w:color w:val="000000" w:themeColor="text1"/>
          <w:szCs w:val="28"/>
        </w:rPr>
        <w:tab/>
      </w:r>
      <w:r w:rsidRPr="00F6370D">
        <w:rPr>
          <w:color w:val="000000" w:themeColor="text1"/>
          <w:szCs w:val="28"/>
        </w:rPr>
        <w:tab/>
      </w:r>
      <w:r w:rsidRPr="00F6370D">
        <w:rPr>
          <w:color w:val="000000" w:themeColor="text1"/>
          <w:szCs w:val="28"/>
          <w:lang w:val="ru-RU"/>
        </w:rPr>
        <w:t>varinput</w:t>
      </w:r>
      <w:r w:rsidRPr="00F6370D">
        <w:rPr>
          <w:color w:val="000000" w:themeColor="text1"/>
          <w:szCs w:val="28"/>
        </w:rPr>
        <w:t xml:space="preserve"> = $("#</w:t>
      </w:r>
      <w:r w:rsidRPr="00F6370D">
        <w:rPr>
          <w:color w:val="000000" w:themeColor="text1"/>
          <w:szCs w:val="28"/>
          <w:lang w:val="ru-RU"/>
        </w:rPr>
        <w:t>Editbox</w:t>
      </w:r>
      <w:r w:rsidRPr="00F6370D">
        <w:rPr>
          <w:color w:val="000000" w:themeColor="text1"/>
          <w:szCs w:val="28"/>
        </w:rPr>
        <w:t xml:space="preserve">"), </w:t>
      </w:r>
      <w:r w:rsidRPr="00F6370D">
        <w:rPr>
          <w:color w:val="000000" w:themeColor="text1"/>
          <w:szCs w:val="28"/>
          <w:lang w:val="ru-RU"/>
        </w:rPr>
        <w:t>inputDays</w:t>
      </w:r>
      <w:r w:rsidRPr="00F6370D">
        <w:rPr>
          <w:color w:val="000000" w:themeColor="text1"/>
          <w:szCs w:val="28"/>
        </w:rPr>
        <w:t xml:space="preserve"> = $("#</w:t>
      </w:r>
      <w:r w:rsidRPr="00F6370D">
        <w:rPr>
          <w:color w:val="000000" w:themeColor="text1"/>
          <w:szCs w:val="28"/>
          <w:lang w:val="ru-RU"/>
        </w:rPr>
        <w:t>EditboxDays</w:t>
      </w:r>
      <w:r w:rsidRPr="00F6370D">
        <w:rPr>
          <w:color w:val="000000" w:themeColor="text1"/>
          <w:szCs w:val="28"/>
        </w:rPr>
        <w:t>"),</w:t>
      </w:r>
      <w:r w:rsidRPr="00F6370D">
        <w:rPr>
          <w:color w:val="000000" w:themeColor="text1"/>
          <w:szCs w:val="28"/>
          <w:lang w:val="ru-RU"/>
        </w:rPr>
        <w:t>inputMoneys</w:t>
      </w:r>
      <w:r w:rsidRPr="00F6370D">
        <w:rPr>
          <w:color w:val="000000" w:themeColor="text1"/>
          <w:szCs w:val="28"/>
        </w:rPr>
        <w:t xml:space="preserve"> = $("#</w:t>
      </w:r>
      <w:r w:rsidRPr="00F6370D">
        <w:rPr>
          <w:color w:val="000000" w:themeColor="text1"/>
          <w:szCs w:val="28"/>
          <w:lang w:val="ru-RU"/>
        </w:rPr>
        <w:t>EditboxMoneys</w:t>
      </w:r>
      <w:r w:rsidRPr="00F6370D">
        <w:rPr>
          <w:color w:val="000000" w:themeColor="text1"/>
          <w:szCs w:val="28"/>
        </w:rPr>
        <w:t>"),</w:t>
      </w:r>
    </w:p>
    <w:p w14:paraId="5B6E4C2B"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rPr>
        <w:tab/>
      </w:r>
      <w:r w:rsidRPr="00F6370D">
        <w:rPr>
          <w:color w:val="000000" w:themeColor="text1"/>
          <w:szCs w:val="28"/>
        </w:rPr>
        <w:tab/>
      </w:r>
      <w:r w:rsidRPr="00F6370D">
        <w:rPr>
          <w:color w:val="000000" w:themeColor="text1"/>
          <w:szCs w:val="28"/>
        </w:rPr>
        <w:tab/>
      </w:r>
      <w:r w:rsidRPr="00F6370D">
        <w:rPr>
          <w:color w:val="000000" w:themeColor="text1"/>
          <w:szCs w:val="28"/>
        </w:rPr>
        <w:tab/>
      </w:r>
      <w:r w:rsidRPr="00F6370D">
        <w:rPr>
          <w:color w:val="000000" w:themeColor="text1"/>
          <w:szCs w:val="28"/>
          <w:lang w:val="en-US"/>
        </w:rPr>
        <w:t>begunokDays = $("#days");</w:t>
      </w:r>
    </w:p>
    <w:p w14:paraId="316CFC4B"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begunokDays.slider({</w:t>
      </w:r>
    </w:p>
    <w:p w14:paraId="3D178796"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step: 1,</w:t>
      </w:r>
    </w:p>
    <w:p w14:paraId="4AB96420"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lastRenderedPageBreak/>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orientation: 'horizontal',</w:t>
      </w:r>
    </w:p>
    <w:p w14:paraId="45430946"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animate: true,</w:t>
      </w:r>
    </w:p>
    <w:p w14:paraId="37C7A09E"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range: 'min',</w:t>
      </w:r>
    </w:p>
    <w:p w14:paraId="00698D3E"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min: 1,</w:t>
      </w:r>
    </w:p>
    <w:p w14:paraId="6C5C2DB5"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max: 30,</w:t>
      </w:r>
    </w:p>
    <w:p w14:paraId="27525CB6"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value: 1,</w:t>
      </w:r>
    </w:p>
    <w:p w14:paraId="1DBB7FD2"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change: function(begunokDays, pi) {</w:t>
      </w:r>
    </w:p>
    <w:p w14:paraId="3D235CA1"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inputDays.val(pi.value);</w:t>
      </w:r>
    </w:p>
    <w:p w14:paraId="10A54EF4"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console.log(pi.value);</w:t>
      </w:r>
    </w:p>
    <w:p w14:paraId="30D29E8A"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console.log(inputMoneys.val());</w:t>
      </w:r>
    </w:p>
    <w:p w14:paraId="1B18DAF1"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input.val(Math.round(0.0003*Number(inputMoneys.val())*(Number(pi.value)) + Number(inputMoneys.val())));</w:t>
      </w:r>
    </w:p>
    <w:p w14:paraId="23941BFB"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w:t>
      </w:r>
    </w:p>
    <w:p w14:paraId="04022A27"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slide: function(begunokDays, pi) {</w:t>
      </w:r>
    </w:p>
    <w:p w14:paraId="6217D5F6"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inputDays.val(pi.value);</w:t>
      </w:r>
    </w:p>
    <w:p w14:paraId="47781642"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w:t>
      </w:r>
    </w:p>
    <w:p w14:paraId="64FABE49"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w:t>
      </w:r>
    </w:p>
    <w:p w14:paraId="0262EE55"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var begunokMoneys = $("#moneys");</w:t>
      </w:r>
    </w:p>
    <w:p w14:paraId="285DF75D"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begunokMoneys.slider({</w:t>
      </w:r>
    </w:p>
    <w:p w14:paraId="37E78560"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step: 50,</w:t>
      </w:r>
    </w:p>
    <w:p w14:paraId="47F49582"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orientation: 'horizontal',</w:t>
      </w:r>
    </w:p>
    <w:p w14:paraId="0D1869B5"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animate: true,</w:t>
      </w:r>
    </w:p>
    <w:p w14:paraId="7C9BF12F"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range: 'min',</w:t>
      </w:r>
    </w:p>
    <w:p w14:paraId="05808D44"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min: 100,</w:t>
      </w:r>
    </w:p>
    <w:p w14:paraId="2FB8207A"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max: 3000,</w:t>
      </w:r>
    </w:p>
    <w:p w14:paraId="45C2B9B1"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value: 100,</w:t>
      </w:r>
    </w:p>
    <w:p w14:paraId="5A5A9F2E"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change: function(begunokMoneys, pi) {</w:t>
      </w:r>
    </w:p>
    <w:p w14:paraId="6199866B"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inputMoneys.val(pi.value);</w:t>
      </w:r>
    </w:p>
    <w:p w14:paraId="59C6A77D"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lastRenderedPageBreak/>
        <w:tab/>
        <w:t>input.val(Math.round(0.0001*Number(inputDays.val())*(Number(pi.value)) + Number(pi.value)));</w:t>
      </w:r>
    </w:p>
    <w:p w14:paraId="3514407A"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w:t>
      </w:r>
    </w:p>
    <w:p w14:paraId="64FA4888"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slide: function(begunokMoneys, pi) {</w:t>
      </w:r>
    </w:p>
    <w:p w14:paraId="70BD7CCB" w14:textId="77777777" w:rsidR="00F6370D" w:rsidRPr="00F6370D"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t>inputMoneys.val(pi.value);</w:t>
      </w:r>
    </w:p>
    <w:p w14:paraId="30696D76" w14:textId="77777777" w:rsidR="00F6370D" w:rsidRPr="00DA7587" w:rsidRDefault="00F6370D" w:rsidP="00F6370D">
      <w:pPr>
        <w:tabs>
          <w:tab w:val="left" w:pos="1096"/>
        </w:tabs>
        <w:spacing w:line="360" w:lineRule="auto"/>
        <w:ind w:firstLine="709"/>
        <w:rPr>
          <w:color w:val="000000" w:themeColor="text1"/>
          <w:szCs w:val="28"/>
          <w:lang w:val="en-US"/>
        </w:rPr>
      </w:pP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F6370D">
        <w:rPr>
          <w:color w:val="000000" w:themeColor="text1"/>
          <w:szCs w:val="28"/>
          <w:lang w:val="en-US"/>
        </w:rPr>
        <w:tab/>
      </w:r>
      <w:r w:rsidRPr="00DA7587">
        <w:rPr>
          <w:color w:val="000000" w:themeColor="text1"/>
          <w:szCs w:val="28"/>
          <w:lang w:val="en-US"/>
        </w:rPr>
        <w:t>}</w:t>
      </w:r>
    </w:p>
    <w:p w14:paraId="57990921" w14:textId="77777777" w:rsidR="00F6370D" w:rsidRPr="00DA7587" w:rsidRDefault="00F6370D" w:rsidP="00F6370D">
      <w:pPr>
        <w:tabs>
          <w:tab w:val="left" w:pos="1096"/>
        </w:tabs>
        <w:spacing w:line="360" w:lineRule="auto"/>
        <w:ind w:firstLine="709"/>
        <w:rPr>
          <w:color w:val="000000" w:themeColor="text1"/>
          <w:szCs w:val="28"/>
          <w:lang w:val="en-US"/>
        </w:rPr>
      </w:pPr>
      <w:r w:rsidRPr="00DA7587">
        <w:rPr>
          <w:color w:val="000000" w:themeColor="text1"/>
          <w:szCs w:val="28"/>
          <w:lang w:val="en-US"/>
        </w:rPr>
        <w:tab/>
      </w:r>
      <w:r w:rsidRPr="00DA7587">
        <w:rPr>
          <w:color w:val="000000" w:themeColor="text1"/>
          <w:szCs w:val="28"/>
          <w:lang w:val="en-US"/>
        </w:rPr>
        <w:tab/>
      </w:r>
      <w:r w:rsidRPr="00DA7587">
        <w:rPr>
          <w:color w:val="000000" w:themeColor="text1"/>
          <w:szCs w:val="28"/>
          <w:lang w:val="en-US"/>
        </w:rPr>
        <w:tab/>
        <w:t>});</w:t>
      </w:r>
    </w:p>
    <w:p w14:paraId="250018D9" w14:textId="77777777" w:rsidR="00F6370D" w:rsidRPr="00DA7587" w:rsidRDefault="00F6370D" w:rsidP="00F6370D">
      <w:pPr>
        <w:tabs>
          <w:tab w:val="left" w:pos="1096"/>
        </w:tabs>
        <w:spacing w:line="360" w:lineRule="auto"/>
        <w:ind w:firstLine="709"/>
        <w:rPr>
          <w:color w:val="000000" w:themeColor="text1"/>
          <w:szCs w:val="28"/>
          <w:lang w:val="en-US"/>
        </w:rPr>
      </w:pPr>
      <w:r w:rsidRPr="00DA7587">
        <w:rPr>
          <w:color w:val="000000" w:themeColor="text1"/>
          <w:szCs w:val="28"/>
          <w:lang w:val="en-US"/>
        </w:rPr>
        <w:tab/>
      </w:r>
      <w:r w:rsidRPr="00DA7587">
        <w:rPr>
          <w:color w:val="000000" w:themeColor="text1"/>
          <w:szCs w:val="28"/>
          <w:lang w:val="en-US"/>
        </w:rPr>
        <w:tab/>
      </w:r>
      <w:r w:rsidRPr="00DA7587">
        <w:rPr>
          <w:color w:val="000000" w:themeColor="text1"/>
          <w:szCs w:val="28"/>
          <w:lang w:val="en-US"/>
        </w:rPr>
        <w:tab/>
        <w:t>input.val(0).focusout().focusout()</w:t>
      </w:r>
    </w:p>
    <w:p w14:paraId="0FC5F8DA" w14:textId="77777777" w:rsidR="00F6370D" w:rsidRPr="00DA7587" w:rsidRDefault="00F6370D" w:rsidP="00F6370D">
      <w:pPr>
        <w:tabs>
          <w:tab w:val="left" w:pos="1096"/>
        </w:tabs>
        <w:spacing w:line="360" w:lineRule="auto"/>
        <w:ind w:firstLine="709"/>
        <w:rPr>
          <w:color w:val="000000" w:themeColor="text1"/>
          <w:szCs w:val="28"/>
          <w:lang w:val="en-US"/>
        </w:rPr>
      </w:pPr>
      <w:r w:rsidRPr="00DA7587">
        <w:rPr>
          <w:color w:val="000000" w:themeColor="text1"/>
          <w:szCs w:val="28"/>
          <w:lang w:val="en-US"/>
        </w:rPr>
        <w:tab/>
      </w:r>
      <w:r w:rsidRPr="00DA7587">
        <w:rPr>
          <w:color w:val="000000" w:themeColor="text1"/>
          <w:szCs w:val="28"/>
          <w:lang w:val="en-US"/>
        </w:rPr>
        <w:tab/>
        <w:t>});</w:t>
      </w:r>
    </w:p>
    <w:p w14:paraId="38E889A1" w14:textId="77777777" w:rsidR="009738BF" w:rsidRDefault="00DA7587" w:rsidP="00600698">
      <w:pPr>
        <w:tabs>
          <w:tab w:val="left" w:pos="1096"/>
        </w:tabs>
        <w:spacing w:line="360" w:lineRule="auto"/>
        <w:ind w:firstLine="709"/>
        <w:rPr>
          <w:color w:val="000000" w:themeColor="text1"/>
          <w:szCs w:val="28"/>
        </w:rPr>
      </w:pPr>
      <w:r>
        <w:rPr>
          <w:color w:val="000000" w:themeColor="text1"/>
          <w:szCs w:val="28"/>
          <w:lang w:val="ru-RU"/>
        </w:rPr>
        <w:t>За</w:t>
      </w:r>
      <w:r>
        <w:rPr>
          <w:color w:val="000000" w:themeColor="text1"/>
          <w:szCs w:val="28"/>
        </w:rPr>
        <w:t xml:space="preserve">допомогою </w:t>
      </w:r>
      <w:r>
        <w:rPr>
          <w:color w:val="000000" w:themeColor="text1"/>
          <w:szCs w:val="28"/>
          <w:lang w:val="en-US"/>
        </w:rPr>
        <w:t>Bootstrap</w:t>
      </w:r>
      <w:r w:rsidRPr="00570F65">
        <w:rPr>
          <w:color w:val="000000" w:themeColor="text1"/>
          <w:szCs w:val="28"/>
          <w:lang w:val="en-US"/>
        </w:rPr>
        <w:t xml:space="preserve"> 4 </w:t>
      </w:r>
      <w:r>
        <w:rPr>
          <w:color w:val="000000" w:themeColor="text1"/>
          <w:szCs w:val="28"/>
        </w:rPr>
        <w:t>було реалізовано динамісне перемикання між контентом в розділі «Ка</w:t>
      </w:r>
      <w:r w:rsidR="00970532">
        <w:rPr>
          <w:color w:val="000000" w:themeColor="text1"/>
          <w:szCs w:val="28"/>
        </w:rPr>
        <w:t>к получить кредит» (рис. 4.17).</w:t>
      </w:r>
    </w:p>
    <w:p w14:paraId="4BF4B570" w14:textId="77777777" w:rsidR="00DA7587" w:rsidRPr="00570F65" w:rsidRDefault="00DA7587" w:rsidP="00DA7587">
      <w:pPr>
        <w:tabs>
          <w:tab w:val="left" w:pos="1096"/>
        </w:tabs>
        <w:spacing w:line="360" w:lineRule="auto"/>
        <w:jc w:val="center"/>
        <w:rPr>
          <w:lang w:val="en-US" w:eastAsia="ru-RU"/>
        </w:rPr>
      </w:pPr>
    </w:p>
    <w:p w14:paraId="05E15C43" w14:textId="77777777" w:rsidR="009738BF" w:rsidRDefault="00DA7587" w:rsidP="00DA7587">
      <w:pPr>
        <w:tabs>
          <w:tab w:val="left" w:pos="1096"/>
        </w:tabs>
        <w:spacing w:line="360" w:lineRule="auto"/>
        <w:jc w:val="center"/>
        <w:rPr>
          <w:color w:val="000000" w:themeColor="text1"/>
          <w:szCs w:val="28"/>
        </w:rPr>
      </w:pPr>
      <w:r>
        <w:rPr>
          <w:lang w:val="en-US" w:bidi="he-IL"/>
        </w:rPr>
        <w:drawing>
          <wp:inline distT="0" distB="0" distL="0" distR="0" wp14:anchorId="2FE8368C" wp14:editId="7A816EA6">
            <wp:extent cx="4953000" cy="1257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8654" t="12630" r="8003" b="47675"/>
                    <a:stretch/>
                  </pic:blipFill>
                  <pic:spPr bwMode="auto">
                    <a:xfrm>
                      <a:off x="0" y="0"/>
                      <a:ext cx="4953000" cy="1257300"/>
                    </a:xfrm>
                    <a:prstGeom prst="rect">
                      <a:avLst/>
                    </a:prstGeom>
                    <a:ln>
                      <a:noFill/>
                    </a:ln>
                    <a:extLst>
                      <a:ext uri="{53640926-AAD7-44D8-BBD7-CCE9431645EC}">
                        <a14:shadowObscured xmlns:a14="http://schemas.microsoft.com/office/drawing/2010/main"/>
                      </a:ext>
                    </a:extLst>
                  </pic:spPr>
                </pic:pic>
              </a:graphicData>
            </a:graphic>
          </wp:inline>
        </w:drawing>
      </w:r>
    </w:p>
    <w:p w14:paraId="319D3043" w14:textId="77777777" w:rsidR="00DA7587" w:rsidRDefault="00DA7587" w:rsidP="00DA7587">
      <w:pPr>
        <w:tabs>
          <w:tab w:val="left" w:pos="1096"/>
        </w:tabs>
        <w:spacing w:line="360" w:lineRule="auto"/>
        <w:jc w:val="center"/>
        <w:rPr>
          <w:color w:val="000000" w:themeColor="text1"/>
          <w:szCs w:val="28"/>
        </w:rPr>
      </w:pPr>
      <w:r>
        <w:rPr>
          <w:lang w:val="en-US" w:bidi="he-IL"/>
        </w:rPr>
        <w:drawing>
          <wp:inline distT="0" distB="0" distL="0" distR="0" wp14:anchorId="527ED5AF" wp14:editId="66D86C52">
            <wp:extent cx="5495925" cy="1190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404" t="13833" r="5118" b="48576"/>
                    <a:stretch/>
                  </pic:blipFill>
                  <pic:spPr bwMode="auto">
                    <a:xfrm>
                      <a:off x="0" y="0"/>
                      <a:ext cx="5495925" cy="1190625"/>
                    </a:xfrm>
                    <a:prstGeom prst="rect">
                      <a:avLst/>
                    </a:prstGeom>
                    <a:ln>
                      <a:noFill/>
                    </a:ln>
                    <a:extLst>
                      <a:ext uri="{53640926-AAD7-44D8-BBD7-CCE9431645EC}">
                        <a14:shadowObscured xmlns:a14="http://schemas.microsoft.com/office/drawing/2010/main"/>
                      </a:ext>
                    </a:extLst>
                  </pic:spPr>
                </pic:pic>
              </a:graphicData>
            </a:graphic>
          </wp:inline>
        </w:drawing>
      </w:r>
    </w:p>
    <w:p w14:paraId="76513D79" w14:textId="77777777" w:rsidR="00DA7587" w:rsidRPr="009738BF" w:rsidRDefault="00DA7587" w:rsidP="00970532">
      <w:pPr>
        <w:tabs>
          <w:tab w:val="left" w:pos="1096"/>
        </w:tabs>
        <w:spacing w:line="360" w:lineRule="auto"/>
        <w:jc w:val="center"/>
        <w:rPr>
          <w:color w:val="000000" w:themeColor="text1"/>
          <w:szCs w:val="28"/>
        </w:rPr>
      </w:pPr>
      <w:r w:rsidRPr="00D101E2">
        <w:rPr>
          <w:color w:val="000000" w:themeColor="text1"/>
          <w:szCs w:val="28"/>
        </w:rPr>
        <w:t>Рисунок 4.1</w:t>
      </w:r>
      <w:r w:rsidR="00970532">
        <w:rPr>
          <w:color w:val="000000" w:themeColor="text1"/>
          <w:szCs w:val="28"/>
        </w:rPr>
        <w:t>7</w:t>
      </w:r>
      <w:r w:rsidRPr="00D101E2">
        <w:rPr>
          <w:color w:val="000000" w:themeColor="text1"/>
          <w:szCs w:val="28"/>
        </w:rPr>
        <w:t xml:space="preserve"> – </w:t>
      </w:r>
      <w:r w:rsidR="00970532">
        <w:rPr>
          <w:color w:val="000000" w:themeColor="text1"/>
          <w:szCs w:val="28"/>
          <w:lang w:val="ru-RU"/>
        </w:rPr>
        <w:t>Р</w:t>
      </w:r>
      <w:r>
        <w:rPr>
          <w:color w:val="000000" w:themeColor="text1"/>
          <w:szCs w:val="28"/>
          <w:lang w:val="ru-RU"/>
        </w:rPr>
        <w:t xml:space="preserve">озділ «Как получить кредит» реалізовано за допомогою </w:t>
      </w:r>
      <w:r>
        <w:rPr>
          <w:color w:val="000000" w:themeColor="text1"/>
          <w:szCs w:val="28"/>
          <w:lang w:val="en-US"/>
        </w:rPr>
        <w:t>Bootstrap</w:t>
      </w:r>
      <w:r w:rsidRPr="00DA7587">
        <w:rPr>
          <w:color w:val="000000" w:themeColor="text1"/>
          <w:szCs w:val="28"/>
          <w:lang w:val="ru-RU"/>
        </w:rPr>
        <w:t xml:space="preserve"> 4</w:t>
      </w:r>
    </w:p>
    <w:p w14:paraId="25B04192" w14:textId="77777777" w:rsidR="007D05A7" w:rsidRDefault="007D05A7" w:rsidP="00600698">
      <w:pPr>
        <w:tabs>
          <w:tab w:val="left" w:pos="1096"/>
        </w:tabs>
        <w:spacing w:line="360" w:lineRule="auto"/>
        <w:ind w:firstLine="709"/>
        <w:rPr>
          <w:color w:val="000000" w:themeColor="text1"/>
          <w:szCs w:val="28"/>
        </w:rPr>
      </w:pPr>
    </w:p>
    <w:p w14:paraId="75D04631" w14:textId="085D910A" w:rsidR="009738BF" w:rsidRDefault="004933ED" w:rsidP="00600698">
      <w:pPr>
        <w:tabs>
          <w:tab w:val="left" w:pos="1096"/>
        </w:tabs>
        <w:spacing w:line="360" w:lineRule="auto"/>
        <w:ind w:firstLine="709"/>
        <w:rPr>
          <w:color w:val="000000" w:themeColor="text1"/>
          <w:szCs w:val="28"/>
        </w:rPr>
      </w:pPr>
      <w:r>
        <w:rPr>
          <w:color w:val="000000" w:themeColor="text1"/>
          <w:szCs w:val="28"/>
        </w:rPr>
        <w:t xml:space="preserve">Аналогічним чином за допомогою класу </w:t>
      </w:r>
      <w:r w:rsidRPr="004933ED">
        <w:rPr>
          <w:color w:val="000000" w:themeColor="text1"/>
          <w:szCs w:val="28"/>
        </w:rPr>
        <w:t xml:space="preserve">“collapse” </w:t>
      </w:r>
      <w:r>
        <w:rPr>
          <w:color w:val="000000" w:themeColor="text1"/>
          <w:szCs w:val="28"/>
        </w:rPr>
        <w:t xml:space="preserve">в </w:t>
      </w:r>
      <w:r>
        <w:rPr>
          <w:color w:val="000000" w:themeColor="text1"/>
          <w:szCs w:val="28"/>
          <w:lang w:val="en-US"/>
        </w:rPr>
        <w:t>Bootstrap</w:t>
      </w:r>
      <w:r w:rsidRPr="004933ED">
        <w:rPr>
          <w:color w:val="000000" w:themeColor="text1"/>
          <w:szCs w:val="28"/>
        </w:rPr>
        <w:t xml:space="preserve"> 4 був реалізован розділ «</w:t>
      </w:r>
      <w:r>
        <w:rPr>
          <w:color w:val="000000" w:themeColor="text1"/>
          <w:szCs w:val="28"/>
          <w:lang w:val="ru-RU"/>
        </w:rPr>
        <w:t>Вопросы и ответы</w:t>
      </w:r>
      <w:r w:rsidRPr="004933ED">
        <w:rPr>
          <w:color w:val="000000" w:themeColor="text1"/>
          <w:szCs w:val="28"/>
        </w:rPr>
        <w:t>» (рис.</w:t>
      </w:r>
      <w:r w:rsidR="00A505AE">
        <w:rPr>
          <w:color w:val="000000" w:themeColor="text1"/>
          <w:szCs w:val="28"/>
        </w:rPr>
        <w:t xml:space="preserve"> </w:t>
      </w:r>
      <w:bookmarkStart w:id="24" w:name="_GoBack"/>
      <w:bookmarkEnd w:id="24"/>
      <w:r w:rsidRPr="004933ED">
        <w:rPr>
          <w:color w:val="000000" w:themeColor="text1"/>
          <w:szCs w:val="28"/>
        </w:rPr>
        <w:t>4</w:t>
      </w:r>
      <w:r>
        <w:rPr>
          <w:color w:val="000000" w:themeColor="text1"/>
          <w:szCs w:val="28"/>
        </w:rPr>
        <w:t>.1</w:t>
      </w:r>
      <w:r w:rsidR="00970532">
        <w:rPr>
          <w:color w:val="000000" w:themeColor="text1"/>
          <w:szCs w:val="28"/>
        </w:rPr>
        <w:t>8</w:t>
      </w:r>
      <w:r w:rsidRPr="004933ED">
        <w:rPr>
          <w:color w:val="000000" w:themeColor="text1"/>
          <w:szCs w:val="28"/>
        </w:rPr>
        <w:t>)</w:t>
      </w:r>
      <w:r w:rsidR="00970532">
        <w:rPr>
          <w:color w:val="000000" w:themeColor="text1"/>
          <w:szCs w:val="28"/>
        </w:rPr>
        <w:t>.</w:t>
      </w:r>
    </w:p>
    <w:p w14:paraId="5221C2EE" w14:textId="77777777" w:rsidR="004933ED" w:rsidRDefault="004933ED" w:rsidP="004933ED">
      <w:pPr>
        <w:tabs>
          <w:tab w:val="left" w:pos="1096"/>
        </w:tabs>
        <w:spacing w:line="360" w:lineRule="auto"/>
        <w:rPr>
          <w:lang w:val="ru-RU" w:eastAsia="ru-RU"/>
        </w:rPr>
      </w:pPr>
    </w:p>
    <w:p w14:paraId="74400B7C" w14:textId="77777777" w:rsidR="004933ED" w:rsidRPr="004933ED" w:rsidRDefault="004933ED" w:rsidP="004933ED">
      <w:pPr>
        <w:tabs>
          <w:tab w:val="left" w:pos="1096"/>
        </w:tabs>
        <w:spacing w:line="360" w:lineRule="auto"/>
        <w:rPr>
          <w:color w:val="000000" w:themeColor="text1"/>
          <w:szCs w:val="28"/>
        </w:rPr>
      </w:pPr>
      <w:r>
        <w:rPr>
          <w:lang w:val="en-US" w:bidi="he-IL"/>
        </w:rPr>
        <w:lastRenderedPageBreak/>
        <w:drawing>
          <wp:inline distT="0" distB="0" distL="0" distR="0" wp14:anchorId="17C06626" wp14:editId="4B1B89E9">
            <wp:extent cx="6067425" cy="2126434"/>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481" t="26463" r="5770" b="11889"/>
                    <a:stretch/>
                  </pic:blipFill>
                  <pic:spPr bwMode="auto">
                    <a:xfrm>
                      <a:off x="0" y="0"/>
                      <a:ext cx="6074751" cy="2129002"/>
                    </a:xfrm>
                    <a:prstGeom prst="rect">
                      <a:avLst/>
                    </a:prstGeom>
                    <a:ln>
                      <a:noFill/>
                    </a:ln>
                    <a:extLst>
                      <a:ext uri="{53640926-AAD7-44D8-BBD7-CCE9431645EC}">
                        <a14:shadowObscured xmlns:a14="http://schemas.microsoft.com/office/drawing/2010/main"/>
                      </a:ext>
                    </a:extLst>
                  </pic:spPr>
                </pic:pic>
              </a:graphicData>
            </a:graphic>
          </wp:inline>
        </w:drawing>
      </w:r>
    </w:p>
    <w:p w14:paraId="58058AE2" w14:textId="77777777" w:rsidR="004933ED" w:rsidRDefault="004933ED" w:rsidP="00970532">
      <w:pPr>
        <w:tabs>
          <w:tab w:val="left" w:pos="1096"/>
        </w:tabs>
        <w:spacing w:line="360" w:lineRule="auto"/>
        <w:jc w:val="center"/>
        <w:rPr>
          <w:color w:val="000000" w:themeColor="text1"/>
          <w:szCs w:val="28"/>
        </w:rPr>
      </w:pPr>
      <w:r w:rsidRPr="00D101E2">
        <w:rPr>
          <w:color w:val="000000" w:themeColor="text1"/>
          <w:szCs w:val="28"/>
        </w:rPr>
        <w:t>Рисунок 4.1</w:t>
      </w:r>
      <w:r w:rsidR="00970532">
        <w:rPr>
          <w:color w:val="000000" w:themeColor="text1"/>
          <w:szCs w:val="28"/>
        </w:rPr>
        <w:t>8</w:t>
      </w:r>
      <w:r w:rsidRPr="00D101E2">
        <w:rPr>
          <w:color w:val="000000" w:themeColor="text1"/>
          <w:szCs w:val="28"/>
        </w:rPr>
        <w:t xml:space="preserve"> – </w:t>
      </w:r>
      <w:r w:rsidR="00970532">
        <w:rPr>
          <w:color w:val="000000" w:themeColor="text1"/>
          <w:szCs w:val="28"/>
        </w:rPr>
        <w:t>Р</w:t>
      </w:r>
      <w:r w:rsidRPr="004933ED">
        <w:rPr>
          <w:color w:val="000000" w:themeColor="text1"/>
          <w:szCs w:val="28"/>
        </w:rPr>
        <w:t>озділ «</w:t>
      </w:r>
      <w:r>
        <w:rPr>
          <w:color w:val="000000" w:themeColor="text1"/>
          <w:szCs w:val="28"/>
          <w:lang w:val="ru-RU"/>
        </w:rPr>
        <w:t>Вопросы и ответы</w:t>
      </w:r>
      <w:r w:rsidRPr="004933ED">
        <w:rPr>
          <w:color w:val="000000" w:themeColor="text1"/>
          <w:szCs w:val="28"/>
        </w:rPr>
        <w:t xml:space="preserve">» </w:t>
      </w:r>
      <w:r>
        <w:rPr>
          <w:color w:val="000000" w:themeColor="text1"/>
          <w:szCs w:val="28"/>
          <w:lang w:val="ru-RU"/>
        </w:rPr>
        <w:t>на сайт</w:t>
      </w:r>
      <w:r>
        <w:rPr>
          <w:color w:val="000000" w:themeColor="text1"/>
          <w:szCs w:val="28"/>
        </w:rPr>
        <w:t xml:space="preserve">і </w:t>
      </w:r>
      <w:r>
        <w:rPr>
          <w:color w:val="000000" w:themeColor="text1"/>
          <w:szCs w:val="28"/>
          <w:lang w:val="en-US"/>
        </w:rPr>
        <w:t>quickcredit</w:t>
      </w:r>
      <w:r w:rsidRPr="004933ED">
        <w:rPr>
          <w:color w:val="000000" w:themeColor="text1"/>
          <w:szCs w:val="28"/>
          <w:lang w:val="ru-RU"/>
        </w:rPr>
        <w:t>.</w:t>
      </w:r>
      <w:r>
        <w:rPr>
          <w:color w:val="000000" w:themeColor="text1"/>
          <w:szCs w:val="28"/>
          <w:lang w:val="en-US"/>
        </w:rPr>
        <w:t>zzz</w:t>
      </w:r>
      <w:r w:rsidRPr="004933ED">
        <w:rPr>
          <w:color w:val="000000" w:themeColor="text1"/>
          <w:szCs w:val="28"/>
          <w:lang w:val="ru-RU"/>
        </w:rPr>
        <w:t>.</w:t>
      </w:r>
      <w:r>
        <w:rPr>
          <w:color w:val="000000" w:themeColor="text1"/>
          <w:szCs w:val="28"/>
          <w:lang w:val="en-US"/>
        </w:rPr>
        <w:t>com</w:t>
      </w:r>
      <w:r w:rsidRPr="004933ED">
        <w:rPr>
          <w:color w:val="000000" w:themeColor="text1"/>
          <w:szCs w:val="28"/>
          <w:lang w:val="ru-RU"/>
        </w:rPr>
        <w:t>.</w:t>
      </w:r>
      <w:r>
        <w:rPr>
          <w:color w:val="000000" w:themeColor="text1"/>
          <w:szCs w:val="28"/>
          <w:lang w:val="en-US"/>
        </w:rPr>
        <w:t>ua</w:t>
      </w:r>
    </w:p>
    <w:p w14:paraId="67ADDD3C" w14:textId="77777777" w:rsidR="00970532" w:rsidRPr="00970532" w:rsidRDefault="00970532" w:rsidP="00970532">
      <w:pPr>
        <w:tabs>
          <w:tab w:val="left" w:pos="1096"/>
        </w:tabs>
        <w:spacing w:line="360" w:lineRule="auto"/>
        <w:jc w:val="center"/>
        <w:rPr>
          <w:color w:val="000000" w:themeColor="text1"/>
          <w:szCs w:val="28"/>
        </w:rPr>
      </w:pPr>
    </w:p>
    <w:p w14:paraId="140D3E89" w14:textId="77777777" w:rsidR="009738BF" w:rsidRPr="002B0C3C" w:rsidRDefault="002B0C3C" w:rsidP="00600698">
      <w:pPr>
        <w:tabs>
          <w:tab w:val="left" w:pos="1096"/>
        </w:tabs>
        <w:spacing w:line="360" w:lineRule="auto"/>
        <w:ind w:firstLine="709"/>
        <w:rPr>
          <w:color w:val="000000" w:themeColor="text1"/>
          <w:szCs w:val="28"/>
        </w:rPr>
      </w:pPr>
      <w:r>
        <w:rPr>
          <w:color w:val="000000" w:themeColor="text1"/>
          <w:szCs w:val="28"/>
        </w:rPr>
        <w:t xml:space="preserve">Сайт </w:t>
      </w:r>
      <w:r>
        <w:rPr>
          <w:color w:val="000000" w:themeColor="text1"/>
          <w:szCs w:val="28"/>
          <w:lang w:val="en-US"/>
        </w:rPr>
        <w:t>Quickcredit</w:t>
      </w:r>
      <w:r>
        <w:rPr>
          <w:color w:val="000000" w:themeColor="text1"/>
          <w:szCs w:val="28"/>
        </w:rPr>
        <w:t xml:space="preserve">було разміщенно на хостнгу під доменним ім’ям: </w:t>
      </w:r>
      <w:r>
        <w:rPr>
          <w:color w:val="000000" w:themeColor="text1"/>
          <w:szCs w:val="28"/>
          <w:lang w:val="en-US"/>
        </w:rPr>
        <w:t>quickcredit</w:t>
      </w:r>
      <w:r w:rsidRPr="00570F65">
        <w:rPr>
          <w:color w:val="000000" w:themeColor="text1"/>
          <w:szCs w:val="28"/>
        </w:rPr>
        <w:t>.</w:t>
      </w:r>
      <w:r>
        <w:rPr>
          <w:color w:val="000000" w:themeColor="text1"/>
          <w:szCs w:val="28"/>
          <w:lang w:val="en-US"/>
        </w:rPr>
        <w:t>zzz</w:t>
      </w:r>
      <w:r w:rsidRPr="00570F65">
        <w:rPr>
          <w:color w:val="000000" w:themeColor="text1"/>
          <w:szCs w:val="28"/>
        </w:rPr>
        <w:t>.</w:t>
      </w:r>
      <w:r>
        <w:rPr>
          <w:color w:val="000000" w:themeColor="text1"/>
          <w:szCs w:val="28"/>
          <w:lang w:val="en-US"/>
        </w:rPr>
        <w:t>com</w:t>
      </w:r>
      <w:r w:rsidRPr="00570F65">
        <w:rPr>
          <w:color w:val="000000" w:themeColor="text1"/>
          <w:szCs w:val="28"/>
        </w:rPr>
        <w:t>.</w:t>
      </w:r>
      <w:r>
        <w:rPr>
          <w:color w:val="000000" w:themeColor="text1"/>
          <w:szCs w:val="28"/>
          <w:lang w:val="en-US"/>
        </w:rPr>
        <w:t>ua</w:t>
      </w:r>
      <w:r>
        <w:rPr>
          <w:color w:val="000000" w:themeColor="text1"/>
          <w:szCs w:val="28"/>
        </w:rPr>
        <w:t>.</w:t>
      </w:r>
    </w:p>
    <w:p w14:paraId="5B24CB49" w14:textId="77777777" w:rsidR="009738BF" w:rsidRDefault="009738BF" w:rsidP="00600698">
      <w:pPr>
        <w:tabs>
          <w:tab w:val="left" w:pos="1096"/>
        </w:tabs>
        <w:spacing w:line="360" w:lineRule="auto"/>
        <w:ind w:firstLine="709"/>
        <w:rPr>
          <w:color w:val="000000" w:themeColor="text1"/>
          <w:szCs w:val="28"/>
        </w:rPr>
      </w:pPr>
    </w:p>
    <w:p w14:paraId="2D978E3B" w14:textId="77777777" w:rsidR="00A7338C" w:rsidRPr="00D101E2" w:rsidRDefault="00A7338C" w:rsidP="000E764C">
      <w:pPr>
        <w:pStyle w:val="a4"/>
        <w:numPr>
          <w:ilvl w:val="0"/>
          <w:numId w:val="6"/>
        </w:numPr>
        <w:tabs>
          <w:tab w:val="left" w:pos="1096"/>
        </w:tabs>
        <w:spacing w:line="360" w:lineRule="auto"/>
        <w:ind w:left="0" w:firstLine="709"/>
        <w:rPr>
          <w:color w:val="000000" w:themeColor="text1"/>
        </w:rPr>
        <w:sectPr w:rsidR="00A7338C" w:rsidRPr="00D101E2" w:rsidSect="00814636">
          <w:pgSz w:w="11910" w:h="16840"/>
          <w:pgMar w:top="1134" w:right="850" w:bottom="1134" w:left="1701" w:header="770" w:footer="0" w:gutter="0"/>
          <w:cols w:space="720"/>
          <w:docGrid w:linePitch="299"/>
        </w:sectPr>
      </w:pPr>
    </w:p>
    <w:p w14:paraId="2A3837B0" w14:textId="77777777" w:rsidR="00B53209" w:rsidRPr="00D101E2" w:rsidRDefault="00817A3B" w:rsidP="008706CA">
      <w:pPr>
        <w:pStyle w:val="1"/>
      </w:pPr>
      <w:bookmarkStart w:id="25" w:name="_Toc494993628"/>
      <w:bookmarkStart w:id="26" w:name="_Toc19749337"/>
      <w:r w:rsidRPr="00D101E2">
        <w:lastRenderedPageBreak/>
        <w:t>ВИСНОВКИ</w:t>
      </w:r>
      <w:bookmarkEnd w:id="25"/>
      <w:bookmarkEnd w:id="26"/>
    </w:p>
    <w:p w14:paraId="49BD3500" w14:textId="77777777" w:rsidR="00B53209" w:rsidRPr="007D05A7" w:rsidRDefault="00B53209" w:rsidP="000E764C">
      <w:pPr>
        <w:pStyle w:val="a3"/>
        <w:spacing w:line="360" w:lineRule="auto"/>
        <w:ind w:firstLine="709"/>
        <w:rPr>
          <w:color w:val="000000" w:themeColor="text1"/>
        </w:rPr>
      </w:pPr>
    </w:p>
    <w:p w14:paraId="7AA72793" w14:textId="77777777" w:rsidR="006D34F2" w:rsidRPr="007D05A7" w:rsidRDefault="006D34F2" w:rsidP="000E764C">
      <w:pPr>
        <w:pStyle w:val="a3"/>
        <w:spacing w:line="360" w:lineRule="auto"/>
        <w:ind w:firstLine="709"/>
        <w:rPr>
          <w:color w:val="000000" w:themeColor="text1"/>
        </w:rPr>
      </w:pPr>
    </w:p>
    <w:p w14:paraId="79A625CA" w14:textId="77777777" w:rsidR="00B53209" w:rsidRPr="00D101E2" w:rsidRDefault="00D439A1" w:rsidP="000E764C">
      <w:pPr>
        <w:pStyle w:val="a3"/>
        <w:spacing w:line="360" w:lineRule="auto"/>
        <w:ind w:firstLine="709"/>
        <w:rPr>
          <w:color w:val="000000" w:themeColor="text1"/>
        </w:rPr>
      </w:pPr>
      <w:r w:rsidRPr="00D101E2">
        <w:rPr>
          <w:color w:val="000000" w:themeColor="text1"/>
        </w:rPr>
        <w:t xml:space="preserve">Виробничо-технологічна практика – джерело накопичення досвіду роботи та нових знань по спеціальності, також це повторення та закріплення теоретичних знань. </w:t>
      </w:r>
      <w:r w:rsidR="00FD2EBC" w:rsidRPr="00D101E2">
        <w:rPr>
          <w:color w:val="000000" w:themeColor="text1"/>
        </w:rPr>
        <w:t>В</w:t>
      </w:r>
      <w:r w:rsidR="00817A3B" w:rsidRPr="00D101E2">
        <w:rPr>
          <w:color w:val="000000" w:themeColor="text1"/>
        </w:rPr>
        <w:t xml:space="preserve">она відіграє </w:t>
      </w:r>
      <w:r w:rsidR="00817A3B" w:rsidRPr="00D101E2">
        <w:rPr>
          <w:color w:val="000000" w:themeColor="text1"/>
          <w:spacing w:val="-3"/>
        </w:rPr>
        <w:t xml:space="preserve">важливу </w:t>
      </w:r>
      <w:r w:rsidR="00817A3B" w:rsidRPr="00D101E2">
        <w:rPr>
          <w:color w:val="000000" w:themeColor="text1"/>
        </w:rPr>
        <w:t xml:space="preserve">роль у </w:t>
      </w:r>
      <w:r w:rsidR="00817A3B" w:rsidRPr="00D101E2">
        <w:rPr>
          <w:color w:val="000000" w:themeColor="text1"/>
          <w:spacing w:val="-3"/>
        </w:rPr>
        <w:t xml:space="preserve">підготовці </w:t>
      </w:r>
      <w:r w:rsidR="00817A3B" w:rsidRPr="00D101E2">
        <w:rPr>
          <w:color w:val="000000" w:themeColor="text1"/>
        </w:rPr>
        <w:t xml:space="preserve">спеціалістів </w:t>
      </w:r>
      <w:r w:rsidR="00817A3B" w:rsidRPr="00D101E2">
        <w:rPr>
          <w:color w:val="000000" w:themeColor="text1"/>
          <w:spacing w:val="-4"/>
        </w:rPr>
        <w:t xml:space="preserve">високого </w:t>
      </w:r>
      <w:r w:rsidR="00817A3B" w:rsidRPr="00D101E2">
        <w:rPr>
          <w:color w:val="000000" w:themeColor="text1"/>
        </w:rPr>
        <w:t xml:space="preserve">рівня, які повинні </w:t>
      </w:r>
      <w:r w:rsidR="00817A3B" w:rsidRPr="00D101E2">
        <w:rPr>
          <w:color w:val="000000" w:themeColor="text1"/>
          <w:spacing w:val="-3"/>
        </w:rPr>
        <w:t xml:space="preserve">володіти </w:t>
      </w:r>
      <w:r w:rsidR="00817A3B" w:rsidRPr="00D101E2">
        <w:rPr>
          <w:color w:val="000000" w:themeColor="text1"/>
        </w:rPr>
        <w:t xml:space="preserve">сучасними технологіями, вміло </w:t>
      </w:r>
      <w:r w:rsidR="00817A3B" w:rsidRPr="00D101E2">
        <w:rPr>
          <w:color w:val="000000" w:themeColor="text1"/>
          <w:spacing w:val="-4"/>
        </w:rPr>
        <w:t>використовували</w:t>
      </w:r>
      <w:r w:rsidR="00817A3B" w:rsidRPr="00D101E2">
        <w:rPr>
          <w:color w:val="000000" w:themeColor="text1"/>
          <w:spacing w:val="-3"/>
        </w:rPr>
        <w:t xml:space="preserve">методологію </w:t>
      </w:r>
      <w:r w:rsidR="00817A3B" w:rsidRPr="00D101E2">
        <w:rPr>
          <w:color w:val="000000" w:themeColor="text1"/>
        </w:rPr>
        <w:t xml:space="preserve">та </w:t>
      </w:r>
      <w:r w:rsidR="00817A3B" w:rsidRPr="00D101E2">
        <w:rPr>
          <w:color w:val="000000" w:themeColor="text1"/>
          <w:spacing w:val="-3"/>
        </w:rPr>
        <w:t xml:space="preserve">методики </w:t>
      </w:r>
      <w:r w:rsidR="00817A3B" w:rsidRPr="00D101E2">
        <w:rPr>
          <w:color w:val="000000" w:themeColor="text1"/>
        </w:rPr>
        <w:t>проектування інформаційних систем</w:t>
      </w:r>
      <w:r w:rsidRPr="00D101E2">
        <w:rPr>
          <w:color w:val="000000" w:themeColor="text1"/>
          <w:spacing w:val="-6"/>
        </w:rPr>
        <w:t xml:space="preserve">, </w:t>
      </w:r>
      <w:r w:rsidRPr="00D101E2">
        <w:rPr>
          <w:color w:val="000000" w:themeColor="text1"/>
        </w:rPr>
        <w:t>володіти мовами програмування, знати архітектуру ЕОМ, топологію мереж и т.п.</w:t>
      </w:r>
    </w:p>
    <w:p w14:paraId="7604AC18" w14:textId="77777777" w:rsidR="00B53209" w:rsidRPr="00D101E2" w:rsidRDefault="00817A3B" w:rsidP="000E764C">
      <w:pPr>
        <w:pStyle w:val="a3"/>
        <w:spacing w:line="360" w:lineRule="auto"/>
        <w:ind w:firstLine="709"/>
        <w:rPr>
          <w:color w:val="000000" w:themeColor="text1"/>
        </w:rPr>
      </w:pPr>
      <w:r w:rsidRPr="00D101E2">
        <w:rPr>
          <w:color w:val="000000" w:themeColor="text1"/>
        </w:rPr>
        <w:t>Під час проходження виробничо-технологічної практики були  виконані наступнізавдання:</w:t>
      </w:r>
    </w:p>
    <w:p w14:paraId="2C4AFC59" w14:textId="77777777" w:rsidR="00B4148F" w:rsidRPr="00D101E2" w:rsidRDefault="00B4148F" w:rsidP="00D00149">
      <w:pPr>
        <w:pStyle w:val="a4"/>
        <w:numPr>
          <w:ilvl w:val="3"/>
          <w:numId w:val="33"/>
        </w:numPr>
        <w:tabs>
          <w:tab w:val="left" w:pos="993"/>
        </w:tabs>
        <w:spacing w:line="360" w:lineRule="auto"/>
        <w:ind w:left="0" w:firstLine="709"/>
        <w:rPr>
          <w:color w:val="000000" w:themeColor="text1"/>
        </w:rPr>
      </w:pPr>
      <w:r w:rsidRPr="00D101E2">
        <w:rPr>
          <w:color w:val="000000" w:themeColor="text1"/>
        </w:rPr>
        <w:t>дослідити об'єкт практики, структуру та функції підрозділів об'єкту практики, їх взаємозв'язок;</w:t>
      </w:r>
    </w:p>
    <w:p w14:paraId="53BF9DE6" w14:textId="77777777" w:rsidR="00B4148F" w:rsidRPr="00D101E2" w:rsidRDefault="00B4148F" w:rsidP="00D00149">
      <w:pPr>
        <w:pStyle w:val="a4"/>
        <w:numPr>
          <w:ilvl w:val="3"/>
          <w:numId w:val="33"/>
        </w:numPr>
        <w:tabs>
          <w:tab w:val="left" w:pos="993"/>
        </w:tabs>
        <w:spacing w:line="360" w:lineRule="auto"/>
        <w:ind w:left="0" w:firstLine="709"/>
        <w:rPr>
          <w:color w:val="000000" w:themeColor="text1"/>
        </w:rPr>
      </w:pPr>
      <w:r w:rsidRPr="00D101E2">
        <w:rPr>
          <w:color w:val="000000" w:themeColor="text1"/>
        </w:rPr>
        <w:t>дослідити та проаналізувати універсальне та спеціалізоване апаратне забезпечення автоматизованих комп'ютерних систем, які використовуються на об'єкті практики;</w:t>
      </w:r>
    </w:p>
    <w:p w14:paraId="791969E7" w14:textId="77777777" w:rsidR="00B53209" w:rsidRPr="00D101E2" w:rsidRDefault="00B4148F" w:rsidP="00D00149">
      <w:pPr>
        <w:pStyle w:val="a4"/>
        <w:numPr>
          <w:ilvl w:val="3"/>
          <w:numId w:val="33"/>
        </w:numPr>
        <w:tabs>
          <w:tab w:val="left" w:pos="993"/>
        </w:tabs>
        <w:spacing w:line="360" w:lineRule="auto"/>
        <w:ind w:left="0" w:firstLine="709"/>
        <w:rPr>
          <w:color w:val="000000" w:themeColor="text1"/>
        </w:rPr>
      </w:pPr>
      <w:r w:rsidRPr="00D101E2">
        <w:rPr>
          <w:color w:val="000000" w:themeColor="text1"/>
        </w:rPr>
        <w:t>дослідити та проаналізувати універсальне та спеціалізоване програмне забезпечення автоматизованих комп'ютерних систем, які використовуються на об'єкті практики;</w:t>
      </w:r>
      <w:r w:rsidR="00FE732D" w:rsidRPr="00D101E2">
        <w:rPr>
          <w:color w:val="000000" w:themeColor="text1"/>
        </w:rPr>
        <w:t>ознайомитися з фреймворками JavaScript</w:t>
      </w:r>
      <w:r w:rsidR="00817A3B" w:rsidRPr="00D101E2">
        <w:rPr>
          <w:color w:val="000000" w:themeColor="text1"/>
        </w:rPr>
        <w:t>;</w:t>
      </w:r>
    </w:p>
    <w:p w14:paraId="5F00AB97" w14:textId="77777777" w:rsidR="00FE732D" w:rsidRPr="00D101E2" w:rsidRDefault="00817A3B" w:rsidP="00D00149">
      <w:pPr>
        <w:pStyle w:val="a4"/>
        <w:numPr>
          <w:ilvl w:val="3"/>
          <w:numId w:val="33"/>
        </w:numPr>
        <w:tabs>
          <w:tab w:val="left" w:pos="993"/>
        </w:tabs>
        <w:spacing w:line="360" w:lineRule="auto"/>
        <w:ind w:left="0" w:firstLine="709"/>
        <w:rPr>
          <w:color w:val="000000" w:themeColor="text1"/>
        </w:rPr>
      </w:pPr>
      <w:r w:rsidRPr="00D101E2">
        <w:rPr>
          <w:color w:val="000000" w:themeColor="text1"/>
        </w:rPr>
        <w:t>виконати індивідуальне завдання</w:t>
      </w:r>
      <w:r w:rsidR="00FE732D" w:rsidRPr="00D101E2">
        <w:rPr>
          <w:color w:val="000000" w:themeColor="text1"/>
        </w:rPr>
        <w:t>;</w:t>
      </w:r>
    </w:p>
    <w:p w14:paraId="37C3B69E" w14:textId="77777777" w:rsidR="00B53209" w:rsidRPr="00D101E2" w:rsidRDefault="00B4148F" w:rsidP="00D00149">
      <w:pPr>
        <w:pStyle w:val="a4"/>
        <w:numPr>
          <w:ilvl w:val="3"/>
          <w:numId w:val="33"/>
        </w:numPr>
        <w:tabs>
          <w:tab w:val="left" w:pos="993"/>
        </w:tabs>
        <w:spacing w:line="360" w:lineRule="auto"/>
        <w:ind w:left="0" w:firstLine="709"/>
        <w:rPr>
          <w:color w:val="000000" w:themeColor="text1"/>
        </w:rPr>
      </w:pPr>
      <w:r w:rsidRPr="00D101E2">
        <w:rPr>
          <w:color w:val="000000" w:themeColor="text1"/>
        </w:rPr>
        <w:t>оформити щоденник та</w:t>
      </w:r>
      <w:r w:rsidR="00817A3B" w:rsidRPr="00D101E2">
        <w:rPr>
          <w:color w:val="000000" w:themeColor="text1"/>
        </w:rPr>
        <w:t xml:space="preserve"> звіт проходження виробничо-технологічної практики.</w:t>
      </w:r>
    </w:p>
    <w:p w14:paraId="6A41A16A" w14:textId="77777777" w:rsidR="00B53209" w:rsidRPr="00D101E2" w:rsidRDefault="00817A3B" w:rsidP="000E764C">
      <w:pPr>
        <w:pStyle w:val="a3"/>
        <w:spacing w:line="360" w:lineRule="auto"/>
        <w:ind w:firstLine="709"/>
        <w:rPr>
          <w:color w:val="000000" w:themeColor="text1"/>
        </w:rPr>
      </w:pPr>
      <w:r w:rsidRPr="00D101E2">
        <w:rPr>
          <w:color w:val="000000" w:themeColor="text1"/>
        </w:rPr>
        <w:t>Для успішного виконання завдань виробничо-технологічної практики необхідно дотримуватися рекомендованого календарного графіку</w:t>
      </w:r>
      <w:r w:rsidR="00CE0F15" w:rsidRPr="00D101E2">
        <w:rPr>
          <w:color w:val="000000" w:themeColor="text1"/>
        </w:rPr>
        <w:t xml:space="preserve"> проходження практики, затвердженного керівником практики</w:t>
      </w:r>
      <w:r w:rsidR="00FE732D" w:rsidRPr="00D101E2">
        <w:rPr>
          <w:color w:val="000000" w:themeColor="text1"/>
        </w:rPr>
        <w:t>.</w:t>
      </w:r>
    </w:p>
    <w:p w14:paraId="72DA4D6D" w14:textId="77777777" w:rsidR="00CE0F15" w:rsidRPr="00D101E2" w:rsidRDefault="00CE0F15" w:rsidP="000E764C">
      <w:pPr>
        <w:pStyle w:val="a3"/>
        <w:spacing w:line="360" w:lineRule="auto"/>
        <w:ind w:firstLine="709"/>
        <w:rPr>
          <w:color w:val="000000" w:themeColor="text1"/>
        </w:rPr>
        <w:sectPr w:rsidR="00CE0F15" w:rsidRPr="00D101E2">
          <w:pgSz w:w="11910" w:h="16840"/>
          <w:pgMar w:top="1040" w:right="580" w:bottom="280" w:left="1600" w:header="770" w:footer="0" w:gutter="0"/>
          <w:cols w:space="720"/>
        </w:sectPr>
      </w:pPr>
    </w:p>
    <w:p w14:paraId="3BD93A58" w14:textId="77777777" w:rsidR="00B53209" w:rsidRPr="00D101E2" w:rsidRDefault="00817A3B" w:rsidP="008706CA">
      <w:pPr>
        <w:pStyle w:val="1"/>
      </w:pPr>
      <w:bookmarkStart w:id="27" w:name="_Toc494993629"/>
      <w:bookmarkStart w:id="28" w:name="_Toc19749338"/>
      <w:r w:rsidRPr="00D101E2">
        <w:lastRenderedPageBreak/>
        <w:t>Література</w:t>
      </w:r>
      <w:bookmarkEnd w:id="27"/>
      <w:bookmarkEnd w:id="28"/>
    </w:p>
    <w:p w14:paraId="17A0239A" w14:textId="77777777" w:rsidR="00B53209" w:rsidRDefault="00B53209" w:rsidP="000E764C">
      <w:pPr>
        <w:pStyle w:val="a3"/>
        <w:spacing w:line="360" w:lineRule="auto"/>
        <w:ind w:firstLine="709"/>
        <w:rPr>
          <w:b/>
          <w:color w:val="000000" w:themeColor="text1"/>
        </w:rPr>
      </w:pPr>
    </w:p>
    <w:p w14:paraId="7582986B" w14:textId="77777777" w:rsidR="007D05A7" w:rsidRPr="007D05A7" w:rsidRDefault="007D05A7" w:rsidP="000E764C">
      <w:pPr>
        <w:pStyle w:val="a3"/>
        <w:spacing w:line="360" w:lineRule="auto"/>
        <w:ind w:firstLine="709"/>
        <w:rPr>
          <w:b/>
          <w:color w:val="000000" w:themeColor="text1"/>
        </w:rPr>
      </w:pPr>
    </w:p>
    <w:p w14:paraId="2E1E3A08" w14:textId="77777777" w:rsidR="00E83D65" w:rsidRPr="00E83D65" w:rsidRDefault="00E83D65" w:rsidP="00970532">
      <w:pPr>
        <w:pStyle w:val="a8"/>
        <w:numPr>
          <w:ilvl w:val="0"/>
          <w:numId w:val="3"/>
        </w:numPr>
        <w:shd w:val="clear" w:color="auto" w:fill="FFFFFF"/>
        <w:tabs>
          <w:tab w:val="left" w:pos="993"/>
        </w:tabs>
        <w:spacing w:before="0" w:beforeAutospacing="0" w:after="0" w:afterAutospacing="0" w:line="360" w:lineRule="auto"/>
        <w:ind w:left="0" w:firstLine="709"/>
        <w:textAlignment w:val="baseline"/>
        <w:rPr>
          <w:color w:val="000000" w:themeColor="text1"/>
          <w:sz w:val="28"/>
          <w:szCs w:val="28"/>
        </w:rPr>
      </w:pPr>
      <w:r w:rsidRPr="00E83D65">
        <w:rPr>
          <w:color w:val="000000" w:themeColor="text1"/>
          <w:sz w:val="28"/>
          <w:szCs w:val="28"/>
        </w:rPr>
        <w:t xml:space="preserve">Уроки по Bootstrap. Урок №1: що це і як почати з ним працювати </w:t>
      </w:r>
      <w:r w:rsidR="007E5DE5">
        <w:rPr>
          <w:color w:val="000000" w:themeColor="text1"/>
          <w:sz w:val="28"/>
          <w:szCs w:val="28"/>
          <w:lang w:val="en-US"/>
        </w:rPr>
        <w:t>URL</w:t>
      </w:r>
      <w:r w:rsidR="007E5DE5" w:rsidRPr="00221DF2">
        <w:rPr>
          <w:color w:val="000000" w:themeColor="text1"/>
          <w:sz w:val="28"/>
          <w:szCs w:val="28"/>
          <w:lang w:val="ru-RU"/>
        </w:rPr>
        <w:t xml:space="preserve"> </w:t>
      </w:r>
      <w:r w:rsidRPr="00E83D65">
        <w:rPr>
          <w:color w:val="000000" w:themeColor="text1"/>
          <w:sz w:val="28"/>
          <w:szCs w:val="28"/>
        </w:rPr>
        <w:t>: https://tokar.ua/read</w:t>
      </w:r>
      <w:r w:rsidR="00F31037">
        <w:rPr>
          <w:color w:val="000000" w:themeColor="text1"/>
          <w:sz w:val="28"/>
          <w:szCs w:val="28"/>
        </w:rPr>
        <w:t xml:space="preserve">/6901 </w:t>
      </w:r>
      <w:r w:rsidR="007E5DE5" w:rsidRPr="00221DF2">
        <w:rPr>
          <w:color w:val="000000" w:themeColor="text1"/>
          <w:sz w:val="28"/>
          <w:szCs w:val="28"/>
          <w:lang w:val="ru-RU"/>
        </w:rPr>
        <w:t>(</w:t>
      </w:r>
      <w:r w:rsidR="007E5DE5">
        <w:rPr>
          <w:color w:val="000000" w:themeColor="text1"/>
          <w:sz w:val="28"/>
          <w:szCs w:val="28"/>
        </w:rPr>
        <w:t>дата звернення 21.10.2018).</w:t>
      </w:r>
    </w:p>
    <w:p w14:paraId="78568237" w14:textId="77777777" w:rsidR="00F31037" w:rsidRPr="00BC3DC0" w:rsidRDefault="00BC3DC0" w:rsidP="00970532">
      <w:pPr>
        <w:pStyle w:val="a8"/>
        <w:numPr>
          <w:ilvl w:val="0"/>
          <w:numId w:val="3"/>
        </w:numPr>
        <w:shd w:val="clear" w:color="auto" w:fill="FFFFFF"/>
        <w:tabs>
          <w:tab w:val="left" w:pos="993"/>
        </w:tabs>
        <w:spacing w:before="0" w:beforeAutospacing="0" w:after="0" w:afterAutospacing="0" w:line="360" w:lineRule="auto"/>
        <w:ind w:left="0" w:firstLine="709"/>
        <w:textAlignment w:val="baseline"/>
        <w:rPr>
          <w:color w:val="000000" w:themeColor="text1"/>
          <w:sz w:val="28"/>
          <w:szCs w:val="28"/>
        </w:rPr>
      </w:pPr>
      <w:r w:rsidRPr="00BC3DC0">
        <w:rPr>
          <w:color w:val="000000" w:themeColor="text1"/>
          <w:sz w:val="28"/>
          <w:szCs w:val="28"/>
        </w:rPr>
        <w:t>Introduction to jQuery.</w:t>
      </w:r>
      <w:r w:rsidRPr="00BC3DC0">
        <w:rPr>
          <w:color w:val="000000" w:themeColor="text1"/>
          <w:sz w:val="28"/>
          <w:szCs w:val="28"/>
          <w:lang w:val="en-US"/>
        </w:rPr>
        <w:t xml:space="preserve"> URL </w:t>
      </w:r>
      <w:r w:rsidRPr="00BC3DC0">
        <w:rPr>
          <w:color w:val="000000" w:themeColor="text1"/>
          <w:sz w:val="28"/>
          <w:szCs w:val="28"/>
        </w:rPr>
        <w:t>:</w:t>
      </w:r>
      <w:r w:rsidR="00F31037" w:rsidRPr="00BC3DC0">
        <w:rPr>
          <w:color w:val="000000" w:themeColor="text1"/>
          <w:sz w:val="28"/>
          <w:szCs w:val="28"/>
        </w:rPr>
        <w:t xml:space="preserve"> </w:t>
      </w:r>
      <w:r w:rsidRPr="00BC3DC0">
        <w:rPr>
          <w:color w:val="000000" w:themeColor="text1"/>
          <w:sz w:val="28"/>
          <w:szCs w:val="28"/>
        </w:rPr>
        <w:t xml:space="preserve">https://www.codecademy.com/learn/learn-jquery </w:t>
      </w:r>
      <w:r w:rsidRPr="00BC3DC0">
        <w:rPr>
          <w:color w:val="000000" w:themeColor="text1"/>
          <w:sz w:val="28"/>
          <w:szCs w:val="28"/>
          <w:lang w:val="en-US"/>
        </w:rPr>
        <w:t>(</w:t>
      </w:r>
      <w:r w:rsidRPr="00BC3DC0">
        <w:rPr>
          <w:color w:val="000000" w:themeColor="text1"/>
          <w:sz w:val="28"/>
          <w:szCs w:val="28"/>
        </w:rPr>
        <w:t>дата звернення 21.10.2018).</w:t>
      </w:r>
    </w:p>
    <w:sectPr w:rsidR="00F31037" w:rsidRPr="00BC3DC0" w:rsidSect="00B53209">
      <w:pgSz w:w="11910" w:h="16840"/>
      <w:pgMar w:top="1040" w:right="580" w:bottom="280" w:left="1600" w:header="77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0EB60" w14:textId="77777777" w:rsidR="00BE679C" w:rsidRDefault="00BE679C" w:rsidP="00B53209">
      <w:r>
        <w:separator/>
      </w:r>
    </w:p>
  </w:endnote>
  <w:endnote w:type="continuationSeparator" w:id="0">
    <w:p w14:paraId="1687393D" w14:textId="77777777" w:rsidR="00BE679C" w:rsidRDefault="00BE679C" w:rsidP="00B53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F6C5F" w14:textId="77777777" w:rsidR="00BE679C" w:rsidRDefault="00BE679C" w:rsidP="00B53209">
      <w:r>
        <w:separator/>
      </w:r>
    </w:p>
  </w:footnote>
  <w:footnote w:type="continuationSeparator" w:id="0">
    <w:p w14:paraId="0FE06A38" w14:textId="77777777" w:rsidR="00BE679C" w:rsidRDefault="00BE679C" w:rsidP="00B53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D8F03" w14:textId="36D21046" w:rsidR="003C1205" w:rsidRPr="00FA02AA" w:rsidRDefault="00603A3A">
    <w:pPr>
      <w:pStyle w:val="a9"/>
      <w:jc w:val="right"/>
      <w:rPr>
        <w:sz w:val="24"/>
        <w:szCs w:val="24"/>
      </w:rPr>
    </w:pPr>
    <w:r w:rsidRPr="00FA02AA">
      <w:rPr>
        <w:sz w:val="24"/>
        <w:szCs w:val="24"/>
      </w:rPr>
      <w:fldChar w:fldCharType="begin"/>
    </w:r>
    <w:r w:rsidR="003C1205" w:rsidRPr="00FA02AA">
      <w:rPr>
        <w:sz w:val="24"/>
        <w:szCs w:val="24"/>
      </w:rPr>
      <w:instrText xml:space="preserve"> PAGE   \* MERGEFORMAT </w:instrText>
    </w:r>
    <w:r w:rsidRPr="00FA02AA">
      <w:rPr>
        <w:sz w:val="24"/>
        <w:szCs w:val="24"/>
      </w:rPr>
      <w:fldChar w:fldCharType="separate"/>
    </w:r>
    <w:r w:rsidR="00A505AE">
      <w:rPr>
        <w:sz w:val="24"/>
        <w:szCs w:val="24"/>
      </w:rPr>
      <w:t>29</w:t>
    </w:r>
    <w:r w:rsidRPr="00FA02AA">
      <w:rPr>
        <w:sz w:val="24"/>
        <w:szCs w:val="24"/>
      </w:rPr>
      <w:fldChar w:fldCharType="end"/>
    </w:r>
  </w:p>
  <w:p w14:paraId="599455A8" w14:textId="77777777" w:rsidR="003C1205" w:rsidRDefault="003C1205">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209E7"/>
    <w:multiLevelType w:val="hybridMultilevel"/>
    <w:tmpl w:val="2DF2EBC6"/>
    <w:lvl w:ilvl="0" w:tplc="9440F5F6">
      <w:start w:val="1"/>
      <w:numFmt w:val="decimal"/>
      <w:lvlText w:val="%1."/>
      <w:lvlJc w:val="left"/>
      <w:pPr>
        <w:ind w:left="101" w:hanging="363"/>
      </w:pPr>
      <w:rPr>
        <w:rFonts w:ascii="Times New Roman" w:eastAsia="Times New Roman" w:hAnsi="Times New Roman" w:cs="Times New Roman" w:hint="default"/>
        <w:spacing w:val="0"/>
        <w:w w:val="100"/>
        <w:sz w:val="28"/>
        <w:szCs w:val="28"/>
      </w:rPr>
    </w:lvl>
    <w:lvl w:ilvl="1" w:tplc="A7F26C2C">
      <w:numFmt w:val="bullet"/>
      <w:lvlText w:val="•"/>
      <w:lvlJc w:val="left"/>
      <w:pPr>
        <w:ind w:left="1062" w:hanging="363"/>
      </w:pPr>
      <w:rPr>
        <w:rFonts w:hint="default"/>
      </w:rPr>
    </w:lvl>
    <w:lvl w:ilvl="2" w:tplc="58A6599A">
      <w:numFmt w:val="bullet"/>
      <w:lvlText w:val="•"/>
      <w:lvlJc w:val="left"/>
      <w:pPr>
        <w:ind w:left="2025" w:hanging="363"/>
      </w:pPr>
      <w:rPr>
        <w:rFonts w:hint="default"/>
      </w:rPr>
    </w:lvl>
    <w:lvl w:ilvl="3" w:tplc="C09828F8">
      <w:numFmt w:val="bullet"/>
      <w:lvlText w:val="•"/>
      <w:lvlJc w:val="left"/>
      <w:pPr>
        <w:ind w:left="2987" w:hanging="363"/>
      </w:pPr>
      <w:rPr>
        <w:rFonts w:hint="default"/>
      </w:rPr>
    </w:lvl>
    <w:lvl w:ilvl="4" w:tplc="1978948E">
      <w:numFmt w:val="bullet"/>
      <w:lvlText w:val="•"/>
      <w:lvlJc w:val="left"/>
      <w:pPr>
        <w:ind w:left="3950" w:hanging="363"/>
      </w:pPr>
      <w:rPr>
        <w:rFonts w:hint="default"/>
      </w:rPr>
    </w:lvl>
    <w:lvl w:ilvl="5" w:tplc="7250E9D8">
      <w:numFmt w:val="bullet"/>
      <w:lvlText w:val="•"/>
      <w:lvlJc w:val="left"/>
      <w:pPr>
        <w:ind w:left="4912" w:hanging="363"/>
      </w:pPr>
      <w:rPr>
        <w:rFonts w:hint="default"/>
      </w:rPr>
    </w:lvl>
    <w:lvl w:ilvl="6" w:tplc="B986F9C8">
      <w:numFmt w:val="bullet"/>
      <w:lvlText w:val="•"/>
      <w:lvlJc w:val="left"/>
      <w:pPr>
        <w:ind w:left="5875" w:hanging="363"/>
      </w:pPr>
      <w:rPr>
        <w:rFonts w:hint="default"/>
      </w:rPr>
    </w:lvl>
    <w:lvl w:ilvl="7" w:tplc="21C60FC2">
      <w:numFmt w:val="bullet"/>
      <w:lvlText w:val="•"/>
      <w:lvlJc w:val="left"/>
      <w:pPr>
        <w:ind w:left="6837" w:hanging="363"/>
      </w:pPr>
      <w:rPr>
        <w:rFonts w:hint="default"/>
      </w:rPr>
    </w:lvl>
    <w:lvl w:ilvl="8" w:tplc="FBD840F2">
      <w:numFmt w:val="bullet"/>
      <w:lvlText w:val="•"/>
      <w:lvlJc w:val="left"/>
      <w:pPr>
        <w:ind w:left="7800" w:hanging="363"/>
      </w:pPr>
      <w:rPr>
        <w:rFonts w:hint="default"/>
      </w:rPr>
    </w:lvl>
  </w:abstractNum>
  <w:abstractNum w:abstractNumId="1" w15:restartNumberingAfterBreak="0">
    <w:nsid w:val="0A0D522C"/>
    <w:multiLevelType w:val="hybridMultilevel"/>
    <w:tmpl w:val="2DF2EBC6"/>
    <w:lvl w:ilvl="0" w:tplc="9440F5F6">
      <w:start w:val="1"/>
      <w:numFmt w:val="decimal"/>
      <w:lvlText w:val="%1."/>
      <w:lvlJc w:val="left"/>
      <w:pPr>
        <w:ind w:left="101" w:hanging="363"/>
      </w:pPr>
      <w:rPr>
        <w:rFonts w:ascii="Times New Roman" w:eastAsia="Times New Roman" w:hAnsi="Times New Roman" w:cs="Times New Roman" w:hint="default"/>
        <w:spacing w:val="0"/>
        <w:w w:val="100"/>
        <w:sz w:val="28"/>
        <w:szCs w:val="28"/>
      </w:rPr>
    </w:lvl>
    <w:lvl w:ilvl="1" w:tplc="A7F26C2C">
      <w:numFmt w:val="bullet"/>
      <w:lvlText w:val="•"/>
      <w:lvlJc w:val="left"/>
      <w:pPr>
        <w:ind w:left="1062" w:hanging="363"/>
      </w:pPr>
      <w:rPr>
        <w:rFonts w:hint="default"/>
      </w:rPr>
    </w:lvl>
    <w:lvl w:ilvl="2" w:tplc="58A6599A">
      <w:numFmt w:val="bullet"/>
      <w:lvlText w:val="•"/>
      <w:lvlJc w:val="left"/>
      <w:pPr>
        <w:ind w:left="2025" w:hanging="363"/>
      </w:pPr>
      <w:rPr>
        <w:rFonts w:hint="default"/>
      </w:rPr>
    </w:lvl>
    <w:lvl w:ilvl="3" w:tplc="C09828F8">
      <w:numFmt w:val="bullet"/>
      <w:lvlText w:val="•"/>
      <w:lvlJc w:val="left"/>
      <w:pPr>
        <w:ind w:left="2987" w:hanging="363"/>
      </w:pPr>
      <w:rPr>
        <w:rFonts w:hint="default"/>
      </w:rPr>
    </w:lvl>
    <w:lvl w:ilvl="4" w:tplc="1978948E">
      <w:numFmt w:val="bullet"/>
      <w:lvlText w:val="•"/>
      <w:lvlJc w:val="left"/>
      <w:pPr>
        <w:ind w:left="3950" w:hanging="363"/>
      </w:pPr>
      <w:rPr>
        <w:rFonts w:hint="default"/>
      </w:rPr>
    </w:lvl>
    <w:lvl w:ilvl="5" w:tplc="7250E9D8">
      <w:numFmt w:val="bullet"/>
      <w:lvlText w:val="•"/>
      <w:lvlJc w:val="left"/>
      <w:pPr>
        <w:ind w:left="4912" w:hanging="363"/>
      </w:pPr>
      <w:rPr>
        <w:rFonts w:hint="default"/>
      </w:rPr>
    </w:lvl>
    <w:lvl w:ilvl="6" w:tplc="B986F9C8">
      <w:numFmt w:val="bullet"/>
      <w:lvlText w:val="•"/>
      <w:lvlJc w:val="left"/>
      <w:pPr>
        <w:ind w:left="5875" w:hanging="363"/>
      </w:pPr>
      <w:rPr>
        <w:rFonts w:hint="default"/>
      </w:rPr>
    </w:lvl>
    <w:lvl w:ilvl="7" w:tplc="21C60FC2">
      <w:numFmt w:val="bullet"/>
      <w:lvlText w:val="•"/>
      <w:lvlJc w:val="left"/>
      <w:pPr>
        <w:ind w:left="6837" w:hanging="363"/>
      </w:pPr>
      <w:rPr>
        <w:rFonts w:hint="default"/>
      </w:rPr>
    </w:lvl>
    <w:lvl w:ilvl="8" w:tplc="FBD840F2">
      <w:numFmt w:val="bullet"/>
      <w:lvlText w:val="•"/>
      <w:lvlJc w:val="left"/>
      <w:pPr>
        <w:ind w:left="7800" w:hanging="363"/>
      </w:pPr>
      <w:rPr>
        <w:rFonts w:hint="default"/>
      </w:rPr>
    </w:lvl>
  </w:abstractNum>
  <w:abstractNum w:abstractNumId="2" w15:restartNumberingAfterBreak="0">
    <w:nsid w:val="0EA4525F"/>
    <w:multiLevelType w:val="hybridMultilevel"/>
    <w:tmpl w:val="9B0CC156"/>
    <w:lvl w:ilvl="0" w:tplc="BC324AF8">
      <w:numFmt w:val="bullet"/>
      <w:lvlText w:val="-"/>
      <w:lvlJc w:val="left"/>
      <w:pPr>
        <w:ind w:left="101" w:hanging="286"/>
      </w:pPr>
      <w:rPr>
        <w:rFonts w:ascii="Times New Roman" w:eastAsia="Times New Roman" w:hAnsi="Times New Roman" w:cs="Times New Roman" w:hint="default"/>
        <w:w w:val="100"/>
        <w:sz w:val="28"/>
        <w:szCs w:val="28"/>
      </w:rPr>
    </w:lvl>
    <w:lvl w:ilvl="1" w:tplc="9E9AF84C">
      <w:numFmt w:val="bullet"/>
      <w:lvlText w:val="•"/>
      <w:lvlJc w:val="left"/>
      <w:pPr>
        <w:ind w:left="1062" w:hanging="286"/>
      </w:pPr>
      <w:rPr>
        <w:rFonts w:hint="default"/>
      </w:rPr>
    </w:lvl>
    <w:lvl w:ilvl="2" w:tplc="1E42166E">
      <w:numFmt w:val="bullet"/>
      <w:lvlText w:val="•"/>
      <w:lvlJc w:val="left"/>
      <w:pPr>
        <w:ind w:left="2025" w:hanging="286"/>
      </w:pPr>
      <w:rPr>
        <w:rFonts w:hint="default"/>
      </w:rPr>
    </w:lvl>
    <w:lvl w:ilvl="3" w:tplc="CD502960">
      <w:numFmt w:val="bullet"/>
      <w:lvlText w:val="•"/>
      <w:lvlJc w:val="left"/>
      <w:pPr>
        <w:ind w:left="2987" w:hanging="286"/>
      </w:pPr>
      <w:rPr>
        <w:rFonts w:hint="default"/>
      </w:rPr>
    </w:lvl>
    <w:lvl w:ilvl="4" w:tplc="CE1CC712">
      <w:numFmt w:val="bullet"/>
      <w:lvlText w:val="•"/>
      <w:lvlJc w:val="left"/>
      <w:pPr>
        <w:ind w:left="3950" w:hanging="286"/>
      </w:pPr>
      <w:rPr>
        <w:rFonts w:hint="default"/>
      </w:rPr>
    </w:lvl>
    <w:lvl w:ilvl="5" w:tplc="8A10F6BC">
      <w:numFmt w:val="bullet"/>
      <w:lvlText w:val="•"/>
      <w:lvlJc w:val="left"/>
      <w:pPr>
        <w:ind w:left="4912" w:hanging="286"/>
      </w:pPr>
      <w:rPr>
        <w:rFonts w:hint="default"/>
      </w:rPr>
    </w:lvl>
    <w:lvl w:ilvl="6" w:tplc="204083CC">
      <w:numFmt w:val="bullet"/>
      <w:lvlText w:val="•"/>
      <w:lvlJc w:val="left"/>
      <w:pPr>
        <w:ind w:left="5875" w:hanging="286"/>
      </w:pPr>
      <w:rPr>
        <w:rFonts w:hint="default"/>
      </w:rPr>
    </w:lvl>
    <w:lvl w:ilvl="7" w:tplc="D20A859C">
      <w:numFmt w:val="bullet"/>
      <w:lvlText w:val="•"/>
      <w:lvlJc w:val="left"/>
      <w:pPr>
        <w:ind w:left="6837" w:hanging="286"/>
      </w:pPr>
      <w:rPr>
        <w:rFonts w:hint="default"/>
      </w:rPr>
    </w:lvl>
    <w:lvl w:ilvl="8" w:tplc="381A923C">
      <w:numFmt w:val="bullet"/>
      <w:lvlText w:val="•"/>
      <w:lvlJc w:val="left"/>
      <w:pPr>
        <w:ind w:left="7800" w:hanging="286"/>
      </w:pPr>
      <w:rPr>
        <w:rFonts w:hint="default"/>
      </w:rPr>
    </w:lvl>
  </w:abstractNum>
  <w:abstractNum w:abstractNumId="3" w15:restartNumberingAfterBreak="0">
    <w:nsid w:val="160B6154"/>
    <w:multiLevelType w:val="hybridMultilevel"/>
    <w:tmpl w:val="C5FE265A"/>
    <w:lvl w:ilvl="0" w:tplc="73865E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B387A47"/>
    <w:multiLevelType w:val="hybridMultilevel"/>
    <w:tmpl w:val="7E9EDE80"/>
    <w:lvl w:ilvl="0" w:tplc="73865E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E067CCC"/>
    <w:multiLevelType w:val="hybridMultilevel"/>
    <w:tmpl w:val="2C46D254"/>
    <w:lvl w:ilvl="0" w:tplc="BC90664E">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6" w15:restartNumberingAfterBreak="0">
    <w:nsid w:val="21573C77"/>
    <w:multiLevelType w:val="hybridMultilevel"/>
    <w:tmpl w:val="CB064E80"/>
    <w:lvl w:ilvl="0" w:tplc="73865E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1613FB7"/>
    <w:multiLevelType w:val="hybridMultilevel"/>
    <w:tmpl w:val="1C485A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1A7497F"/>
    <w:multiLevelType w:val="hybridMultilevel"/>
    <w:tmpl w:val="BDC48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0C2686"/>
    <w:multiLevelType w:val="hybridMultilevel"/>
    <w:tmpl w:val="4B14B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531809"/>
    <w:multiLevelType w:val="hybridMultilevel"/>
    <w:tmpl w:val="54800322"/>
    <w:lvl w:ilvl="0" w:tplc="B57E5A9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7F2241B"/>
    <w:multiLevelType w:val="hybridMultilevel"/>
    <w:tmpl w:val="8C868680"/>
    <w:lvl w:ilvl="0" w:tplc="540E011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942136A"/>
    <w:multiLevelType w:val="hybridMultilevel"/>
    <w:tmpl w:val="80D4C910"/>
    <w:lvl w:ilvl="0" w:tplc="E7FA1EDC">
      <w:start w:val="1"/>
      <w:numFmt w:val="decimal"/>
      <w:lvlText w:val="%1."/>
      <w:lvlJc w:val="left"/>
      <w:pPr>
        <w:ind w:left="101" w:hanging="351"/>
      </w:pPr>
      <w:rPr>
        <w:rFonts w:ascii="Times New Roman" w:eastAsia="Times New Roman" w:hAnsi="Times New Roman" w:cs="Times New Roman" w:hint="default"/>
        <w:spacing w:val="0"/>
        <w:w w:val="100"/>
        <w:sz w:val="28"/>
        <w:szCs w:val="28"/>
      </w:rPr>
    </w:lvl>
    <w:lvl w:ilvl="1" w:tplc="3E222310">
      <w:numFmt w:val="bullet"/>
      <w:lvlText w:val="•"/>
      <w:lvlJc w:val="left"/>
      <w:pPr>
        <w:ind w:left="1062" w:hanging="351"/>
      </w:pPr>
      <w:rPr>
        <w:rFonts w:hint="default"/>
      </w:rPr>
    </w:lvl>
    <w:lvl w:ilvl="2" w:tplc="9E128E7C">
      <w:numFmt w:val="bullet"/>
      <w:lvlText w:val="•"/>
      <w:lvlJc w:val="left"/>
      <w:pPr>
        <w:ind w:left="2025" w:hanging="351"/>
      </w:pPr>
      <w:rPr>
        <w:rFonts w:hint="default"/>
      </w:rPr>
    </w:lvl>
    <w:lvl w:ilvl="3" w:tplc="B5A89770">
      <w:numFmt w:val="bullet"/>
      <w:lvlText w:val="•"/>
      <w:lvlJc w:val="left"/>
      <w:pPr>
        <w:ind w:left="2987" w:hanging="351"/>
      </w:pPr>
      <w:rPr>
        <w:rFonts w:hint="default"/>
      </w:rPr>
    </w:lvl>
    <w:lvl w:ilvl="4" w:tplc="0DC6DC82">
      <w:numFmt w:val="bullet"/>
      <w:lvlText w:val="•"/>
      <w:lvlJc w:val="left"/>
      <w:pPr>
        <w:ind w:left="3950" w:hanging="351"/>
      </w:pPr>
      <w:rPr>
        <w:rFonts w:hint="default"/>
      </w:rPr>
    </w:lvl>
    <w:lvl w:ilvl="5" w:tplc="DFD6CB54">
      <w:numFmt w:val="bullet"/>
      <w:lvlText w:val="•"/>
      <w:lvlJc w:val="left"/>
      <w:pPr>
        <w:ind w:left="4912" w:hanging="351"/>
      </w:pPr>
      <w:rPr>
        <w:rFonts w:hint="default"/>
      </w:rPr>
    </w:lvl>
    <w:lvl w:ilvl="6" w:tplc="046AD3B4">
      <w:numFmt w:val="bullet"/>
      <w:lvlText w:val="•"/>
      <w:lvlJc w:val="left"/>
      <w:pPr>
        <w:ind w:left="5875" w:hanging="351"/>
      </w:pPr>
      <w:rPr>
        <w:rFonts w:hint="default"/>
      </w:rPr>
    </w:lvl>
    <w:lvl w:ilvl="7" w:tplc="1D603BBE">
      <w:numFmt w:val="bullet"/>
      <w:lvlText w:val="•"/>
      <w:lvlJc w:val="left"/>
      <w:pPr>
        <w:ind w:left="6837" w:hanging="351"/>
      </w:pPr>
      <w:rPr>
        <w:rFonts w:hint="default"/>
      </w:rPr>
    </w:lvl>
    <w:lvl w:ilvl="8" w:tplc="77B2454C">
      <w:numFmt w:val="bullet"/>
      <w:lvlText w:val="•"/>
      <w:lvlJc w:val="left"/>
      <w:pPr>
        <w:ind w:left="7800" w:hanging="351"/>
      </w:pPr>
      <w:rPr>
        <w:rFonts w:hint="default"/>
      </w:rPr>
    </w:lvl>
  </w:abstractNum>
  <w:abstractNum w:abstractNumId="13" w15:restartNumberingAfterBreak="0">
    <w:nsid w:val="294277D2"/>
    <w:multiLevelType w:val="hybridMultilevel"/>
    <w:tmpl w:val="08C23570"/>
    <w:lvl w:ilvl="0" w:tplc="A444591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A3607D"/>
    <w:multiLevelType w:val="hybridMultilevel"/>
    <w:tmpl w:val="DACC4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EA1211"/>
    <w:multiLevelType w:val="multilevel"/>
    <w:tmpl w:val="929254F4"/>
    <w:lvl w:ilvl="0">
      <w:start w:val="1"/>
      <w:numFmt w:val="decimal"/>
      <w:lvlText w:val="%1"/>
      <w:lvlJc w:val="left"/>
      <w:pPr>
        <w:ind w:left="1774" w:hanging="423"/>
        <w:jc w:val="right"/>
      </w:pPr>
      <w:rPr>
        <w:rFonts w:hint="default"/>
      </w:rPr>
    </w:lvl>
    <w:lvl w:ilvl="1">
      <w:start w:val="1"/>
      <w:numFmt w:val="decimal"/>
      <w:lvlText w:val="%1.%2"/>
      <w:lvlJc w:val="left"/>
      <w:pPr>
        <w:ind w:left="1232" w:hanging="423"/>
      </w:pPr>
      <w:rPr>
        <w:rFonts w:ascii="Times New Roman" w:eastAsia="Times New Roman" w:hAnsi="Times New Roman" w:cs="Times New Roman" w:hint="default"/>
        <w:b/>
        <w:bCs/>
        <w:spacing w:val="0"/>
        <w:w w:val="100"/>
        <w:sz w:val="28"/>
        <w:szCs w:val="28"/>
      </w:rPr>
    </w:lvl>
    <w:lvl w:ilvl="2">
      <w:start w:val="1"/>
      <w:numFmt w:val="decimal"/>
      <w:lvlText w:val="%1.%2.%3"/>
      <w:lvlJc w:val="left"/>
      <w:pPr>
        <w:ind w:left="1440" w:hanging="632"/>
      </w:pPr>
      <w:rPr>
        <w:rFonts w:ascii="Times New Roman" w:eastAsia="Times New Roman" w:hAnsi="Times New Roman" w:cs="Times New Roman" w:hint="default"/>
        <w:b/>
        <w:bCs/>
        <w:spacing w:val="-3"/>
        <w:w w:val="100"/>
        <w:sz w:val="28"/>
        <w:szCs w:val="28"/>
      </w:rPr>
    </w:lvl>
    <w:lvl w:ilvl="3">
      <w:numFmt w:val="bullet"/>
      <w:lvlText w:val="•"/>
      <w:lvlJc w:val="left"/>
      <w:pPr>
        <w:ind w:left="2773" w:hanging="632"/>
      </w:pPr>
      <w:rPr>
        <w:rFonts w:hint="default"/>
      </w:rPr>
    </w:lvl>
    <w:lvl w:ilvl="4">
      <w:numFmt w:val="bullet"/>
      <w:lvlText w:val="•"/>
      <w:lvlJc w:val="left"/>
      <w:pPr>
        <w:ind w:left="3766" w:hanging="632"/>
      </w:pPr>
      <w:rPr>
        <w:rFonts w:hint="default"/>
      </w:rPr>
    </w:lvl>
    <w:lvl w:ilvl="5">
      <w:numFmt w:val="bullet"/>
      <w:lvlText w:val="•"/>
      <w:lvlJc w:val="left"/>
      <w:pPr>
        <w:ind w:left="4759" w:hanging="632"/>
      </w:pPr>
      <w:rPr>
        <w:rFonts w:hint="default"/>
      </w:rPr>
    </w:lvl>
    <w:lvl w:ilvl="6">
      <w:numFmt w:val="bullet"/>
      <w:lvlText w:val="•"/>
      <w:lvlJc w:val="left"/>
      <w:pPr>
        <w:ind w:left="5752" w:hanging="632"/>
      </w:pPr>
      <w:rPr>
        <w:rFonts w:hint="default"/>
      </w:rPr>
    </w:lvl>
    <w:lvl w:ilvl="7">
      <w:numFmt w:val="bullet"/>
      <w:lvlText w:val="•"/>
      <w:lvlJc w:val="left"/>
      <w:pPr>
        <w:ind w:left="6745" w:hanging="632"/>
      </w:pPr>
      <w:rPr>
        <w:rFonts w:hint="default"/>
      </w:rPr>
    </w:lvl>
    <w:lvl w:ilvl="8">
      <w:numFmt w:val="bullet"/>
      <w:lvlText w:val="•"/>
      <w:lvlJc w:val="left"/>
      <w:pPr>
        <w:ind w:left="7739" w:hanging="632"/>
      </w:pPr>
      <w:rPr>
        <w:rFonts w:hint="default"/>
      </w:rPr>
    </w:lvl>
  </w:abstractNum>
  <w:abstractNum w:abstractNumId="16" w15:restartNumberingAfterBreak="0">
    <w:nsid w:val="339A56FA"/>
    <w:multiLevelType w:val="hybridMultilevel"/>
    <w:tmpl w:val="02F497F4"/>
    <w:lvl w:ilvl="0" w:tplc="73865EE6">
      <w:start w:val="1"/>
      <w:numFmt w:val="bullet"/>
      <w:lvlText w:val="‒"/>
      <w:lvlJc w:val="left"/>
      <w:pPr>
        <w:ind w:left="101" w:hanging="286"/>
      </w:pPr>
      <w:rPr>
        <w:rFonts w:ascii="Times New Roman" w:hAnsi="Times New Roman" w:cs="Times New Roman" w:hint="default"/>
        <w:w w:val="100"/>
        <w:sz w:val="28"/>
        <w:szCs w:val="28"/>
      </w:rPr>
    </w:lvl>
    <w:lvl w:ilvl="1" w:tplc="9E9AF84C">
      <w:numFmt w:val="bullet"/>
      <w:lvlText w:val="•"/>
      <w:lvlJc w:val="left"/>
      <w:pPr>
        <w:ind w:left="1062" w:hanging="286"/>
      </w:pPr>
      <w:rPr>
        <w:rFonts w:hint="default"/>
      </w:rPr>
    </w:lvl>
    <w:lvl w:ilvl="2" w:tplc="1E42166E">
      <w:numFmt w:val="bullet"/>
      <w:lvlText w:val="•"/>
      <w:lvlJc w:val="left"/>
      <w:pPr>
        <w:ind w:left="2025" w:hanging="286"/>
      </w:pPr>
      <w:rPr>
        <w:rFonts w:hint="default"/>
      </w:rPr>
    </w:lvl>
    <w:lvl w:ilvl="3" w:tplc="CD502960">
      <w:numFmt w:val="bullet"/>
      <w:lvlText w:val="•"/>
      <w:lvlJc w:val="left"/>
      <w:pPr>
        <w:ind w:left="2987" w:hanging="286"/>
      </w:pPr>
      <w:rPr>
        <w:rFonts w:hint="default"/>
      </w:rPr>
    </w:lvl>
    <w:lvl w:ilvl="4" w:tplc="CE1CC712">
      <w:numFmt w:val="bullet"/>
      <w:lvlText w:val="•"/>
      <w:lvlJc w:val="left"/>
      <w:pPr>
        <w:ind w:left="3950" w:hanging="286"/>
      </w:pPr>
      <w:rPr>
        <w:rFonts w:hint="default"/>
      </w:rPr>
    </w:lvl>
    <w:lvl w:ilvl="5" w:tplc="8A10F6BC">
      <w:numFmt w:val="bullet"/>
      <w:lvlText w:val="•"/>
      <w:lvlJc w:val="left"/>
      <w:pPr>
        <w:ind w:left="4912" w:hanging="286"/>
      </w:pPr>
      <w:rPr>
        <w:rFonts w:hint="default"/>
      </w:rPr>
    </w:lvl>
    <w:lvl w:ilvl="6" w:tplc="204083CC">
      <w:numFmt w:val="bullet"/>
      <w:lvlText w:val="•"/>
      <w:lvlJc w:val="left"/>
      <w:pPr>
        <w:ind w:left="5875" w:hanging="286"/>
      </w:pPr>
      <w:rPr>
        <w:rFonts w:hint="default"/>
      </w:rPr>
    </w:lvl>
    <w:lvl w:ilvl="7" w:tplc="D20A859C">
      <w:numFmt w:val="bullet"/>
      <w:lvlText w:val="•"/>
      <w:lvlJc w:val="left"/>
      <w:pPr>
        <w:ind w:left="6837" w:hanging="286"/>
      </w:pPr>
      <w:rPr>
        <w:rFonts w:hint="default"/>
      </w:rPr>
    </w:lvl>
    <w:lvl w:ilvl="8" w:tplc="381A923C">
      <w:numFmt w:val="bullet"/>
      <w:lvlText w:val="•"/>
      <w:lvlJc w:val="left"/>
      <w:pPr>
        <w:ind w:left="7800" w:hanging="286"/>
      </w:pPr>
      <w:rPr>
        <w:rFonts w:hint="default"/>
      </w:rPr>
    </w:lvl>
  </w:abstractNum>
  <w:abstractNum w:abstractNumId="17" w15:restartNumberingAfterBreak="0">
    <w:nsid w:val="3E08070A"/>
    <w:multiLevelType w:val="multilevel"/>
    <w:tmpl w:val="8258D4B2"/>
    <w:lvl w:ilvl="0">
      <w:start w:val="5"/>
      <w:numFmt w:val="decimal"/>
      <w:lvlText w:val="%1"/>
      <w:lvlJc w:val="left"/>
      <w:pPr>
        <w:ind w:left="1217" w:hanging="408"/>
      </w:pPr>
      <w:rPr>
        <w:rFonts w:hint="default"/>
      </w:rPr>
    </w:lvl>
    <w:lvl w:ilvl="1">
      <w:start w:val="1"/>
      <w:numFmt w:val="decimal"/>
      <w:lvlText w:val="%1.%2"/>
      <w:lvlJc w:val="left"/>
      <w:pPr>
        <w:ind w:left="1308" w:hanging="408"/>
      </w:pPr>
      <w:rPr>
        <w:rFonts w:ascii="Times New Roman" w:eastAsia="Times New Roman" w:hAnsi="Times New Roman" w:cs="Times New Roman" w:hint="default"/>
        <w:b/>
        <w:bCs/>
        <w:spacing w:val="0"/>
        <w:w w:val="100"/>
        <w:sz w:val="28"/>
        <w:szCs w:val="28"/>
      </w:rPr>
    </w:lvl>
    <w:lvl w:ilvl="2">
      <w:start w:val="1"/>
      <w:numFmt w:val="decimal"/>
      <w:lvlText w:val="%1.%2.%3"/>
      <w:lvlJc w:val="left"/>
      <w:pPr>
        <w:ind w:left="1440" w:hanging="632"/>
      </w:pPr>
      <w:rPr>
        <w:rFonts w:ascii="Times New Roman" w:eastAsia="Times New Roman" w:hAnsi="Times New Roman" w:cs="Times New Roman" w:hint="default"/>
        <w:b/>
        <w:bCs/>
        <w:spacing w:val="-3"/>
        <w:w w:val="100"/>
        <w:sz w:val="28"/>
        <w:szCs w:val="28"/>
      </w:rPr>
    </w:lvl>
    <w:lvl w:ilvl="3">
      <w:numFmt w:val="bullet"/>
      <w:lvlText w:val="•"/>
      <w:lvlJc w:val="left"/>
      <w:pPr>
        <w:ind w:left="3281" w:hanging="632"/>
      </w:pPr>
      <w:rPr>
        <w:rFonts w:hint="default"/>
      </w:rPr>
    </w:lvl>
    <w:lvl w:ilvl="4">
      <w:numFmt w:val="bullet"/>
      <w:lvlText w:val="•"/>
      <w:lvlJc w:val="left"/>
      <w:pPr>
        <w:ind w:left="4201" w:hanging="632"/>
      </w:pPr>
      <w:rPr>
        <w:rFonts w:hint="default"/>
      </w:rPr>
    </w:lvl>
    <w:lvl w:ilvl="5">
      <w:numFmt w:val="bullet"/>
      <w:lvlText w:val="•"/>
      <w:lvlJc w:val="left"/>
      <w:pPr>
        <w:ind w:left="5122" w:hanging="632"/>
      </w:pPr>
      <w:rPr>
        <w:rFonts w:hint="default"/>
      </w:rPr>
    </w:lvl>
    <w:lvl w:ilvl="6">
      <w:numFmt w:val="bullet"/>
      <w:lvlText w:val="•"/>
      <w:lvlJc w:val="left"/>
      <w:pPr>
        <w:ind w:left="6043" w:hanging="632"/>
      </w:pPr>
      <w:rPr>
        <w:rFonts w:hint="default"/>
      </w:rPr>
    </w:lvl>
    <w:lvl w:ilvl="7">
      <w:numFmt w:val="bullet"/>
      <w:lvlText w:val="•"/>
      <w:lvlJc w:val="left"/>
      <w:pPr>
        <w:ind w:left="6963" w:hanging="632"/>
      </w:pPr>
      <w:rPr>
        <w:rFonts w:hint="default"/>
      </w:rPr>
    </w:lvl>
    <w:lvl w:ilvl="8">
      <w:numFmt w:val="bullet"/>
      <w:lvlText w:val="•"/>
      <w:lvlJc w:val="left"/>
      <w:pPr>
        <w:ind w:left="7884" w:hanging="632"/>
      </w:pPr>
      <w:rPr>
        <w:rFonts w:hint="default"/>
      </w:rPr>
    </w:lvl>
  </w:abstractNum>
  <w:abstractNum w:abstractNumId="18" w15:restartNumberingAfterBreak="0">
    <w:nsid w:val="40AE27EE"/>
    <w:multiLevelType w:val="hybridMultilevel"/>
    <w:tmpl w:val="E51E4950"/>
    <w:lvl w:ilvl="0" w:tplc="995C0BCC">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9" w15:restartNumberingAfterBreak="0">
    <w:nsid w:val="435963C1"/>
    <w:multiLevelType w:val="multilevel"/>
    <w:tmpl w:val="664608E8"/>
    <w:lvl w:ilvl="0">
      <w:start w:val="29"/>
      <w:numFmt w:val="decimal"/>
      <w:lvlText w:val="%1"/>
      <w:lvlJc w:val="left"/>
      <w:pPr>
        <w:ind w:left="101" w:hanging="1109"/>
      </w:pPr>
      <w:rPr>
        <w:rFonts w:hint="default"/>
      </w:rPr>
    </w:lvl>
    <w:lvl w:ilvl="1">
      <w:start w:val="9"/>
      <w:numFmt w:val="decimalZero"/>
      <w:lvlText w:val="%1.%2"/>
      <w:lvlJc w:val="left"/>
      <w:pPr>
        <w:ind w:left="101" w:hanging="1109"/>
      </w:pPr>
      <w:rPr>
        <w:rFonts w:hint="default"/>
      </w:rPr>
    </w:lvl>
    <w:lvl w:ilvl="2">
      <w:start w:val="12"/>
      <w:numFmt w:val="decimal"/>
      <w:lvlText w:val="%1.%2.%3"/>
      <w:lvlJc w:val="left"/>
      <w:pPr>
        <w:ind w:left="101" w:hanging="1109"/>
      </w:pPr>
      <w:rPr>
        <w:rFonts w:ascii="Times New Roman" w:eastAsia="Times New Roman" w:hAnsi="Times New Roman" w:cs="Times New Roman" w:hint="default"/>
        <w:spacing w:val="-3"/>
        <w:w w:val="100"/>
        <w:sz w:val="28"/>
        <w:szCs w:val="28"/>
      </w:rPr>
    </w:lvl>
    <w:lvl w:ilvl="3">
      <w:start w:val="1"/>
      <w:numFmt w:val="bullet"/>
      <w:lvlText w:val="‒"/>
      <w:lvlJc w:val="left"/>
      <w:pPr>
        <w:ind w:left="101" w:hanging="286"/>
      </w:pPr>
      <w:rPr>
        <w:rFonts w:ascii="Times New Roman" w:hAnsi="Times New Roman" w:cs="Times New Roman" w:hint="default"/>
        <w:w w:val="100"/>
        <w:sz w:val="28"/>
        <w:szCs w:val="28"/>
      </w:rPr>
    </w:lvl>
    <w:lvl w:ilvl="4">
      <w:numFmt w:val="bullet"/>
      <w:lvlText w:val="•"/>
      <w:lvlJc w:val="left"/>
      <w:pPr>
        <w:ind w:left="3950" w:hanging="286"/>
      </w:pPr>
      <w:rPr>
        <w:rFonts w:hint="default"/>
      </w:rPr>
    </w:lvl>
    <w:lvl w:ilvl="5">
      <w:numFmt w:val="bullet"/>
      <w:lvlText w:val="•"/>
      <w:lvlJc w:val="left"/>
      <w:pPr>
        <w:ind w:left="4912" w:hanging="286"/>
      </w:pPr>
      <w:rPr>
        <w:rFonts w:hint="default"/>
      </w:rPr>
    </w:lvl>
    <w:lvl w:ilvl="6">
      <w:numFmt w:val="bullet"/>
      <w:lvlText w:val="•"/>
      <w:lvlJc w:val="left"/>
      <w:pPr>
        <w:ind w:left="5875" w:hanging="286"/>
      </w:pPr>
      <w:rPr>
        <w:rFonts w:hint="default"/>
      </w:rPr>
    </w:lvl>
    <w:lvl w:ilvl="7">
      <w:numFmt w:val="bullet"/>
      <w:lvlText w:val="•"/>
      <w:lvlJc w:val="left"/>
      <w:pPr>
        <w:ind w:left="6837" w:hanging="286"/>
      </w:pPr>
      <w:rPr>
        <w:rFonts w:hint="default"/>
      </w:rPr>
    </w:lvl>
    <w:lvl w:ilvl="8">
      <w:numFmt w:val="bullet"/>
      <w:lvlText w:val="•"/>
      <w:lvlJc w:val="left"/>
      <w:pPr>
        <w:ind w:left="7800" w:hanging="286"/>
      </w:pPr>
      <w:rPr>
        <w:rFonts w:hint="default"/>
      </w:rPr>
    </w:lvl>
  </w:abstractNum>
  <w:abstractNum w:abstractNumId="20" w15:restartNumberingAfterBreak="0">
    <w:nsid w:val="46B25387"/>
    <w:multiLevelType w:val="hybridMultilevel"/>
    <w:tmpl w:val="72EE7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AA3F74"/>
    <w:multiLevelType w:val="multilevel"/>
    <w:tmpl w:val="6E9263B4"/>
    <w:lvl w:ilvl="0">
      <w:start w:val="1"/>
      <w:numFmt w:val="decimal"/>
      <w:lvlText w:val="%1"/>
      <w:lvlJc w:val="left"/>
      <w:pPr>
        <w:ind w:left="101" w:hanging="212"/>
      </w:pPr>
      <w:rPr>
        <w:rFonts w:ascii="Times New Roman" w:eastAsia="Times New Roman" w:hAnsi="Times New Roman" w:cs="Times New Roman" w:hint="default"/>
        <w:w w:val="100"/>
        <w:sz w:val="28"/>
        <w:szCs w:val="28"/>
      </w:rPr>
    </w:lvl>
    <w:lvl w:ilvl="1">
      <w:start w:val="1"/>
      <w:numFmt w:val="decimal"/>
      <w:lvlText w:val="%1.%2"/>
      <w:lvlJc w:val="left"/>
      <w:pPr>
        <w:ind w:left="1229" w:hanging="421"/>
      </w:pPr>
      <w:rPr>
        <w:rFonts w:ascii="Times New Roman" w:eastAsia="Times New Roman" w:hAnsi="Times New Roman" w:cs="Times New Roman" w:hint="default"/>
        <w:spacing w:val="0"/>
        <w:w w:val="100"/>
        <w:sz w:val="28"/>
        <w:szCs w:val="28"/>
      </w:rPr>
    </w:lvl>
    <w:lvl w:ilvl="2">
      <w:start w:val="1"/>
      <w:numFmt w:val="decimal"/>
      <w:lvlText w:val="%1.%2.%3"/>
      <w:lvlJc w:val="left"/>
      <w:pPr>
        <w:ind w:left="2151" w:hanging="632"/>
      </w:pPr>
      <w:rPr>
        <w:rFonts w:ascii="Times New Roman" w:eastAsia="Times New Roman" w:hAnsi="Times New Roman" w:cs="Times New Roman" w:hint="default"/>
        <w:spacing w:val="-3"/>
        <w:w w:val="100"/>
        <w:sz w:val="28"/>
        <w:szCs w:val="28"/>
      </w:rPr>
    </w:lvl>
    <w:lvl w:ilvl="3">
      <w:numFmt w:val="bullet"/>
      <w:lvlText w:val="•"/>
      <w:lvlJc w:val="left"/>
      <w:pPr>
        <w:ind w:left="2160" w:hanging="632"/>
      </w:pPr>
      <w:rPr>
        <w:rFonts w:hint="default"/>
      </w:rPr>
    </w:lvl>
    <w:lvl w:ilvl="4">
      <w:numFmt w:val="bullet"/>
      <w:lvlText w:val="•"/>
      <w:lvlJc w:val="left"/>
      <w:pPr>
        <w:ind w:left="3240" w:hanging="632"/>
      </w:pPr>
      <w:rPr>
        <w:rFonts w:hint="default"/>
      </w:rPr>
    </w:lvl>
    <w:lvl w:ilvl="5">
      <w:numFmt w:val="bullet"/>
      <w:lvlText w:val="•"/>
      <w:lvlJc w:val="left"/>
      <w:pPr>
        <w:ind w:left="4321" w:hanging="632"/>
      </w:pPr>
      <w:rPr>
        <w:rFonts w:hint="default"/>
      </w:rPr>
    </w:lvl>
    <w:lvl w:ilvl="6">
      <w:numFmt w:val="bullet"/>
      <w:lvlText w:val="•"/>
      <w:lvlJc w:val="left"/>
      <w:pPr>
        <w:ind w:left="5402" w:hanging="632"/>
      </w:pPr>
      <w:rPr>
        <w:rFonts w:hint="default"/>
      </w:rPr>
    </w:lvl>
    <w:lvl w:ilvl="7">
      <w:numFmt w:val="bullet"/>
      <w:lvlText w:val="•"/>
      <w:lvlJc w:val="left"/>
      <w:pPr>
        <w:ind w:left="6483" w:hanging="632"/>
      </w:pPr>
      <w:rPr>
        <w:rFonts w:hint="default"/>
      </w:rPr>
    </w:lvl>
    <w:lvl w:ilvl="8">
      <w:numFmt w:val="bullet"/>
      <w:lvlText w:val="•"/>
      <w:lvlJc w:val="left"/>
      <w:pPr>
        <w:ind w:left="7563" w:hanging="632"/>
      </w:pPr>
      <w:rPr>
        <w:rFonts w:hint="default"/>
      </w:rPr>
    </w:lvl>
  </w:abstractNum>
  <w:abstractNum w:abstractNumId="22" w15:restartNumberingAfterBreak="0">
    <w:nsid w:val="4ADE6FC8"/>
    <w:multiLevelType w:val="hybridMultilevel"/>
    <w:tmpl w:val="20B069A6"/>
    <w:lvl w:ilvl="0" w:tplc="73865E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BC91119"/>
    <w:multiLevelType w:val="hybridMultilevel"/>
    <w:tmpl w:val="60ECAFC4"/>
    <w:lvl w:ilvl="0" w:tplc="73865EE6">
      <w:start w:val="1"/>
      <w:numFmt w:val="bullet"/>
      <w:lvlText w:val="‒"/>
      <w:lvlJc w:val="left"/>
      <w:pPr>
        <w:ind w:left="101" w:hanging="363"/>
      </w:pPr>
      <w:rPr>
        <w:rFonts w:ascii="Times New Roman" w:hAnsi="Times New Roman" w:cs="Times New Roman" w:hint="default"/>
        <w:w w:val="100"/>
        <w:sz w:val="28"/>
        <w:szCs w:val="28"/>
      </w:rPr>
    </w:lvl>
    <w:lvl w:ilvl="1" w:tplc="67CC90E8">
      <w:numFmt w:val="bullet"/>
      <w:lvlText w:val="•"/>
      <w:lvlJc w:val="left"/>
      <w:pPr>
        <w:ind w:left="1062" w:hanging="363"/>
      </w:pPr>
      <w:rPr>
        <w:rFonts w:hint="default"/>
      </w:rPr>
    </w:lvl>
    <w:lvl w:ilvl="2" w:tplc="A1B4FC04">
      <w:numFmt w:val="bullet"/>
      <w:lvlText w:val="•"/>
      <w:lvlJc w:val="left"/>
      <w:pPr>
        <w:ind w:left="2025" w:hanging="363"/>
      </w:pPr>
      <w:rPr>
        <w:rFonts w:hint="default"/>
      </w:rPr>
    </w:lvl>
    <w:lvl w:ilvl="3" w:tplc="BB624BAC">
      <w:numFmt w:val="bullet"/>
      <w:lvlText w:val="•"/>
      <w:lvlJc w:val="left"/>
      <w:pPr>
        <w:ind w:left="2987" w:hanging="363"/>
      </w:pPr>
      <w:rPr>
        <w:rFonts w:hint="default"/>
      </w:rPr>
    </w:lvl>
    <w:lvl w:ilvl="4" w:tplc="623870D2">
      <w:numFmt w:val="bullet"/>
      <w:lvlText w:val="•"/>
      <w:lvlJc w:val="left"/>
      <w:pPr>
        <w:ind w:left="3950" w:hanging="363"/>
      </w:pPr>
      <w:rPr>
        <w:rFonts w:hint="default"/>
      </w:rPr>
    </w:lvl>
    <w:lvl w:ilvl="5" w:tplc="C4A2031E">
      <w:numFmt w:val="bullet"/>
      <w:lvlText w:val="•"/>
      <w:lvlJc w:val="left"/>
      <w:pPr>
        <w:ind w:left="4912" w:hanging="363"/>
      </w:pPr>
      <w:rPr>
        <w:rFonts w:hint="default"/>
      </w:rPr>
    </w:lvl>
    <w:lvl w:ilvl="6" w:tplc="F5543848">
      <w:numFmt w:val="bullet"/>
      <w:lvlText w:val="•"/>
      <w:lvlJc w:val="left"/>
      <w:pPr>
        <w:ind w:left="5875" w:hanging="363"/>
      </w:pPr>
      <w:rPr>
        <w:rFonts w:hint="default"/>
      </w:rPr>
    </w:lvl>
    <w:lvl w:ilvl="7" w:tplc="710C4FA2">
      <w:numFmt w:val="bullet"/>
      <w:lvlText w:val="•"/>
      <w:lvlJc w:val="left"/>
      <w:pPr>
        <w:ind w:left="6837" w:hanging="363"/>
      </w:pPr>
      <w:rPr>
        <w:rFonts w:hint="default"/>
      </w:rPr>
    </w:lvl>
    <w:lvl w:ilvl="8" w:tplc="5CEAF836">
      <w:numFmt w:val="bullet"/>
      <w:lvlText w:val="•"/>
      <w:lvlJc w:val="left"/>
      <w:pPr>
        <w:ind w:left="7800" w:hanging="363"/>
      </w:pPr>
      <w:rPr>
        <w:rFonts w:hint="default"/>
      </w:rPr>
    </w:lvl>
  </w:abstractNum>
  <w:abstractNum w:abstractNumId="24" w15:restartNumberingAfterBreak="0">
    <w:nsid w:val="4EDE64E8"/>
    <w:multiLevelType w:val="hybridMultilevel"/>
    <w:tmpl w:val="E4AC26E0"/>
    <w:lvl w:ilvl="0" w:tplc="CC92A6A0">
      <w:numFmt w:val="bullet"/>
      <w:lvlText w:val="-"/>
      <w:lvlJc w:val="left"/>
      <w:pPr>
        <w:ind w:left="101" w:hanging="286"/>
      </w:pPr>
      <w:rPr>
        <w:rFonts w:ascii="Times New Roman" w:eastAsia="Times New Roman" w:hAnsi="Times New Roman" w:cs="Times New Roman" w:hint="default"/>
        <w:w w:val="100"/>
        <w:sz w:val="28"/>
        <w:szCs w:val="28"/>
      </w:rPr>
    </w:lvl>
    <w:lvl w:ilvl="1" w:tplc="F4D2AB2A">
      <w:numFmt w:val="bullet"/>
      <w:lvlText w:val="•"/>
      <w:lvlJc w:val="left"/>
      <w:pPr>
        <w:ind w:left="1062" w:hanging="286"/>
      </w:pPr>
      <w:rPr>
        <w:rFonts w:hint="default"/>
      </w:rPr>
    </w:lvl>
    <w:lvl w:ilvl="2" w:tplc="ED9AB0FC">
      <w:numFmt w:val="bullet"/>
      <w:lvlText w:val="•"/>
      <w:lvlJc w:val="left"/>
      <w:pPr>
        <w:ind w:left="2025" w:hanging="286"/>
      </w:pPr>
      <w:rPr>
        <w:rFonts w:hint="default"/>
      </w:rPr>
    </w:lvl>
    <w:lvl w:ilvl="3" w:tplc="586A47A4">
      <w:numFmt w:val="bullet"/>
      <w:lvlText w:val="•"/>
      <w:lvlJc w:val="left"/>
      <w:pPr>
        <w:ind w:left="2987" w:hanging="286"/>
      </w:pPr>
      <w:rPr>
        <w:rFonts w:hint="default"/>
      </w:rPr>
    </w:lvl>
    <w:lvl w:ilvl="4" w:tplc="F1C0E772">
      <w:numFmt w:val="bullet"/>
      <w:lvlText w:val="•"/>
      <w:lvlJc w:val="left"/>
      <w:pPr>
        <w:ind w:left="3950" w:hanging="286"/>
      </w:pPr>
      <w:rPr>
        <w:rFonts w:hint="default"/>
      </w:rPr>
    </w:lvl>
    <w:lvl w:ilvl="5" w:tplc="A5F40E68">
      <w:numFmt w:val="bullet"/>
      <w:lvlText w:val="•"/>
      <w:lvlJc w:val="left"/>
      <w:pPr>
        <w:ind w:left="4912" w:hanging="286"/>
      </w:pPr>
      <w:rPr>
        <w:rFonts w:hint="default"/>
      </w:rPr>
    </w:lvl>
    <w:lvl w:ilvl="6" w:tplc="0D56DF54">
      <w:numFmt w:val="bullet"/>
      <w:lvlText w:val="•"/>
      <w:lvlJc w:val="left"/>
      <w:pPr>
        <w:ind w:left="5875" w:hanging="286"/>
      </w:pPr>
      <w:rPr>
        <w:rFonts w:hint="default"/>
      </w:rPr>
    </w:lvl>
    <w:lvl w:ilvl="7" w:tplc="1940EA30">
      <w:numFmt w:val="bullet"/>
      <w:lvlText w:val="•"/>
      <w:lvlJc w:val="left"/>
      <w:pPr>
        <w:ind w:left="6837" w:hanging="286"/>
      </w:pPr>
      <w:rPr>
        <w:rFonts w:hint="default"/>
      </w:rPr>
    </w:lvl>
    <w:lvl w:ilvl="8" w:tplc="CDB2DD22">
      <w:numFmt w:val="bullet"/>
      <w:lvlText w:val="•"/>
      <w:lvlJc w:val="left"/>
      <w:pPr>
        <w:ind w:left="7800" w:hanging="286"/>
      </w:pPr>
      <w:rPr>
        <w:rFonts w:hint="default"/>
      </w:rPr>
    </w:lvl>
  </w:abstractNum>
  <w:abstractNum w:abstractNumId="25" w15:restartNumberingAfterBreak="0">
    <w:nsid w:val="503706ED"/>
    <w:multiLevelType w:val="hybridMultilevel"/>
    <w:tmpl w:val="C3D0ACA2"/>
    <w:lvl w:ilvl="0" w:tplc="73865E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8FA2CD1"/>
    <w:multiLevelType w:val="hybridMultilevel"/>
    <w:tmpl w:val="FB9EA5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555B0C"/>
    <w:multiLevelType w:val="multilevel"/>
    <w:tmpl w:val="5B58C360"/>
    <w:lvl w:ilvl="0">
      <w:start w:val="2"/>
      <w:numFmt w:val="decimal"/>
      <w:lvlText w:val="%1"/>
      <w:lvlJc w:val="left"/>
      <w:pPr>
        <w:ind w:left="101" w:hanging="354"/>
      </w:pPr>
      <w:rPr>
        <w:rFonts w:hint="default"/>
      </w:rPr>
    </w:lvl>
    <w:lvl w:ilvl="1">
      <w:start w:val="5"/>
      <w:numFmt w:val="decimal"/>
      <w:lvlText w:val="%1.%2"/>
      <w:lvlJc w:val="left"/>
      <w:pPr>
        <w:ind w:left="101" w:hanging="354"/>
      </w:pPr>
      <w:rPr>
        <w:rFonts w:ascii="Times New Roman" w:eastAsia="Times New Roman" w:hAnsi="Times New Roman" w:cs="Times New Roman" w:hint="default"/>
        <w:spacing w:val="-21"/>
        <w:w w:val="100"/>
        <w:sz w:val="26"/>
        <w:szCs w:val="26"/>
      </w:rPr>
    </w:lvl>
    <w:lvl w:ilvl="2">
      <w:numFmt w:val="bullet"/>
      <w:lvlText w:val="-"/>
      <w:lvlJc w:val="left"/>
      <w:pPr>
        <w:ind w:left="101" w:hanging="363"/>
      </w:pPr>
      <w:rPr>
        <w:rFonts w:ascii="Times New Roman" w:eastAsia="Times New Roman" w:hAnsi="Times New Roman" w:cs="Times New Roman" w:hint="default"/>
        <w:w w:val="100"/>
        <w:sz w:val="28"/>
        <w:szCs w:val="28"/>
      </w:rPr>
    </w:lvl>
    <w:lvl w:ilvl="3">
      <w:numFmt w:val="bullet"/>
      <w:lvlText w:val="•"/>
      <w:lvlJc w:val="left"/>
      <w:pPr>
        <w:ind w:left="2987" w:hanging="363"/>
      </w:pPr>
      <w:rPr>
        <w:rFonts w:hint="default"/>
      </w:rPr>
    </w:lvl>
    <w:lvl w:ilvl="4">
      <w:numFmt w:val="bullet"/>
      <w:lvlText w:val="•"/>
      <w:lvlJc w:val="left"/>
      <w:pPr>
        <w:ind w:left="3950" w:hanging="363"/>
      </w:pPr>
      <w:rPr>
        <w:rFonts w:hint="default"/>
      </w:rPr>
    </w:lvl>
    <w:lvl w:ilvl="5">
      <w:numFmt w:val="bullet"/>
      <w:lvlText w:val="•"/>
      <w:lvlJc w:val="left"/>
      <w:pPr>
        <w:ind w:left="4912" w:hanging="363"/>
      </w:pPr>
      <w:rPr>
        <w:rFonts w:hint="default"/>
      </w:rPr>
    </w:lvl>
    <w:lvl w:ilvl="6">
      <w:numFmt w:val="bullet"/>
      <w:lvlText w:val="•"/>
      <w:lvlJc w:val="left"/>
      <w:pPr>
        <w:ind w:left="5875" w:hanging="363"/>
      </w:pPr>
      <w:rPr>
        <w:rFonts w:hint="default"/>
      </w:rPr>
    </w:lvl>
    <w:lvl w:ilvl="7">
      <w:numFmt w:val="bullet"/>
      <w:lvlText w:val="•"/>
      <w:lvlJc w:val="left"/>
      <w:pPr>
        <w:ind w:left="6837" w:hanging="363"/>
      </w:pPr>
      <w:rPr>
        <w:rFonts w:hint="default"/>
      </w:rPr>
    </w:lvl>
    <w:lvl w:ilvl="8">
      <w:numFmt w:val="bullet"/>
      <w:lvlText w:val="•"/>
      <w:lvlJc w:val="left"/>
      <w:pPr>
        <w:ind w:left="7800" w:hanging="363"/>
      </w:pPr>
      <w:rPr>
        <w:rFonts w:hint="default"/>
      </w:rPr>
    </w:lvl>
  </w:abstractNum>
  <w:abstractNum w:abstractNumId="28" w15:restartNumberingAfterBreak="0">
    <w:nsid w:val="5BAE7772"/>
    <w:multiLevelType w:val="hybridMultilevel"/>
    <w:tmpl w:val="A70A93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22438D5"/>
    <w:multiLevelType w:val="multilevel"/>
    <w:tmpl w:val="CF545B0A"/>
    <w:lvl w:ilvl="0">
      <w:start w:val="29"/>
      <w:numFmt w:val="decimal"/>
      <w:lvlText w:val="%1"/>
      <w:lvlJc w:val="left"/>
      <w:pPr>
        <w:ind w:left="101" w:hanging="1109"/>
      </w:pPr>
      <w:rPr>
        <w:rFonts w:hint="default"/>
      </w:rPr>
    </w:lvl>
    <w:lvl w:ilvl="1">
      <w:start w:val="9"/>
      <w:numFmt w:val="decimalZero"/>
      <w:lvlText w:val="%1.%2"/>
      <w:lvlJc w:val="left"/>
      <w:pPr>
        <w:ind w:left="101" w:hanging="1109"/>
      </w:pPr>
      <w:rPr>
        <w:rFonts w:hint="default"/>
      </w:rPr>
    </w:lvl>
    <w:lvl w:ilvl="2">
      <w:start w:val="12"/>
      <w:numFmt w:val="decimal"/>
      <w:lvlText w:val="%1.%2.%3"/>
      <w:lvlJc w:val="left"/>
      <w:pPr>
        <w:ind w:left="101" w:hanging="1109"/>
      </w:pPr>
      <w:rPr>
        <w:rFonts w:ascii="Times New Roman" w:eastAsia="Times New Roman" w:hAnsi="Times New Roman" w:cs="Times New Roman" w:hint="default"/>
        <w:spacing w:val="-3"/>
        <w:w w:val="100"/>
        <w:sz w:val="28"/>
        <w:szCs w:val="28"/>
      </w:rPr>
    </w:lvl>
    <w:lvl w:ilvl="3">
      <w:numFmt w:val="bullet"/>
      <w:lvlText w:val="-"/>
      <w:lvlJc w:val="left"/>
      <w:pPr>
        <w:ind w:left="101" w:hanging="286"/>
      </w:pPr>
      <w:rPr>
        <w:rFonts w:ascii="Times New Roman" w:eastAsia="Times New Roman" w:hAnsi="Times New Roman" w:cs="Times New Roman" w:hint="default"/>
        <w:w w:val="100"/>
        <w:sz w:val="28"/>
        <w:szCs w:val="28"/>
      </w:rPr>
    </w:lvl>
    <w:lvl w:ilvl="4">
      <w:numFmt w:val="bullet"/>
      <w:lvlText w:val="•"/>
      <w:lvlJc w:val="left"/>
      <w:pPr>
        <w:ind w:left="3950" w:hanging="286"/>
      </w:pPr>
      <w:rPr>
        <w:rFonts w:hint="default"/>
      </w:rPr>
    </w:lvl>
    <w:lvl w:ilvl="5">
      <w:numFmt w:val="bullet"/>
      <w:lvlText w:val="•"/>
      <w:lvlJc w:val="left"/>
      <w:pPr>
        <w:ind w:left="4912" w:hanging="286"/>
      </w:pPr>
      <w:rPr>
        <w:rFonts w:hint="default"/>
      </w:rPr>
    </w:lvl>
    <w:lvl w:ilvl="6">
      <w:numFmt w:val="bullet"/>
      <w:lvlText w:val="•"/>
      <w:lvlJc w:val="left"/>
      <w:pPr>
        <w:ind w:left="5875" w:hanging="286"/>
      </w:pPr>
      <w:rPr>
        <w:rFonts w:hint="default"/>
      </w:rPr>
    </w:lvl>
    <w:lvl w:ilvl="7">
      <w:numFmt w:val="bullet"/>
      <w:lvlText w:val="•"/>
      <w:lvlJc w:val="left"/>
      <w:pPr>
        <w:ind w:left="6837" w:hanging="286"/>
      </w:pPr>
      <w:rPr>
        <w:rFonts w:hint="default"/>
      </w:rPr>
    </w:lvl>
    <w:lvl w:ilvl="8">
      <w:numFmt w:val="bullet"/>
      <w:lvlText w:val="•"/>
      <w:lvlJc w:val="left"/>
      <w:pPr>
        <w:ind w:left="7800" w:hanging="286"/>
      </w:pPr>
      <w:rPr>
        <w:rFonts w:hint="default"/>
      </w:rPr>
    </w:lvl>
  </w:abstractNum>
  <w:abstractNum w:abstractNumId="30" w15:restartNumberingAfterBreak="0">
    <w:nsid w:val="74442DC2"/>
    <w:multiLevelType w:val="hybridMultilevel"/>
    <w:tmpl w:val="6D8E4DD2"/>
    <w:lvl w:ilvl="0" w:tplc="C46AD1C6">
      <w:start w:val="1"/>
      <w:numFmt w:val="decimal"/>
      <w:lvlText w:val="%1."/>
      <w:lvlJc w:val="left"/>
      <w:pPr>
        <w:ind w:left="101" w:hanging="425"/>
      </w:pPr>
      <w:rPr>
        <w:rFonts w:ascii="Times New Roman" w:eastAsia="Times New Roman" w:hAnsi="Times New Roman" w:cs="Times New Roman" w:hint="default"/>
        <w:spacing w:val="-4"/>
        <w:w w:val="100"/>
        <w:sz w:val="28"/>
        <w:szCs w:val="28"/>
      </w:rPr>
    </w:lvl>
    <w:lvl w:ilvl="1" w:tplc="58B464EA">
      <w:numFmt w:val="bullet"/>
      <w:lvlText w:val="•"/>
      <w:lvlJc w:val="left"/>
      <w:pPr>
        <w:ind w:left="1062" w:hanging="425"/>
      </w:pPr>
      <w:rPr>
        <w:rFonts w:hint="default"/>
      </w:rPr>
    </w:lvl>
    <w:lvl w:ilvl="2" w:tplc="D40094D8">
      <w:numFmt w:val="bullet"/>
      <w:lvlText w:val="•"/>
      <w:lvlJc w:val="left"/>
      <w:pPr>
        <w:ind w:left="2025" w:hanging="425"/>
      </w:pPr>
      <w:rPr>
        <w:rFonts w:hint="default"/>
      </w:rPr>
    </w:lvl>
    <w:lvl w:ilvl="3" w:tplc="8868A51E">
      <w:numFmt w:val="bullet"/>
      <w:lvlText w:val="•"/>
      <w:lvlJc w:val="left"/>
      <w:pPr>
        <w:ind w:left="2987" w:hanging="425"/>
      </w:pPr>
      <w:rPr>
        <w:rFonts w:hint="default"/>
      </w:rPr>
    </w:lvl>
    <w:lvl w:ilvl="4" w:tplc="09708ABC">
      <w:numFmt w:val="bullet"/>
      <w:lvlText w:val="•"/>
      <w:lvlJc w:val="left"/>
      <w:pPr>
        <w:ind w:left="3950" w:hanging="425"/>
      </w:pPr>
      <w:rPr>
        <w:rFonts w:hint="default"/>
      </w:rPr>
    </w:lvl>
    <w:lvl w:ilvl="5" w:tplc="C1A69AB2">
      <w:numFmt w:val="bullet"/>
      <w:lvlText w:val="•"/>
      <w:lvlJc w:val="left"/>
      <w:pPr>
        <w:ind w:left="4912" w:hanging="425"/>
      </w:pPr>
      <w:rPr>
        <w:rFonts w:hint="default"/>
      </w:rPr>
    </w:lvl>
    <w:lvl w:ilvl="6" w:tplc="46C41980">
      <w:numFmt w:val="bullet"/>
      <w:lvlText w:val="•"/>
      <w:lvlJc w:val="left"/>
      <w:pPr>
        <w:ind w:left="5875" w:hanging="425"/>
      </w:pPr>
      <w:rPr>
        <w:rFonts w:hint="default"/>
      </w:rPr>
    </w:lvl>
    <w:lvl w:ilvl="7" w:tplc="84541C34">
      <w:numFmt w:val="bullet"/>
      <w:lvlText w:val="•"/>
      <w:lvlJc w:val="left"/>
      <w:pPr>
        <w:ind w:left="6837" w:hanging="425"/>
      </w:pPr>
      <w:rPr>
        <w:rFonts w:hint="default"/>
      </w:rPr>
    </w:lvl>
    <w:lvl w:ilvl="8" w:tplc="41048EA2">
      <w:numFmt w:val="bullet"/>
      <w:lvlText w:val="•"/>
      <w:lvlJc w:val="left"/>
      <w:pPr>
        <w:ind w:left="7800" w:hanging="425"/>
      </w:pPr>
      <w:rPr>
        <w:rFonts w:hint="default"/>
      </w:rPr>
    </w:lvl>
  </w:abstractNum>
  <w:abstractNum w:abstractNumId="31" w15:restartNumberingAfterBreak="0">
    <w:nsid w:val="7E194FD4"/>
    <w:multiLevelType w:val="hybridMultilevel"/>
    <w:tmpl w:val="6FD6FEBE"/>
    <w:lvl w:ilvl="0" w:tplc="6E029C9A">
      <w:numFmt w:val="bullet"/>
      <w:lvlText w:val="-"/>
      <w:lvlJc w:val="left"/>
      <w:pPr>
        <w:ind w:left="101" w:hanging="363"/>
      </w:pPr>
      <w:rPr>
        <w:rFonts w:ascii="Times New Roman" w:eastAsia="Times New Roman" w:hAnsi="Times New Roman" w:cs="Times New Roman" w:hint="default"/>
        <w:w w:val="100"/>
        <w:sz w:val="28"/>
        <w:szCs w:val="28"/>
      </w:rPr>
    </w:lvl>
    <w:lvl w:ilvl="1" w:tplc="67CC90E8">
      <w:numFmt w:val="bullet"/>
      <w:lvlText w:val="•"/>
      <w:lvlJc w:val="left"/>
      <w:pPr>
        <w:ind w:left="1062" w:hanging="363"/>
      </w:pPr>
      <w:rPr>
        <w:rFonts w:hint="default"/>
      </w:rPr>
    </w:lvl>
    <w:lvl w:ilvl="2" w:tplc="A1B4FC04">
      <w:numFmt w:val="bullet"/>
      <w:lvlText w:val="•"/>
      <w:lvlJc w:val="left"/>
      <w:pPr>
        <w:ind w:left="2025" w:hanging="363"/>
      </w:pPr>
      <w:rPr>
        <w:rFonts w:hint="default"/>
      </w:rPr>
    </w:lvl>
    <w:lvl w:ilvl="3" w:tplc="BB624BAC">
      <w:numFmt w:val="bullet"/>
      <w:lvlText w:val="•"/>
      <w:lvlJc w:val="left"/>
      <w:pPr>
        <w:ind w:left="2987" w:hanging="363"/>
      </w:pPr>
      <w:rPr>
        <w:rFonts w:hint="default"/>
      </w:rPr>
    </w:lvl>
    <w:lvl w:ilvl="4" w:tplc="623870D2">
      <w:numFmt w:val="bullet"/>
      <w:lvlText w:val="•"/>
      <w:lvlJc w:val="left"/>
      <w:pPr>
        <w:ind w:left="3950" w:hanging="363"/>
      </w:pPr>
      <w:rPr>
        <w:rFonts w:hint="default"/>
      </w:rPr>
    </w:lvl>
    <w:lvl w:ilvl="5" w:tplc="C4A2031E">
      <w:numFmt w:val="bullet"/>
      <w:lvlText w:val="•"/>
      <w:lvlJc w:val="left"/>
      <w:pPr>
        <w:ind w:left="4912" w:hanging="363"/>
      </w:pPr>
      <w:rPr>
        <w:rFonts w:hint="default"/>
      </w:rPr>
    </w:lvl>
    <w:lvl w:ilvl="6" w:tplc="F5543848">
      <w:numFmt w:val="bullet"/>
      <w:lvlText w:val="•"/>
      <w:lvlJc w:val="left"/>
      <w:pPr>
        <w:ind w:left="5875" w:hanging="363"/>
      </w:pPr>
      <w:rPr>
        <w:rFonts w:hint="default"/>
      </w:rPr>
    </w:lvl>
    <w:lvl w:ilvl="7" w:tplc="710C4FA2">
      <w:numFmt w:val="bullet"/>
      <w:lvlText w:val="•"/>
      <w:lvlJc w:val="left"/>
      <w:pPr>
        <w:ind w:left="6837" w:hanging="363"/>
      </w:pPr>
      <w:rPr>
        <w:rFonts w:hint="default"/>
      </w:rPr>
    </w:lvl>
    <w:lvl w:ilvl="8" w:tplc="5CEAF836">
      <w:numFmt w:val="bullet"/>
      <w:lvlText w:val="•"/>
      <w:lvlJc w:val="left"/>
      <w:pPr>
        <w:ind w:left="7800" w:hanging="363"/>
      </w:pPr>
      <w:rPr>
        <w:rFonts w:hint="default"/>
      </w:rPr>
    </w:lvl>
  </w:abstractNum>
  <w:abstractNum w:abstractNumId="32" w15:restartNumberingAfterBreak="0">
    <w:nsid w:val="7EC22FD1"/>
    <w:multiLevelType w:val="multilevel"/>
    <w:tmpl w:val="2730D990"/>
    <w:lvl w:ilvl="0">
      <w:start w:val="4"/>
      <w:numFmt w:val="decimal"/>
      <w:lvlText w:val="%1"/>
      <w:lvlJc w:val="left"/>
      <w:pPr>
        <w:ind w:left="1232" w:hanging="423"/>
        <w:jc w:val="right"/>
      </w:pPr>
      <w:rPr>
        <w:rFonts w:hint="default"/>
      </w:rPr>
    </w:lvl>
    <w:lvl w:ilvl="1">
      <w:start w:val="1"/>
      <w:numFmt w:val="decimal"/>
      <w:lvlText w:val="%1.%2"/>
      <w:lvlJc w:val="left"/>
      <w:pPr>
        <w:ind w:left="1232" w:hanging="423"/>
      </w:pPr>
      <w:rPr>
        <w:rFonts w:ascii="Times New Roman" w:eastAsia="Times New Roman" w:hAnsi="Times New Roman" w:cs="Times New Roman" w:hint="default"/>
        <w:b/>
        <w:bCs/>
        <w:spacing w:val="0"/>
        <w:w w:val="100"/>
        <w:sz w:val="28"/>
        <w:szCs w:val="28"/>
      </w:rPr>
    </w:lvl>
    <w:lvl w:ilvl="2">
      <w:numFmt w:val="bullet"/>
      <w:lvlText w:val="•"/>
      <w:lvlJc w:val="left"/>
      <w:pPr>
        <w:ind w:left="2937" w:hanging="423"/>
      </w:pPr>
      <w:rPr>
        <w:rFonts w:hint="default"/>
      </w:rPr>
    </w:lvl>
    <w:lvl w:ilvl="3">
      <w:numFmt w:val="bullet"/>
      <w:lvlText w:val="•"/>
      <w:lvlJc w:val="left"/>
      <w:pPr>
        <w:ind w:left="3785" w:hanging="423"/>
      </w:pPr>
      <w:rPr>
        <w:rFonts w:hint="default"/>
      </w:rPr>
    </w:lvl>
    <w:lvl w:ilvl="4">
      <w:numFmt w:val="bullet"/>
      <w:lvlText w:val="•"/>
      <w:lvlJc w:val="left"/>
      <w:pPr>
        <w:ind w:left="4634" w:hanging="423"/>
      </w:pPr>
      <w:rPr>
        <w:rFonts w:hint="default"/>
      </w:rPr>
    </w:lvl>
    <w:lvl w:ilvl="5">
      <w:numFmt w:val="bullet"/>
      <w:lvlText w:val="•"/>
      <w:lvlJc w:val="left"/>
      <w:pPr>
        <w:ind w:left="5482" w:hanging="423"/>
      </w:pPr>
      <w:rPr>
        <w:rFonts w:hint="default"/>
      </w:rPr>
    </w:lvl>
    <w:lvl w:ilvl="6">
      <w:numFmt w:val="bullet"/>
      <w:lvlText w:val="•"/>
      <w:lvlJc w:val="left"/>
      <w:pPr>
        <w:ind w:left="6331" w:hanging="423"/>
      </w:pPr>
      <w:rPr>
        <w:rFonts w:hint="default"/>
      </w:rPr>
    </w:lvl>
    <w:lvl w:ilvl="7">
      <w:numFmt w:val="bullet"/>
      <w:lvlText w:val="•"/>
      <w:lvlJc w:val="left"/>
      <w:pPr>
        <w:ind w:left="7179" w:hanging="423"/>
      </w:pPr>
      <w:rPr>
        <w:rFonts w:hint="default"/>
      </w:rPr>
    </w:lvl>
    <w:lvl w:ilvl="8">
      <w:numFmt w:val="bullet"/>
      <w:lvlText w:val="•"/>
      <w:lvlJc w:val="left"/>
      <w:pPr>
        <w:ind w:left="8028" w:hanging="423"/>
      </w:pPr>
      <w:rPr>
        <w:rFonts w:hint="default"/>
      </w:rPr>
    </w:lvl>
  </w:abstractNum>
  <w:num w:numId="1">
    <w:abstractNumId w:val="12"/>
  </w:num>
  <w:num w:numId="2">
    <w:abstractNumId w:val="31"/>
  </w:num>
  <w:num w:numId="3">
    <w:abstractNumId w:val="30"/>
  </w:num>
  <w:num w:numId="4">
    <w:abstractNumId w:val="17"/>
  </w:num>
  <w:num w:numId="5">
    <w:abstractNumId w:val="29"/>
  </w:num>
  <w:num w:numId="6">
    <w:abstractNumId w:val="24"/>
  </w:num>
  <w:num w:numId="7">
    <w:abstractNumId w:val="0"/>
  </w:num>
  <w:num w:numId="8">
    <w:abstractNumId w:val="32"/>
  </w:num>
  <w:num w:numId="9">
    <w:abstractNumId w:val="27"/>
  </w:num>
  <w:num w:numId="10">
    <w:abstractNumId w:val="15"/>
  </w:num>
  <w:num w:numId="11">
    <w:abstractNumId w:val="2"/>
  </w:num>
  <w:num w:numId="12">
    <w:abstractNumId w:val="21"/>
  </w:num>
  <w:num w:numId="13">
    <w:abstractNumId w:val="14"/>
  </w:num>
  <w:num w:numId="14">
    <w:abstractNumId w:val="1"/>
  </w:num>
  <w:num w:numId="15">
    <w:abstractNumId w:val="20"/>
  </w:num>
  <w:num w:numId="16">
    <w:abstractNumId w:val="9"/>
  </w:num>
  <w:num w:numId="17">
    <w:abstractNumId w:val="26"/>
  </w:num>
  <w:num w:numId="18">
    <w:abstractNumId w:val="7"/>
  </w:num>
  <w:num w:numId="19">
    <w:abstractNumId w:val="28"/>
  </w:num>
  <w:num w:numId="20">
    <w:abstractNumId w:val="5"/>
  </w:num>
  <w:num w:numId="21">
    <w:abstractNumId w:val="18"/>
  </w:num>
  <w:num w:numId="22">
    <w:abstractNumId w:val="8"/>
  </w:num>
  <w:num w:numId="23">
    <w:abstractNumId w:val="3"/>
  </w:num>
  <w:num w:numId="24">
    <w:abstractNumId w:val="6"/>
  </w:num>
  <w:num w:numId="25">
    <w:abstractNumId w:val="16"/>
  </w:num>
  <w:num w:numId="26">
    <w:abstractNumId w:val="23"/>
  </w:num>
  <w:num w:numId="27">
    <w:abstractNumId w:val="25"/>
  </w:num>
  <w:num w:numId="28">
    <w:abstractNumId w:val="10"/>
  </w:num>
  <w:num w:numId="29">
    <w:abstractNumId w:val="22"/>
  </w:num>
  <w:num w:numId="30">
    <w:abstractNumId w:val="4"/>
  </w:num>
  <w:num w:numId="31">
    <w:abstractNumId w:val="13"/>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425"/>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53209"/>
    <w:rsid w:val="00001058"/>
    <w:rsid w:val="00002B46"/>
    <w:rsid w:val="0002619F"/>
    <w:rsid w:val="00027664"/>
    <w:rsid w:val="00032316"/>
    <w:rsid w:val="0004691A"/>
    <w:rsid w:val="00062A98"/>
    <w:rsid w:val="00071FF2"/>
    <w:rsid w:val="000963CC"/>
    <w:rsid w:val="000A6C9D"/>
    <w:rsid w:val="000B1DD8"/>
    <w:rsid w:val="000D11EB"/>
    <w:rsid w:val="000E764C"/>
    <w:rsid w:val="001235E5"/>
    <w:rsid w:val="00131796"/>
    <w:rsid w:val="0015162E"/>
    <w:rsid w:val="00183CB0"/>
    <w:rsid w:val="001847C9"/>
    <w:rsid w:val="00196535"/>
    <w:rsid w:val="001B48B0"/>
    <w:rsid w:val="001C70F5"/>
    <w:rsid w:val="001C7B44"/>
    <w:rsid w:val="001D281C"/>
    <w:rsid w:val="001D5F5F"/>
    <w:rsid w:val="001E076E"/>
    <w:rsid w:val="00203F6A"/>
    <w:rsid w:val="00221DF2"/>
    <w:rsid w:val="00235D8D"/>
    <w:rsid w:val="00236755"/>
    <w:rsid w:val="0023683D"/>
    <w:rsid w:val="00260921"/>
    <w:rsid w:val="00262F8C"/>
    <w:rsid w:val="002811D4"/>
    <w:rsid w:val="00281852"/>
    <w:rsid w:val="00296CCE"/>
    <w:rsid w:val="002A28F1"/>
    <w:rsid w:val="002A65E8"/>
    <w:rsid w:val="002B0C3C"/>
    <w:rsid w:val="002B25AE"/>
    <w:rsid w:val="002B32EE"/>
    <w:rsid w:val="002B4847"/>
    <w:rsid w:val="002E03F6"/>
    <w:rsid w:val="002F4E97"/>
    <w:rsid w:val="00300C96"/>
    <w:rsid w:val="00346EF2"/>
    <w:rsid w:val="0035087B"/>
    <w:rsid w:val="00357663"/>
    <w:rsid w:val="003606CA"/>
    <w:rsid w:val="00373E40"/>
    <w:rsid w:val="00397909"/>
    <w:rsid w:val="003979D6"/>
    <w:rsid w:val="003B020F"/>
    <w:rsid w:val="003C1205"/>
    <w:rsid w:val="003C54D3"/>
    <w:rsid w:val="003E4F68"/>
    <w:rsid w:val="004205B6"/>
    <w:rsid w:val="004413F3"/>
    <w:rsid w:val="004570A6"/>
    <w:rsid w:val="00474FAC"/>
    <w:rsid w:val="004806DF"/>
    <w:rsid w:val="00480803"/>
    <w:rsid w:val="00483A10"/>
    <w:rsid w:val="004933ED"/>
    <w:rsid w:val="00494BA4"/>
    <w:rsid w:val="004A7009"/>
    <w:rsid w:val="004E7E83"/>
    <w:rsid w:val="005053FF"/>
    <w:rsid w:val="0051612A"/>
    <w:rsid w:val="00525492"/>
    <w:rsid w:val="00532856"/>
    <w:rsid w:val="005408AB"/>
    <w:rsid w:val="005428AF"/>
    <w:rsid w:val="005461CD"/>
    <w:rsid w:val="00565C41"/>
    <w:rsid w:val="00570F65"/>
    <w:rsid w:val="005A5A8E"/>
    <w:rsid w:val="005B7BBE"/>
    <w:rsid w:val="005C7F12"/>
    <w:rsid w:val="005D4E42"/>
    <w:rsid w:val="005E0877"/>
    <w:rsid w:val="00600698"/>
    <w:rsid w:val="0060390B"/>
    <w:rsid w:val="00603A3A"/>
    <w:rsid w:val="00603ABA"/>
    <w:rsid w:val="00630DBF"/>
    <w:rsid w:val="006A457E"/>
    <w:rsid w:val="006B41A8"/>
    <w:rsid w:val="006C4E2B"/>
    <w:rsid w:val="006C7ABD"/>
    <w:rsid w:val="006D34F2"/>
    <w:rsid w:val="006F34B7"/>
    <w:rsid w:val="00717278"/>
    <w:rsid w:val="007311AF"/>
    <w:rsid w:val="007354E0"/>
    <w:rsid w:val="007434E1"/>
    <w:rsid w:val="00774485"/>
    <w:rsid w:val="0077784F"/>
    <w:rsid w:val="007B17BA"/>
    <w:rsid w:val="007D05A7"/>
    <w:rsid w:val="007D7A52"/>
    <w:rsid w:val="007E4A02"/>
    <w:rsid w:val="007E5DE5"/>
    <w:rsid w:val="007F4682"/>
    <w:rsid w:val="0080622A"/>
    <w:rsid w:val="00814636"/>
    <w:rsid w:val="00817A3B"/>
    <w:rsid w:val="0083314F"/>
    <w:rsid w:val="008432C4"/>
    <w:rsid w:val="008706CA"/>
    <w:rsid w:val="00871262"/>
    <w:rsid w:val="008D03B0"/>
    <w:rsid w:val="008D0918"/>
    <w:rsid w:val="008F73EE"/>
    <w:rsid w:val="00946298"/>
    <w:rsid w:val="009536E5"/>
    <w:rsid w:val="00954E6D"/>
    <w:rsid w:val="009632BA"/>
    <w:rsid w:val="00970532"/>
    <w:rsid w:val="009738BF"/>
    <w:rsid w:val="00973A69"/>
    <w:rsid w:val="00996C99"/>
    <w:rsid w:val="009B14A4"/>
    <w:rsid w:val="009B1F50"/>
    <w:rsid w:val="009C2547"/>
    <w:rsid w:val="009C5D2C"/>
    <w:rsid w:val="009E3ECF"/>
    <w:rsid w:val="009E5A4F"/>
    <w:rsid w:val="009E6DA2"/>
    <w:rsid w:val="009F5A5E"/>
    <w:rsid w:val="009F6233"/>
    <w:rsid w:val="00A02A46"/>
    <w:rsid w:val="00A32067"/>
    <w:rsid w:val="00A505AE"/>
    <w:rsid w:val="00A54DB6"/>
    <w:rsid w:val="00A60B25"/>
    <w:rsid w:val="00A64657"/>
    <w:rsid w:val="00A66CDD"/>
    <w:rsid w:val="00A7338C"/>
    <w:rsid w:val="00A76F98"/>
    <w:rsid w:val="00A81D00"/>
    <w:rsid w:val="00A86EE2"/>
    <w:rsid w:val="00AB6F15"/>
    <w:rsid w:val="00AE087D"/>
    <w:rsid w:val="00AF2D7D"/>
    <w:rsid w:val="00B04442"/>
    <w:rsid w:val="00B2098A"/>
    <w:rsid w:val="00B324FB"/>
    <w:rsid w:val="00B35B2D"/>
    <w:rsid w:val="00B36405"/>
    <w:rsid w:val="00B4148F"/>
    <w:rsid w:val="00B529DE"/>
    <w:rsid w:val="00B53209"/>
    <w:rsid w:val="00B543D6"/>
    <w:rsid w:val="00B55FF2"/>
    <w:rsid w:val="00B7734F"/>
    <w:rsid w:val="00B803B9"/>
    <w:rsid w:val="00B933A1"/>
    <w:rsid w:val="00B959BB"/>
    <w:rsid w:val="00BA05F0"/>
    <w:rsid w:val="00BA0695"/>
    <w:rsid w:val="00BA37DA"/>
    <w:rsid w:val="00BA3DCC"/>
    <w:rsid w:val="00BC1C74"/>
    <w:rsid w:val="00BC3DC0"/>
    <w:rsid w:val="00BE47AF"/>
    <w:rsid w:val="00BE679C"/>
    <w:rsid w:val="00C12F1F"/>
    <w:rsid w:val="00C6666D"/>
    <w:rsid w:val="00C94434"/>
    <w:rsid w:val="00CA3828"/>
    <w:rsid w:val="00CB7D79"/>
    <w:rsid w:val="00CE0F15"/>
    <w:rsid w:val="00CF5784"/>
    <w:rsid w:val="00CF6A8B"/>
    <w:rsid w:val="00D00149"/>
    <w:rsid w:val="00D101E2"/>
    <w:rsid w:val="00D11F6A"/>
    <w:rsid w:val="00D31085"/>
    <w:rsid w:val="00D316D8"/>
    <w:rsid w:val="00D426A5"/>
    <w:rsid w:val="00D439A1"/>
    <w:rsid w:val="00D64EBD"/>
    <w:rsid w:val="00D809B0"/>
    <w:rsid w:val="00D818A1"/>
    <w:rsid w:val="00D95296"/>
    <w:rsid w:val="00DA7587"/>
    <w:rsid w:val="00DB6778"/>
    <w:rsid w:val="00DC057B"/>
    <w:rsid w:val="00DD73E5"/>
    <w:rsid w:val="00DD74BB"/>
    <w:rsid w:val="00DE0E12"/>
    <w:rsid w:val="00E1524C"/>
    <w:rsid w:val="00E17AC5"/>
    <w:rsid w:val="00E30CF5"/>
    <w:rsid w:val="00E4129A"/>
    <w:rsid w:val="00E442FE"/>
    <w:rsid w:val="00E83D65"/>
    <w:rsid w:val="00EB3ACB"/>
    <w:rsid w:val="00EC000E"/>
    <w:rsid w:val="00ED7F27"/>
    <w:rsid w:val="00EE00F1"/>
    <w:rsid w:val="00F01E43"/>
    <w:rsid w:val="00F04566"/>
    <w:rsid w:val="00F30603"/>
    <w:rsid w:val="00F31037"/>
    <w:rsid w:val="00F3314C"/>
    <w:rsid w:val="00F347F3"/>
    <w:rsid w:val="00F6370D"/>
    <w:rsid w:val="00F71DAA"/>
    <w:rsid w:val="00F734A6"/>
    <w:rsid w:val="00FA02AA"/>
    <w:rsid w:val="00FA52BF"/>
    <w:rsid w:val="00FC3E6D"/>
    <w:rsid w:val="00FC5911"/>
    <w:rsid w:val="00FD0F7D"/>
    <w:rsid w:val="00FD2EBC"/>
    <w:rsid w:val="00FE523C"/>
    <w:rsid w:val="00FE732D"/>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9B749"/>
  <w15:docId w15:val="{470DA6B0-F61C-45D6-AB19-8DE6A4B4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12F1F"/>
    <w:pPr>
      <w:widowControl w:val="0"/>
      <w:autoSpaceDE w:val="0"/>
      <w:autoSpaceDN w:val="0"/>
      <w:jc w:val="both"/>
    </w:pPr>
    <w:rPr>
      <w:rFonts w:ascii="Times New Roman" w:eastAsia="Times New Roman" w:hAnsi="Times New Roman"/>
      <w:noProof/>
      <w:sz w:val="28"/>
      <w:szCs w:val="22"/>
      <w:lang w:val="uk-UA" w:eastAsia="en-US"/>
    </w:rPr>
  </w:style>
  <w:style w:type="paragraph" w:styleId="1">
    <w:name w:val="heading 1"/>
    <w:basedOn w:val="a"/>
    <w:next w:val="a"/>
    <w:link w:val="10"/>
    <w:uiPriority w:val="9"/>
    <w:qFormat/>
    <w:rsid w:val="00D31085"/>
    <w:pPr>
      <w:keepNext/>
      <w:keepLines/>
      <w:jc w:val="center"/>
      <w:outlineLvl w:val="0"/>
    </w:pPr>
    <w:rPr>
      <w:b/>
      <w:bCs/>
      <w:szCs w:val="28"/>
    </w:rPr>
  </w:style>
  <w:style w:type="paragraph" w:styleId="2">
    <w:name w:val="heading 2"/>
    <w:basedOn w:val="a"/>
    <w:next w:val="a"/>
    <w:link w:val="20"/>
    <w:uiPriority w:val="9"/>
    <w:unhideWhenUsed/>
    <w:qFormat/>
    <w:rsid w:val="00DB6778"/>
    <w:pPr>
      <w:keepNext/>
      <w:keepLines/>
      <w:spacing w:line="360" w:lineRule="auto"/>
      <w:outlineLvl w:val="1"/>
    </w:pPr>
    <w:rPr>
      <w:b/>
      <w:bCs/>
      <w:szCs w:val="26"/>
    </w:rPr>
  </w:style>
  <w:style w:type="paragraph" w:styleId="3">
    <w:name w:val="heading 3"/>
    <w:basedOn w:val="a"/>
    <w:next w:val="a"/>
    <w:link w:val="30"/>
    <w:uiPriority w:val="9"/>
    <w:unhideWhenUsed/>
    <w:qFormat/>
    <w:rsid w:val="0080622A"/>
    <w:pPr>
      <w:keepNext/>
      <w:keepLines/>
      <w:spacing w:before="200"/>
      <w:outlineLvl w:val="2"/>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5320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53209"/>
    <w:pPr>
      <w:spacing w:before="160"/>
      <w:ind w:left="101"/>
    </w:pPr>
    <w:rPr>
      <w:szCs w:val="28"/>
    </w:rPr>
  </w:style>
  <w:style w:type="paragraph" w:customStyle="1" w:styleId="21">
    <w:name w:val="Оглавление 21"/>
    <w:basedOn w:val="a"/>
    <w:uiPriority w:val="1"/>
    <w:qFormat/>
    <w:rsid w:val="00B53209"/>
    <w:pPr>
      <w:spacing w:before="160"/>
      <w:ind w:left="1231" w:hanging="422"/>
    </w:pPr>
    <w:rPr>
      <w:szCs w:val="28"/>
    </w:rPr>
  </w:style>
  <w:style w:type="paragraph" w:customStyle="1" w:styleId="31">
    <w:name w:val="Оглавление 31"/>
    <w:basedOn w:val="a"/>
    <w:uiPriority w:val="1"/>
    <w:qFormat/>
    <w:rsid w:val="00B53209"/>
    <w:pPr>
      <w:spacing w:before="161"/>
      <w:ind w:left="2151" w:hanging="632"/>
    </w:pPr>
    <w:rPr>
      <w:szCs w:val="28"/>
    </w:rPr>
  </w:style>
  <w:style w:type="paragraph" w:styleId="a3">
    <w:name w:val="Body Text"/>
    <w:basedOn w:val="a"/>
    <w:uiPriority w:val="1"/>
    <w:qFormat/>
    <w:rsid w:val="00B53209"/>
    <w:rPr>
      <w:szCs w:val="28"/>
    </w:rPr>
  </w:style>
  <w:style w:type="paragraph" w:customStyle="1" w:styleId="110">
    <w:name w:val="Заголовок 11"/>
    <w:basedOn w:val="a"/>
    <w:uiPriority w:val="1"/>
    <w:qFormat/>
    <w:rsid w:val="006D34F2"/>
    <w:pPr>
      <w:ind w:left="1232"/>
      <w:jc w:val="center"/>
      <w:outlineLvl w:val="1"/>
    </w:pPr>
    <w:rPr>
      <w:b/>
      <w:bCs/>
      <w:szCs w:val="28"/>
    </w:rPr>
  </w:style>
  <w:style w:type="paragraph" w:styleId="a4">
    <w:name w:val="List Paragraph"/>
    <w:basedOn w:val="a"/>
    <w:uiPriority w:val="1"/>
    <w:qFormat/>
    <w:rsid w:val="00B53209"/>
    <w:pPr>
      <w:ind w:left="101" w:firstLine="708"/>
    </w:pPr>
  </w:style>
  <w:style w:type="paragraph" w:customStyle="1" w:styleId="TableParagraph">
    <w:name w:val="Table Paragraph"/>
    <w:basedOn w:val="a"/>
    <w:uiPriority w:val="1"/>
    <w:qFormat/>
    <w:rsid w:val="00B53209"/>
  </w:style>
  <w:style w:type="paragraph" w:styleId="a5">
    <w:name w:val="Balloon Text"/>
    <w:basedOn w:val="a"/>
    <w:link w:val="a6"/>
    <w:uiPriority w:val="99"/>
    <w:semiHidden/>
    <w:unhideWhenUsed/>
    <w:rsid w:val="00817A3B"/>
    <w:rPr>
      <w:rFonts w:ascii="Tahoma" w:hAnsi="Tahoma" w:cs="Tahoma"/>
      <w:sz w:val="16"/>
      <w:szCs w:val="16"/>
    </w:rPr>
  </w:style>
  <w:style w:type="character" w:customStyle="1" w:styleId="a6">
    <w:name w:val="Текст выноски Знак"/>
    <w:link w:val="a5"/>
    <w:uiPriority w:val="99"/>
    <w:semiHidden/>
    <w:rsid w:val="00817A3B"/>
    <w:rPr>
      <w:rFonts w:ascii="Tahoma" w:eastAsia="Times New Roman" w:hAnsi="Tahoma" w:cs="Tahoma"/>
      <w:sz w:val="16"/>
      <w:szCs w:val="16"/>
    </w:rPr>
  </w:style>
  <w:style w:type="paragraph" w:styleId="HTML">
    <w:name w:val="HTML Preformatted"/>
    <w:basedOn w:val="a"/>
    <w:link w:val="HTML0"/>
    <w:uiPriority w:val="99"/>
    <w:unhideWhenUsed/>
    <w:rsid w:val="004806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link w:val="HTML"/>
    <w:uiPriority w:val="99"/>
    <w:rsid w:val="004806DF"/>
    <w:rPr>
      <w:rFonts w:ascii="Courier New" w:eastAsia="Times New Roman" w:hAnsi="Courier New" w:cs="Courier New"/>
      <w:sz w:val="20"/>
      <w:szCs w:val="20"/>
      <w:lang w:val="ru-RU" w:eastAsia="ru-RU"/>
    </w:rPr>
  </w:style>
  <w:style w:type="character" w:styleId="a7">
    <w:name w:val="Hyperlink"/>
    <w:uiPriority w:val="99"/>
    <w:unhideWhenUsed/>
    <w:rsid w:val="004806DF"/>
    <w:rPr>
      <w:color w:val="0000FF"/>
      <w:u w:val="single"/>
    </w:rPr>
  </w:style>
  <w:style w:type="paragraph" w:styleId="a8">
    <w:name w:val="Normal (Web)"/>
    <w:basedOn w:val="a"/>
    <w:unhideWhenUsed/>
    <w:rsid w:val="004806DF"/>
    <w:pPr>
      <w:widowControl/>
      <w:autoSpaceDE/>
      <w:autoSpaceDN/>
      <w:spacing w:before="100" w:beforeAutospacing="1" w:after="100" w:afterAutospacing="1"/>
    </w:pPr>
    <w:rPr>
      <w:sz w:val="24"/>
      <w:szCs w:val="24"/>
    </w:rPr>
  </w:style>
  <w:style w:type="character" w:customStyle="1" w:styleId="apple-converted-space">
    <w:name w:val="apple-converted-space"/>
    <w:basedOn w:val="a0"/>
    <w:rsid w:val="004806DF"/>
  </w:style>
  <w:style w:type="paragraph" w:styleId="a9">
    <w:name w:val="header"/>
    <w:basedOn w:val="a"/>
    <w:link w:val="aa"/>
    <w:uiPriority w:val="99"/>
    <w:unhideWhenUsed/>
    <w:rsid w:val="00F734A6"/>
    <w:pPr>
      <w:tabs>
        <w:tab w:val="center" w:pos="4819"/>
        <w:tab w:val="right" w:pos="9639"/>
      </w:tabs>
    </w:pPr>
  </w:style>
  <w:style w:type="character" w:customStyle="1" w:styleId="aa">
    <w:name w:val="Верхний колонтитул Знак"/>
    <w:link w:val="a9"/>
    <w:uiPriority w:val="99"/>
    <w:rsid w:val="00F734A6"/>
    <w:rPr>
      <w:rFonts w:ascii="Times New Roman" w:eastAsia="Times New Roman" w:hAnsi="Times New Roman" w:cs="Times New Roman"/>
    </w:rPr>
  </w:style>
  <w:style w:type="paragraph" w:styleId="ab">
    <w:name w:val="footer"/>
    <w:basedOn w:val="a"/>
    <w:link w:val="ac"/>
    <w:uiPriority w:val="99"/>
    <w:semiHidden/>
    <w:unhideWhenUsed/>
    <w:rsid w:val="00F734A6"/>
    <w:pPr>
      <w:tabs>
        <w:tab w:val="center" w:pos="4819"/>
        <w:tab w:val="right" w:pos="9639"/>
      </w:tabs>
    </w:pPr>
  </w:style>
  <w:style w:type="character" w:customStyle="1" w:styleId="ac">
    <w:name w:val="Нижний колонтитул Знак"/>
    <w:link w:val="ab"/>
    <w:uiPriority w:val="99"/>
    <w:semiHidden/>
    <w:rsid w:val="00F734A6"/>
    <w:rPr>
      <w:rFonts w:ascii="Times New Roman" w:eastAsia="Times New Roman" w:hAnsi="Times New Roman" w:cs="Times New Roman"/>
    </w:rPr>
  </w:style>
  <w:style w:type="character" w:customStyle="1" w:styleId="10">
    <w:name w:val="Заголовок 1 Знак"/>
    <w:link w:val="1"/>
    <w:uiPriority w:val="9"/>
    <w:rsid w:val="00D31085"/>
    <w:rPr>
      <w:rFonts w:ascii="Times New Roman" w:eastAsia="Times New Roman" w:hAnsi="Times New Roman" w:cs="Times New Roman"/>
      <w:b/>
      <w:bCs/>
      <w:sz w:val="28"/>
      <w:szCs w:val="28"/>
    </w:rPr>
  </w:style>
  <w:style w:type="paragraph" w:styleId="ad">
    <w:name w:val="TOC Heading"/>
    <w:basedOn w:val="1"/>
    <w:next w:val="a"/>
    <w:uiPriority w:val="39"/>
    <w:unhideWhenUsed/>
    <w:qFormat/>
    <w:rsid w:val="00346EF2"/>
    <w:pPr>
      <w:widowControl/>
      <w:autoSpaceDE/>
      <w:autoSpaceDN/>
      <w:spacing w:line="276" w:lineRule="auto"/>
      <w:outlineLvl w:val="9"/>
    </w:pPr>
    <w:rPr>
      <w:lang w:val="ru-RU"/>
    </w:rPr>
  </w:style>
  <w:style w:type="paragraph" w:styleId="22">
    <w:name w:val="toc 2"/>
    <w:basedOn w:val="a"/>
    <w:next w:val="a"/>
    <w:autoRedefine/>
    <w:uiPriority w:val="39"/>
    <w:unhideWhenUsed/>
    <w:rsid w:val="003C1205"/>
    <w:pPr>
      <w:tabs>
        <w:tab w:val="right" w:leader="dot" w:pos="9349"/>
      </w:tabs>
      <w:spacing w:line="360" w:lineRule="auto"/>
      <w:ind w:left="709"/>
      <w:jc w:val="left"/>
    </w:pPr>
  </w:style>
  <w:style w:type="character" w:customStyle="1" w:styleId="20">
    <w:name w:val="Заголовок 2 Знак"/>
    <w:link w:val="2"/>
    <w:uiPriority w:val="9"/>
    <w:rsid w:val="00DB6778"/>
    <w:rPr>
      <w:rFonts w:ascii="Times New Roman" w:eastAsia="Times New Roman" w:hAnsi="Times New Roman"/>
      <w:b/>
      <w:bCs/>
      <w:noProof/>
      <w:sz w:val="28"/>
      <w:szCs w:val="26"/>
      <w:lang w:val="uk-UA" w:eastAsia="en-US"/>
    </w:rPr>
  </w:style>
  <w:style w:type="character" w:customStyle="1" w:styleId="30">
    <w:name w:val="Заголовок 3 Знак"/>
    <w:link w:val="3"/>
    <w:uiPriority w:val="9"/>
    <w:rsid w:val="0080622A"/>
    <w:rPr>
      <w:rFonts w:ascii="Times New Roman" w:eastAsia="Times New Roman" w:hAnsi="Times New Roman"/>
      <w:bCs/>
      <w:sz w:val="28"/>
      <w:szCs w:val="22"/>
      <w:lang w:val="en-US" w:eastAsia="en-US"/>
    </w:rPr>
  </w:style>
  <w:style w:type="paragraph" w:styleId="ae">
    <w:name w:val="Plain Text"/>
    <w:basedOn w:val="a"/>
    <w:link w:val="af"/>
    <w:rsid w:val="003979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autoSpaceDE/>
      <w:autoSpaceDN/>
      <w:spacing w:before="60" w:after="60"/>
      <w:ind w:firstLine="284"/>
    </w:pPr>
    <w:rPr>
      <w:rFonts w:ascii="Courier New" w:hAnsi="Courier New"/>
      <w:snapToGrid w:val="0"/>
      <w:color w:val="000000"/>
      <w:kern w:val="24"/>
      <w:sz w:val="20"/>
      <w:szCs w:val="20"/>
      <w:lang w:val="ru-RU" w:eastAsia="ru-RU"/>
    </w:rPr>
  </w:style>
  <w:style w:type="character" w:customStyle="1" w:styleId="af">
    <w:name w:val="Текст Знак"/>
    <w:link w:val="ae"/>
    <w:rsid w:val="003979D6"/>
    <w:rPr>
      <w:rFonts w:ascii="Courier New" w:eastAsia="Times New Roman" w:hAnsi="Courier New" w:cs="Times New Roman"/>
      <w:snapToGrid w:val="0"/>
      <w:color w:val="000000"/>
      <w:kern w:val="24"/>
      <w:sz w:val="20"/>
      <w:szCs w:val="20"/>
      <w:lang w:val="ru-RU" w:eastAsia="ru-RU"/>
    </w:rPr>
  </w:style>
  <w:style w:type="paragraph" w:styleId="12">
    <w:name w:val="toc 1"/>
    <w:basedOn w:val="a"/>
    <w:next w:val="a"/>
    <w:autoRedefine/>
    <w:uiPriority w:val="39"/>
    <w:unhideWhenUsed/>
    <w:rsid w:val="003C1205"/>
    <w:pPr>
      <w:tabs>
        <w:tab w:val="right" w:leader="dot" w:pos="9356"/>
      </w:tabs>
      <w:spacing w:line="360" w:lineRule="auto"/>
      <w:jc w:val="left"/>
    </w:pPr>
  </w:style>
  <w:style w:type="paragraph" w:styleId="32">
    <w:name w:val="toc 3"/>
    <w:basedOn w:val="a"/>
    <w:next w:val="a"/>
    <w:autoRedefine/>
    <w:uiPriority w:val="39"/>
    <w:unhideWhenUsed/>
    <w:rsid w:val="00373E40"/>
    <w:pPr>
      <w:ind w:left="440"/>
    </w:pPr>
  </w:style>
  <w:style w:type="character" w:styleId="af0">
    <w:name w:val="annotation reference"/>
    <w:basedOn w:val="a0"/>
    <w:uiPriority w:val="99"/>
    <w:semiHidden/>
    <w:unhideWhenUsed/>
    <w:rsid w:val="007D7A52"/>
    <w:rPr>
      <w:sz w:val="16"/>
      <w:szCs w:val="16"/>
    </w:rPr>
  </w:style>
  <w:style w:type="paragraph" w:styleId="af1">
    <w:name w:val="annotation text"/>
    <w:basedOn w:val="a"/>
    <w:link w:val="af2"/>
    <w:uiPriority w:val="99"/>
    <w:semiHidden/>
    <w:unhideWhenUsed/>
    <w:rsid w:val="007D7A52"/>
    <w:rPr>
      <w:sz w:val="20"/>
      <w:szCs w:val="20"/>
    </w:rPr>
  </w:style>
  <w:style w:type="character" w:customStyle="1" w:styleId="af2">
    <w:name w:val="Текст примечания Знак"/>
    <w:basedOn w:val="a0"/>
    <w:link w:val="af1"/>
    <w:uiPriority w:val="99"/>
    <w:semiHidden/>
    <w:rsid w:val="007D7A52"/>
    <w:rPr>
      <w:rFonts w:ascii="Times New Roman" w:eastAsia="Times New Roman" w:hAnsi="Times New Roman"/>
      <w:noProof/>
      <w:lang w:val="uk-UA" w:eastAsia="en-US"/>
    </w:rPr>
  </w:style>
  <w:style w:type="paragraph" w:styleId="af3">
    <w:name w:val="annotation subject"/>
    <w:basedOn w:val="af1"/>
    <w:next w:val="af1"/>
    <w:link w:val="af4"/>
    <w:uiPriority w:val="99"/>
    <w:semiHidden/>
    <w:unhideWhenUsed/>
    <w:rsid w:val="007D7A52"/>
    <w:rPr>
      <w:b/>
      <w:bCs/>
    </w:rPr>
  </w:style>
  <w:style w:type="character" w:customStyle="1" w:styleId="af4">
    <w:name w:val="Тема примечания Знак"/>
    <w:basedOn w:val="af2"/>
    <w:link w:val="af3"/>
    <w:uiPriority w:val="99"/>
    <w:semiHidden/>
    <w:rsid w:val="007D7A52"/>
    <w:rPr>
      <w:rFonts w:ascii="Times New Roman" w:eastAsia="Times New Roman" w:hAnsi="Times New Roman"/>
      <w:b/>
      <w:bCs/>
      <w:noProof/>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84685">
      <w:bodyDiv w:val="1"/>
      <w:marLeft w:val="0"/>
      <w:marRight w:val="0"/>
      <w:marTop w:val="0"/>
      <w:marBottom w:val="0"/>
      <w:divBdr>
        <w:top w:val="none" w:sz="0" w:space="0" w:color="auto"/>
        <w:left w:val="none" w:sz="0" w:space="0" w:color="auto"/>
        <w:bottom w:val="none" w:sz="0" w:space="0" w:color="auto"/>
        <w:right w:val="none" w:sz="0" w:space="0" w:color="auto"/>
      </w:divBdr>
      <w:divsChild>
        <w:div w:id="412624402">
          <w:marLeft w:val="0"/>
          <w:marRight w:val="0"/>
          <w:marTop w:val="0"/>
          <w:marBottom w:val="0"/>
          <w:divBdr>
            <w:top w:val="none" w:sz="0" w:space="0" w:color="auto"/>
            <w:left w:val="none" w:sz="0" w:space="0" w:color="auto"/>
            <w:bottom w:val="none" w:sz="0" w:space="0" w:color="auto"/>
            <w:right w:val="none" w:sz="0" w:space="0" w:color="auto"/>
          </w:divBdr>
        </w:div>
        <w:div w:id="2003313183">
          <w:marLeft w:val="0"/>
          <w:marRight w:val="0"/>
          <w:marTop w:val="0"/>
          <w:marBottom w:val="0"/>
          <w:divBdr>
            <w:top w:val="none" w:sz="0" w:space="0" w:color="auto"/>
            <w:left w:val="none" w:sz="0" w:space="0" w:color="auto"/>
            <w:bottom w:val="none" w:sz="0" w:space="0" w:color="auto"/>
            <w:right w:val="none" w:sz="0" w:space="0" w:color="auto"/>
          </w:divBdr>
        </w:div>
      </w:divsChild>
    </w:div>
    <w:div w:id="213086390">
      <w:bodyDiv w:val="1"/>
      <w:marLeft w:val="0"/>
      <w:marRight w:val="0"/>
      <w:marTop w:val="0"/>
      <w:marBottom w:val="0"/>
      <w:divBdr>
        <w:top w:val="none" w:sz="0" w:space="0" w:color="auto"/>
        <w:left w:val="none" w:sz="0" w:space="0" w:color="auto"/>
        <w:bottom w:val="none" w:sz="0" w:space="0" w:color="auto"/>
        <w:right w:val="none" w:sz="0" w:space="0" w:color="auto"/>
      </w:divBdr>
    </w:div>
    <w:div w:id="324287387">
      <w:bodyDiv w:val="1"/>
      <w:marLeft w:val="0"/>
      <w:marRight w:val="0"/>
      <w:marTop w:val="0"/>
      <w:marBottom w:val="0"/>
      <w:divBdr>
        <w:top w:val="none" w:sz="0" w:space="0" w:color="auto"/>
        <w:left w:val="none" w:sz="0" w:space="0" w:color="auto"/>
        <w:bottom w:val="none" w:sz="0" w:space="0" w:color="auto"/>
        <w:right w:val="none" w:sz="0" w:space="0" w:color="auto"/>
      </w:divBdr>
    </w:div>
    <w:div w:id="411049579">
      <w:bodyDiv w:val="1"/>
      <w:marLeft w:val="0"/>
      <w:marRight w:val="0"/>
      <w:marTop w:val="0"/>
      <w:marBottom w:val="0"/>
      <w:divBdr>
        <w:top w:val="none" w:sz="0" w:space="0" w:color="auto"/>
        <w:left w:val="none" w:sz="0" w:space="0" w:color="auto"/>
        <w:bottom w:val="none" w:sz="0" w:space="0" w:color="auto"/>
        <w:right w:val="none" w:sz="0" w:space="0" w:color="auto"/>
      </w:divBdr>
    </w:div>
    <w:div w:id="603997614">
      <w:bodyDiv w:val="1"/>
      <w:marLeft w:val="0"/>
      <w:marRight w:val="0"/>
      <w:marTop w:val="0"/>
      <w:marBottom w:val="0"/>
      <w:divBdr>
        <w:top w:val="none" w:sz="0" w:space="0" w:color="auto"/>
        <w:left w:val="none" w:sz="0" w:space="0" w:color="auto"/>
        <w:bottom w:val="none" w:sz="0" w:space="0" w:color="auto"/>
        <w:right w:val="none" w:sz="0" w:space="0" w:color="auto"/>
      </w:divBdr>
    </w:div>
    <w:div w:id="759835941">
      <w:bodyDiv w:val="1"/>
      <w:marLeft w:val="0"/>
      <w:marRight w:val="0"/>
      <w:marTop w:val="0"/>
      <w:marBottom w:val="0"/>
      <w:divBdr>
        <w:top w:val="none" w:sz="0" w:space="0" w:color="auto"/>
        <w:left w:val="none" w:sz="0" w:space="0" w:color="auto"/>
        <w:bottom w:val="none" w:sz="0" w:space="0" w:color="auto"/>
        <w:right w:val="none" w:sz="0" w:space="0" w:color="auto"/>
      </w:divBdr>
    </w:div>
    <w:div w:id="803431913">
      <w:bodyDiv w:val="1"/>
      <w:marLeft w:val="0"/>
      <w:marRight w:val="0"/>
      <w:marTop w:val="0"/>
      <w:marBottom w:val="0"/>
      <w:divBdr>
        <w:top w:val="none" w:sz="0" w:space="0" w:color="auto"/>
        <w:left w:val="none" w:sz="0" w:space="0" w:color="auto"/>
        <w:bottom w:val="none" w:sz="0" w:space="0" w:color="auto"/>
        <w:right w:val="none" w:sz="0" w:space="0" w:color="auto"/>
      </w:divBdr>
    </w:div>
    <w:div w:id="809781880">
      <w:bodyDiv w:val="1"/>
      <w:marLeft w:val="0"/>
      <w:marRight w:val="0"/>
      <w:marTop w:val="0"/>
      <w:marBottom w:val="0"/>
      <w:divBdr>
        <w:top w:val="none" w:sz="0" w:space="0" w:color="auto"/>
        <w:left w:val="none" w:sz="0" w:space="0" w:color="auto"/>
        <w:bottom w:val="none" w:sz="0" w:space="0" w:color="auto"/>
        <w:right w:val="none" w:sz="0" w:space="0" w:color="auto"/>
      </w:divBdr>
    </w:div>
    <w:div w:id="918951062">
      <w:bodyDiv w:val="1"/>
      <w:marLeft w:val="0"/>
      <w:marRight w:val="0"/>
      <w:marTop w:val="0"/>
      <w:marBottom w:val="0"/>
      <w:divBdr>
        <w:top w:val="none" w:sz="0" w:space="0" w:color="auto"/>
        <w:left w:val="none" w:sz="0" w:space="0" w:color="auto"/>
        <w:bottom w:val="none" w:sz="0" w:space="0" w:color="auto"/>
        <w:right w:val="none" w:sz="0" w:space="0" w:color="auto"/>
      </w:divBdr>
    </w:div>
    <w:div w:id="1172187132">
      <w:bodyDiv w:val="1"/>
      <w:marLeft w:val="0"/>
      <w:marRight w:val="0"/>
      <w:marTop w:val="0"/>
      <w:marBottom w:val="0"/>
      <w:divBdr>
        <w:top w:val="none" w:sz="0" w:space="0" w:color="auto"/>
        <w:left w:val="none" w:sz="0" w:space="0" w:color="auto"/>
        <w:bottom w:val="none" w:sz="0" w:space="0" w:color="auto"/>
        <w:right w:val="none" w:sz="0" w:space="0" w:color="auto"/>
      </w:divBdr>
    </w:div>
    <w:div w:id="1236162951">
      <w:bodyDiv w:val="1"/>
      <w:marLeft w:val="0"/>
      <w:marRight w:val="0"/>
      <w:marTop w:val="0"/>
      <w:marBottom w:val="0"/>
      <w:divBdr>
        <w:top w:val="none" w:sz="0" w:space="0" w:color="auto"/>
        <w:left w:val="none" w:sz="0" w:space="0" w:color="auto"/>
        <w:bottom w:val="none" w:sz="0" w:space="0" w:color="auto"/>
        <w:right w:val="none" w:sz="0" w:space="0" w:color="auto"/>
      </w:divBdr>
    </w:div>
    <w:div w:id="1435053989">
      <w:bodyDiv w:val="1"/>
      <w:marLeft w:val="0"/>
      <w:marRight w:val="0"/>
      <w:marTop w:val="0"/>
      <w:marBottom w:val="0"/>
      <w:divBdr>
        <w:top w:val="none" w:sz="0" w:space="0" w:color="auto"/>
        <w:left w:val="none" w:sz="0" w:space="0" w:color="auto"/>
        <w:bottom w:val="none" w:sz="0" w:space="0" w:color="auto"/>
        <w:right w:val="none" w:sz="0" w:space="0" w:color="auto"/>
      </w:divBdr>
    </w:div>
    <w:div w:id="2031178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CFFF8-390C-455E-8AA6-411ED15D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11016</TotalTime>
  <Pages>31</Pages>
  <Words>4238</Words>
  <Characters>24162</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28344</CharactersWithSpaces>
  <SharedDoc>false</SharedDoc>
  <HLinks>
    <vt:vector size="90" baseType="variant">
      <vt:variant>
        <vt:i4>1310771</vt:i4>
      </vt:variant>
      <vt:variant>
        <vt:i4>86</vt:i4>
      </vt:variant>
      <vt:variant>
        <vt:i4>0</vt:i4>
      </vt:variant>
      <vt:variant>
        <vt:i4>5</vt:i4>
      </vt:variant>
      <vt:variant>
        <vt:lpwstr/>
      </vt:variant>
      <vt:variant>
        <vt:lpwstr>_Toc526446435</vt:lpwstr>
      </vt:variant>
      <vt:variant>
        <vt:i4>1310771</vt:i4>
      </vt:variant>
      <vt:variant>
        <vt:i4>80</vt:i4>
      </vt:variant>
      <vt:variant>
        <vt:i4>0</vt:i4>
      </vt:variant>
      <vt:variant>
        <vt:i4>5</vt:i4>
      </vt:variant>
      <vt:variant>
        <vt:lpwstr/>
      </vt:variant>
      <vt:variant>
        <vt:lpwstr>_Toc526446434</vt:lpwstr>
      </vt:variant>
      <vt:variant>
        <vt:i4>1310771</vt:i4>
      </vt:variant>
      <vt:variant>
        <vt:i4>74</vt:i4>
      </vt:variant>
      <vt:variant>
        <vt:i4>0</vt:i4>
      </vt:variant>
      <vt:variant>
        <vt:i4>5</vt:i4>
      </vt:variant>
      <vt:variant>
        <vt:lpwstr/>
      </vt:variant>
      <vt:variant>
        <vt:lpwstr>_Toc526446433</vt:lpwstr>
      </vt:variant>
      <vt:variant>
        <vt:i4>1310771</vt:i4>
      </vt:variant>
      <vt:variant>
        <vt:i4>68</vt:i4>
      </vt:variant>
      <vt:variant>
        <vt:i4>0</vt:i4>
      </vt:variant>
      <vt:variant>
        <vt:i4>5</vt:i4>
      </vt:variant>
      <vt:variant>
        <vt:lpwstr/>
      </vt:variant>
      <vt:variant>
        <vt:lpwstr>_Toc526446432</vt:lpwstr>
      </vt:variant>
      <vt:variant>
        <vt:i4>1310771</vt:i4>
      </vt:variant>
      <vt:variant>
        <vt:i4>62</vt:i4>
      </vt:variant>
      <vt:variant>
        <vt:i4>0</vt:i4>
      </vt:variant>
      <vt:variant>
        <vt:i4>5</vt:i4>
      </vt:variant>
      <vt:variant>
        <vt:lpwstr/>
      </vt:variant>
      <vt:variant>
        <vt:lpwstr>_Toc526446431</vt:lpwstr>
      </vt:variant>
      <vt:variant>
        <vt:i4>1310771</vt:i4>
      </vt:variant>
      <vt:variant>
        <vt:i4>56</vt:i4>
      </vt:variant>
      <vt:variant>
        <vt:i4>0</vt:i4>
      </vt:variant>
      <vt:variant>
        <vt:i4>5</vt:i4>
      </vt:variant>
      <vt:variant>
        <vt:lpwstr/>
      </vt:variant>
      <vt:variant>
        <vt:lpwstr>_Toc526446430</vt:lpwstr>
      </vt:variant>
      <vt:variant>
        <vt:i4>1376307</vt:i4>
      </vt:variant>
      <vt:variant>
        <vt:i4>50</vt:i4>
      </vt:variant>
      <vt:variant>
        <vt:i4>0</vt:i4>
      </vt:variant>
      <vt:variant>
        <vt:i4>5</vt:i4>
      </vt:variant>
      <vt:variant>
        <vt:lpwstr/>
      </vt:variant>
      <vt:variant>
        <vt:lpwstr>_Toc526446429</vt:lpwstr>
      </vt:variant>
      <vt:variant>
        <vt:i4>1376307</vt:i4>
      </vt:variant>
      <vt:variant>
        <vt:i4>44</vt:i4>
      </vt:variant>
      <vt:variant>
        <vt:i4>0</vt:i4>
      </vt:variant>
      <vt:variant>
        <vt:i4>5</vt:i4>
      </vt:variant>
      <vt:variant>
        <vt:lpwstr/>
      </vt:variant>
      <vt:variant>
        <vt:lpwstr>_Toc526446428</vt:lpwstr>
      </vt:variant>
      <vt:variant>
        <vt:i4>1376307</vt:i4>
      </vt:variant>
      <vt:variant>
        <vt:i4>38</vt:i4>
      </vt:variant>
      <vt:variant>
        <vt:i4>0</vt:i4>
      </vt:variant>
      <vt:variant>
        <vt:i4>5</vt:i4>
      </vt:variant>
      <vt:variant>
        <vt:lpwstr/>
      </vt:variant>
      <vt:variant>
        <vt:lpwstr>_Toc526446427</vt:lpwstr>
      </vt:variant>
      <vt:variant>
        <vt:i4>1376307</vt:i4>
      </vt:variant>
      <vt:variant>
        <vt:i4>32</vt:i4>
      </vt:variant>
      <vt:variant>
        <vt:i4>0</vt:i4>
      </vt:variant>
      <vt:variant>
        <vt:i4>5</vt:i4>
      </vt:variant>
      <vt:variant>
        <vt:lpwstr/>
      </vt:variant>
      <vt:variant>
        <vt:lpwstr>_Toc526446426</vt:lpwstr>
      </vt:variant>
      <vt:variant>
        <vt:i4>1376307</vt:i4>
      </vt:variant>
      <vt:variant>
        <vt:i4>26</vt:i4>
      </vt:variant>
      <vt:variant>
        <vt:i4>0</vt:i4>
      </vt:variant>
      <vt:variant>
        <vt:i4>5</vt:i4>
      </vt:variant>
      <vt:variant>
        <vt:lpwstr/>
      </vt:variant>
      <vt:variant>
        <vt:lpwstr>_Toc526446425</vt:lpwstr>
      </vt:variant>
      <vt:variant>
        <vt:i4>1376307</vt:i4>
      </vt:variant>
      <vt:variant>
        <vt:i4>20</vt:i4>
      </vt:variant>
      <vt:variant>
        <vt:i4>0</vt:i4>
      </vt:variant>
      <vt:variant>
        <vt:i4>5</vt:i4>
      </vt:variant>
      <vt:variant>
        <vt:lpwstr/>
      </vt:variant>
      <vt:variant>
        <vt:lpwstr>_Toc526446424</vt:lpwstr>
      </vt:variant>
      <vt:variant>
        <vt:i4>1376307</vt:i4>
      </vt:variant>
      <vt:variant>
        <vt:i4>14</vt:i4>
      </vt:variant>
      <vt:variant>
        <vt:i4>0</vt:i4>
      </vt:variant>
      <vt:variant>
        <vt:i4>5</vt:i4>
      </vt:variant>
      <vt:variant>
        <vt:lpwstr/>
      </vt:variant>
      <vt:variant>
        <vt:lpwstr>_Toc526446423</vt:lpwstr>
      </vt:variant>
      <vt:variant>
        <vt:i4>1376307</vt:i4>
      </vt:variant>
      <vt:variant>
        <vt:i4>8</vt:i4>
      </vt:variant>
      <vt:variant>
        <vt:i4>0</vt:i4>
      </vt:variant>
      <vt:variant>
        <vt:i4>5</vt:i4>
      </vt:variant>
      <vt:variant>
        <vt:lpwstr/>
      </vt:variant>
      <vt:variant>
        <vt:lpwstr>_Toc526446422</vt:lpwstr>
      </vt:variant>
      <vt:variant>
        <vt:i4>1376307</vt:i4>
      </vt:variant>
      <vt:variant>
        <vt:i4>2</vt:i4>
      </vt:variant>
      <vt:variant>
        <vt:i4>0</vt:i4>
      </vt:variant>
      <vt:variant>
        <vt:i4>5</vt:i4>
      </vt:variant>
      <vt:variant>
        <vt:lpwstr/>
      </vt:variant>
      <vt:variant>
        <vt:lpwstr>_Toc526446421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 Didenko</dc:creator>
  <cp:keywords/>
  <dc:description/>
  <cp:lastModifiedBy>Jack</cp:lastModifiedBy>
  <cp:revision>49</cp:revision>
  <dcterms:created xsi:type="dcterms:W3CDTF">2018-09-27T08:54:00Z</dcterms:created>
  <dcterms:modified xsi:type="dcterms:W3CDTF">2023-11-24T10:35:00Z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2017-08-31T00:00:00Z</vt:filetime>
  </property>
  <property fmtid="{D5CDD505-2E9C-101B-9397-08002B2CF9AE}" pid="3" name="LastSaved">
    <vt:filetime>2017-10-02T00:00:00Z</vt:filetime>
  </property>
</Properties>
</file>